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3AF15" w14:textId="5323490B" w:rsidR="00C1675D" w:rsidRDefault="00497B83" w:rsidP="00497B83">
      <w:pPr>
        <w:jc w:val="center"/>
        <w:rPr>
          <w:rtl/>
        </w:rPr>
      </w:pPr>
      <w:bookmarkStart w:id="0" w:name="_Hlk167976332"/>
      <w:bookmarkEnd w:id="0"/>
      <w:r>
        <w:rPr>
          <w:noProof/>
          <w:rtl/>
          <w:lang w:bidi="ar-SA"/>
        </w:rPr>
        <w:drawing>
          <wp:anchor distT="0" distB="0" distL="114300" distR="114300" simplePos="0" relativeHeight="251668480" behindDoc="0" locked="0" layoutInCell="1" allowOverlap="1" wp14:anchorId="0BB610D4" wp14:editId="29C3C3D5">
            <wp:simplePos x="0" y="0"/>
            <wp:positionH relativeFrom="margin">
              <wp:align>center</wp:align>
            </wp:positionH>
            <wp:positionV relativeFrom="paragraph">
              <wp:posOffset>0</wp:posOffset>
            </wp:positionV>
            <wp:extent cx="1377950" cy="847725"/>
            <wp:effectExtent l="0" t="0" r="0" b="9525"/>
            <wp:wrapTopAndBottom/>
            <wp:docPr id="1478626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26896" name="Picture 1478626896"/>
                    <pic:cNvPicPr/>
                  </pic:nvPicPr>
                  <pic:blipFill>
                    <a:blip r:embed="rId9">
                      <a:extLst>
                        <a:ext uri="{28A0092B-C50C-407E-A947-70E740481C1C}">
                          <a14:useLocalDpi xmlns:a14="http://schemas.microsoft.com/office/drawing/2010/main" val="0"/>
                        </a:ext>
                      </a:extLst>
                    </a:blip>
                    <a:stretch>
                      <a:fillRect/>
                    </a:stretch>
                  </pic:blipFill>
                  <pic:spPr>
                    <a:xfrm>
                      <a:off x="0" y="0"/>
                      <a:ext cx="1377950" cy="847725"/>
                    </a:xfrm>
                    <a:prstGeom prst="rect">
                      <a:avLst/>
                    </a:prstGeom>
                  </pic:spPr>
                </pic:pic>
              </a:graphicData>
            </a:graphic>
            <wp14:sizeRelH relativeFrom="margin">
              <wp14:pctWidth>0</wp14:pctWidth>
            </wp14:sizeRelH>
            <wp14:sizeRelV relativeFrom="margin">
              <wp14:pctHeight>0</wp14:pctHeight>
            </wp14:sizeRelV>
          </wp:anchor>
        </w:drawing>
      </w:r>
    </w:p>
    <w:p w14:paraId="3877766B" w14:textId="4D501DE0" w:rsidR="002C71FA" w:rsidRPr="002C71FA" w:rsidRDefault="006231DA" w:rsidP="002C71FA">
      <w:pPr>
        <w:jc w:val="center"/>
        <w:rPr>
          <w:rFonts w:cs="B Titr"/>
          <w:b/>
          <w:bCs/>
          <w:szCs w:val="22"/>
        </w:rPr>
      </w:pPr>
      <w:r>
        <w:rPr>
          <w:rFonts w:cs="B Titr" w:hint="cs"/>
          <w:b/>
          <w:bCs/>
          <w:szCs w:val="22"/>
          <w:rtl/>
        </w:rPr>
        <w:t>ستاد اقتصاد دیجیتال</w:t>
      </w:r>
    </w:p>
    <w:p w14:paraId="5A06B46C" w14:textId="06291C92" w:rsidR="002C71FA" w:rsidRPr="002C71FA" w:rsidRDefault="002C71FA" w:rsidP="002C71FA">
      <w:pPr>
        <w:jc w:val="center"/>
        <w:rPr>
          <w:rFonts w:cs="B Mitra"/>
          <w:b/>
          <w:bCs/>
          <w:szCs w:val="22"/>
        </w:rPr>
      </w:pPr>
    </w:p>
    <w:p w14:paraId="3805C8DE" w14:textId="77777777" w:rsidR="002C71FA" w:rsidRDefault="002C71FA" w:rsidP="00C1675D"/>
    <w:p w14:paraId="69659B37" w14:textId="77777777" w:rsidR="00D439B0" w:rsidRDefault="00D439B0" w:rsidP="00C1675D"/>
    <w:p w14:paraId="0265F38D" w14:textId="77777777" w:rsidR="00D439B0" w:rsidRDefault="00D439B0" w:rsidP="00C1675D"/>
    <w:p w14:paraId="704DE8D6" w14:textId="77777777" w:rsidR="00D439B0" w:rsidRDefault="00D439B0" w:rsidP="00C1675D">
      <w:pPr>
        <w:rPr>
          <w:rtl/>
        </w:rPr>
      </w:pPr>
    </w:p>
    <w:p w14:paraId="4C024108" w14:textId="77777777" w:rsidR="002C71FA" w:rsidRDefault="002C71FA" w:rsidP="00C1675D">
      <w:pPr>
        <w:rPr>
          <w:rtl/>
        </w:rPr>
      </w:pPr>
    </w:p>
    <w:p w14:paraId="6F5FF1C7" w14:textId="77777777" w:rsidR="009F5FF6" w:rsidRPr="002C71FA" w:rsidRDefault="009F5FF6" w:rsidP="00C1675D">
      <w:pPr>
        <w:rPr>
          <w:rtl/>
        </w:rPr>
      </w:pPr>
    </w:p>
    <w:p w14:paraId="4FE345FC" w14:textId="77777777" w:rsidR="004B4126" w:rsidRDefault="00A96F02" w:rsidP="00A96F02">
      <w:pPr>
        <w:jc w:val="center"/>
        <w:rPr>
          <w:rFonts w:cs="B Titr"/>
          <w:b/>
          <w:bCs/>
          <w:sz w:val="40"/>
          <w:szCs w:val="40"/>
          <w:rtl/>
        </w:rPr>
      </w:pPr>
      <w:r>
        <w:rPr>
          <w:rFonts w:cs="B Titr" w:hint="cs"/>
          <w:b/>
          <w:bCs/>
          <w:sz w:val="40"/>
          <w:szCs w:val="40"/>
          <w:rtl/>
        </w:rPr>
        <w:t xml:space="preserve">فراخوان </w:t>
      </w:r>
      <w:r w:rsidRPr="00A96F02">
        <w:rPr>
          <w:rFonts w:cs="B Titr"/>
          <w:b/>
          <w:bCs/>
          <w:sz w:val="40"/>
          <w:szCs w:val="40"/>
          <w:rtl/>
        </w:rPr>
        <w:t>سامانه</w:t>
      </w:r>
    </w:p>
    <w:p w14:paraId="3BE375BE" w14:textId="6D3CC876" w:rsidR="006C5EF0" w:rsidRPr="006C5EF0" w:rsidRDefault="00A96F02" w:rsidP="00A96F02">
      <w:pPr>
        <w:jc w:val="center"/>
        <w:rPr>
          <w:rtl/>
        </w:rPr>
      </w:pPr>
      <w:r>
        <w:rPr>
          <w:rFonts w:cs="B Titr" w:hint="cs"/>
          <w:b/>
          <w:bCs/>
          <w:sz w:val="40"/>
          <w:szCs w:val="40"/>
          <w:rtl/>
        </w:rPr>
        <w:t xml:space="preserve">«تعیین </w:t>
      </w:r>
      <w:r w:rsidRPr="00A96F02">
        <w:rPr>
          <w:rFonts w:cs="B Titr"/>
          <w:b/>
          <w:bCs/>
          <w:sz w:val="40"/>
          <w:szCs w:val="40"/>
          <w:rtl/>
        </w:rPr>
        <w:t>ق</w:t>
      </w:r>
      <w:r w:rsidRPr="00A96F02">
        <w:rPr>
          <w:rFonts w:cs="B Titr" w:hint="cs"/>
          <w:b/>
          <w:bCs/>
          <w:sz w:val="40"/>
          <w:szCs w:val="40"/>
          <w:rtl/>
        </w:rPr>
        <w:t>ی</w:t>
      </w:r>
      <w:r w:rsidRPr="00A96F02">
        <w:rPr>
          <w:rFonts w:cs="B Titr" w:hint="eastAsia"/>
          <w:b/>
          <w:bCs/>
          <w:sz w:val="40"/>
          <w:szCs w:val="40"/>
          <w:rtl/>
        </w:rPr>
        <w:t>مت</w:t>
      </w:r>
      <w:r w:rsidRPr="00A96F02">
        <w:rPr>
          <w:rFonts w:cs="B Titr"/>
          <w:b/>
          <w:bCs/>
          <w:sz w:val="40"/>
          <w:szCs w:val="40"/>
          <w:rtl/>
        </w:rPr>
        <w:t xml:space="preserve"> ارز</w:t>
      </w:r>
      <w:r w:rsidRPr="00A96F02">
        <w:rPr>
          <w:rFonts w:cs="B Titr" w:hint="cs"/>
          <w:b/>
          <w:bCs/>
          <w:sz w:val="40"/>
          <w:szCs w:val="40"/>
          <w:rtl/>
        </w:rPr>
        <w:t>ی</w:t>
      </w:r>
      <w:r w:rsidRPr="00A96F02">
        <w:rPr>
          <w:rFonts w:cs="B Titr"/>
          <w:b/>
          <w:bCs/>
          <w:sz w:val="40"/>
          <w:szCs w:val="40"/>
          <w:rtl/>
        </w:rPr>
        <w:t xml:space="preserve"> واردات کالا</w:t>
      </w:r>
      <w:r w:rsidRPr="00A96F02">
        <w:rPr>
          <w:rFonts w:cs="B Titr" w:hint="cs"/>
          <w:b/>
          <w:bCs/>
          <w:sz w:val="40"/>
          <w:szCs w:val="40"/>
          <w:rtl/>
        </w:rPr>
        <w:t>ی</w:t>
      </w:r>
      <w:r w:rsidRPr="00A96F02">
        <w:rPr>
          <w:rFonts w:cs="B Titr"/>
          <w:b/>
          <w:bCs/>
          <w:sz w:val="40"/>
          <w:szCs w:val="40"/>
          <w:rtl/>
        </w:rPr>
        <w:t xml:space="preserve"> </w:t>
      </w:r>
      <w:r w:rsidR="00360D43">
        <w:rPr>
          <w:rFonts w:cs="B Titr" w:hint="cs"/>
          <w:b/>
          <w:bCs/>
          <w:sz w:val="40"/>
          <w:szCs w:val="40"/>
          <w:rtl/>
        </w:rPr>
        <w:t>کشاورزی</w:t>
      </w:r>
      <w:r>
        <w:rPr>
          <w:rFonts w:cs="B Titr" w:hint="cs"/>
          <w:b/>
          <w:bCs/>
          <w:sz w:val="40"/>
          <w:szCs w:val="40"/>
          <w:rtl/>
        </w:rPr>
        <w:t>»</w:t>
      </w:r>
    </w:p>
    <w:p w14:paraId="30252586" w14:textId="77777777" w:rsidR="006C5EF0" w:rsidRPr="006C5EF0" w:rsidRDefault="006C5EF0" w:rsidP="006C5EF0">
      <w:pPr>
        <w:rPr>
          <w:rtl/>
        </w:rPr>
      </w:pPr>
    </w:p>
    <w:p w14:paraId="1552D3EA" w14:textId="77777777" w:rsidR="006C5EF0" w:rsidRPr="006C5EF0" w:rsidRDefault="006C5EF0" w:rsidP="006C5EF0">
      <w:pPr>
        <w:rPr>
          <w:rtl/>
        </w:rPr>
      </w:pPr>
    </w:p>
    <w:p w14:paraId="45C03B99" w14:textId="77777777" w:rsidR="009A128D" w:rsidRPr="009A128D" w:rsidRDefault="009A128D" w:rsidP="009A128D">
      <w:pPr>
        <w:rPr>
          <w:rtl/>
        </w:rPr>
      </w:pPr>
    </w:p>
    <w:p w14:paraId="647EBB42" w14:textId="77777777" w:rsidR="00C1675D" w:rsidRDefault="00C1675D" w:rsidP="00C1675D">
      <w:pPr>
        <w:rPr>
          <w:rtl/>
        </w:rPr>
      </w:pPr>
    </w:p>
    <w:p w14:paraId="52E9731C" w14:textId="77777777" w:rsidR="00C1675D" w:rsidRDefault="00C1675D" w:rsidP="00C1675D">
      <w:pPr>
        <w:rPr>
          <w:rtl/>
        </w:rPr>
      </w:pPr>
    </w:p>
    <w:p w14:paraId="1DCC43D4" w14:textId="0B727D72" w:rsidR="00902687" w:rsidRPr="009A128D" w:rsidRDefault="00902687" w:rsidP="00C1675D">
      <w:pPr>
        <w:rPr>
          <w:rFonts w:cs="Calibri"/>
          <w:rtl/>
        </w:rPr>
      </w:pPr>
    </w:p>
    <w:p w14:paraId="5D21D71C" w14:textId="212607A8" w:rsidR="00850BAE" w:rsidRDefault="00850BAE" w:rsidP="00F600A6">
      <w:pPr>
        <w:jc w:val="center"/>
        <w:rPr>
          <w:sz w:val="28"/>
          <w:rtl/>
        </w:rPr>
      </w:pPr>
      <w:r>
        <w:rPr>
          <w:rFonts w:hint="cs"/>
          <w:sz w:val="28"/>
          <w:rtl/>
        </w:rPr>
        <w:t xml:space="preserve">شماره ویرایش: </w:t>
      </w:r>
      <w:r w:rsidR="008C34D8">
        <w:rPr>
          <w:sz w:val="28"/>
          <w:rtl/>
        </w:rPr>
        <w:t>۰.</w:t>
      </w:r>
      <w:r w:rsidR="004B4126">
        <w:rPr>
          <w:rFonts w:hint="cs"/>
          <w:sz w:val="28"/>
          <w:rtl/>
        </w:rPr>
        <w:t>7</w:t>
      </w:r>
      <w:r w:rsidR="008C34D8">
        <w:rPr>
          <w:sz w:val="28"/>
          <w:rtl/>
        </w:rPr>
        <w:t>.۰</w:t>
      </w:r>
    </w:p>
    <w:p w14:paraId="439E4470" w14:textId="629918E5" w:rsidR="00850BAE" w:rsidRDefault="00850BAE" w:rsidP="00F600A6">
      <w:pPr>
        <w:jc w:val="center"/>
        <w:rPr>
          <w:sz w:val="28"/>
          <w:rtl/>
        </w:rPr>
      </w:pPr>
      <w:r>
        <w:rPr>
          <w:rFonts w:hint="cs"/>
          <w:sz w:val="28"/>
          <w:rtl/>
        </w:rPr>
        <w:t xml:space="preserve">تاریخ ویرایش: </w:t>
      </w:r>
      <w:r w:rsidR="000A418E">
        <w:rPr>
          <w:rFonts w:hint="cs"/>
          <w:sz w:val="28"/>
          <w:rtl/>
        </w:rPr>
        <w:t>20</w:t>
      </w:r>
      <w:r>
        <w:rPr>
          <w:rFonts w:hint="cs"/>
          <w:sz w:val="28"/>
          <w:rtl/>
        </w:rPr>
        <w:t>/0</w:t>
      </w:r>
      <w:r w:rsidR="00C22A13">
        <w:rPr>
          <w:rFonts w:hint="cs"/>
          <w:sz w:val="28"/>
          <w:rtl/>
        </w:rPr>
        <w:t>3</w:t>
      </w:r>
      <w:r>
        <w:rPr>
          <w:rFonts w:hint="cs"/>
          <w:sz w:val="28"/>
          <w:rtl/>
        </w:rPr>
        <w:t>/140</w:t>
      </w:r>
      <w:r w:rsidR="006231DA">
        <w:rPr>
          <w:rFonts w:hint="cs"/>
          <w:sz w:val="28"/>
          <w:rtl/>
        </w:rPr>
        <w:t>۳</w:t>
      </w:r>
    </w:p>
    <w:p w14:paraId="33D81FA6" w14:textId="4746E8E7" w:rsidR="009A128D" w:rsidRDefault="009A128D" w:rsidP="00C1675D">
      <w:pPr>
        <w:rPr>
          <w:sz w:val="12"/>
          <w:szCs w:val="16"/>
          <w:rtl/>
        </w:rPr>
      </w:pPr>
    </w:p>
    <w:p w14:paraId="0661BDD0" w14:textId="3C57C5C7" w:rsidR="009A128D" w:rsidRDefault="007E5848" w:rsidP="007E5848">
      <w:pPr>
        <w:tabs>
          <w:tab w:val="left" w:pos="3543"/>
        </w:tabs>
        <w:rPr>
          <w:sz w:val="12"/>
          <w:szCs w:val="16"/>
          <w:rtl/>
        </w:rPr>
      </w:pPr>
      <w:r>
        <w:rPr>
          <w:sz w:val="12"/>
          <w:szCs w:val="16"/>
          <w:rtl/>
        </w:rPr>
        <w:tab/>
      </w:r>
    </w:p>
    <w:p w14:paraId="084BCB4A" w14:textId="12FAE377" w:rsidR="009A128D" w:rsidRPr="00902687" w:rsidRDefault="009A128D" w:rsidP="00C1675D">
      <w:pPr>
        <w:rPr>
          <w:sz w:val="12"/>
          <w:szCs w:val="16"/>
          <w:rtl/>
        </w:rPr>
      </w:pPr>
    </w:p>
    <w:p w14:paraId="4052E2C0" w14:textId="689EEF18" w:rsidR="00902687" w:rsidRDefault="00902687" w:rsidP="00C1675D">
      <w:pPr>
        <w:rPr>
          <w:rtl/>
        </w:rPr>
      </w:pPr>
    </w:p>
    <w:p w14:paraId="0249BE34" w14:textId="775125B0" w:rsidR="00773B97" w:rsidRDefault="00EA2A68" w:rsidP="00EA2A68">
      <w:pPr>
        <w:pStyle w:val="aa"/>
        <w:tabs>
          <w:tab w:val="left" w:pos="7286"/>
        </w:tabs>
        <w:jc w:val="left"/>
        <w:rPr>
          <w:rtl/>
        </w:rPr>
      </w:pPr>
      <w:r>
        <w:rPr>
          <w:rtl/>
        </w:rPr>
        <w:tab/>
      </w:r>
    </w:p>
    <w:p w14:paraId="3251F2D0" w14:textId="137B791A" w:rsidR="00773B97" w:rsidRDefault="00773B97" w:rsidP="00C1675D">
      <w:pPr>
        <w:pStyle w:val="aa"/>
        <w:rPr>
          <w:rtl/>
        </w:rPr>
      </w:pPr>
    </w:p>
    <w:p w14:paraId="3121A739" w14:textId="15D05AF7" w:rsidR="00773B97" w:rsidRDefault="00773B97" w:rsidP="00C1675D">
      <w:pPr>
        <w:pStyle w:val="aa"/>
        <w:rPr>
          <w:rtl/>
        </w:rPr>
      </w:pPr>
    </w:p>
    <w:p w14:paraId="0FF3A940" w14:textId="201B582F" w:rsidR="007F2FEC" w:rsidRDefault="007F2FEC" w:rsidP="007F2FEC">
      <w:pPr>
        <w:jc w:val="center"/>
        <w:rPr>
          <w:sz w:val="28"/>
          <w:rtl/>
        </w:rPr>
        <w:sectPr w:rsidR="007F2FEC" w:rsidSect="00BA72C9">
          <w:headerReference w:type="default" r:id="rId10"/>
          <w:footerReference w:type="default" r:id="rId11"/>
          <w:headerReference w:type="first" r:id="rId12"/>
          <w:pgSz w:w="11906" w:h="16838" w:code="9"/>
          <w:pgMar w:top="1440" w:right="1800" w:bottom="1440" w:left="1800" w:header="706" w:footer="706" w:gutter="0"/>
          <w:cols w:space="708"/>
          <w:titlePg/>
          <w:bidi/>
          <w:rtlGutter/>
          <w:docGrid w:linePitch="360"/>
        </w:sectPr>
      </w:pPr>
    </w:p>
    <w:p w14:paraId="76EDAD15" w14:textId="77777777" w:rsidR="00C73F91" w:rsidRDefault="00C73F91" w:rsidP="007F2FEC">
      <w:pPr>
        <w:jc w:val="center"/>
        <w:rPr>
          <w:rtl/>
        </w:rPr>
      </w:pPr>
    </w:p>
    <w:p w14:paraId="51BD4824" w14:textId="2FBB789D" w:rsidR="00786240" w:rsidRDefault="008C34D8" w:rsidP="00DE0DDD">
      <w:pPr>
        <w:jc w:val="center"/>
        <w:rPr>
          <w:rtl/>
        </w:rPr>
      </w:pPr>
      <w:bookmarkStart w:id="1" w:name="_Toc278016495"/>
      <w:r>
        <w:rPr>
          <w:rtl/>
        </w:rPr>
        <w:t>ب</w:t>
      </w:r>
      <w:r w:rsidR="004821EA">
        <w:rPr>
          <w:rFonts w:hint="cs"/>
          <w:rtl/>
        </w:rPr>
        <w:t>ا</w:t>
      </w:r>
      <w:r>
        <w:rPr>
          <w:rtl/>
        </w:rPr>
        <w:t>سمه‌تعال</w:t>
      </w:r>
      <w:r>
        <w:rPr>
          <w:rFonts w:hint="cs"/>
          <w:rtl/>
        </w:rPr>
        <w:t>ی</w:t>
      </w:r>
    </w:p>
    <w:p w14:paraId="40189C87" w14:textId="6179C823" w:rsidR="0094306A" w:rsidRPr="007F2FEC" w:rsidRDefault="0094306A" w:rsidP="007F2FEC">
      <w:pPr>
        <w:jc w:val="center"/>
        <w:rPr>
          <w:rtl/>
        </w:rPr>
      </w:pPr>
      <w:r w:rsidRPr="0052230D">
        <w:rPr>
          <w:rFonts w:hint="cs"/>
          <w:rtl/>
        </w:rPr>
        <w:t>فهرست مطالب</w:t>
      </w:r>
      <w:bookmarkEnd w:id="1"/>
    </w:p>
    <w:p w14:paraId="3C17FC60" w14:textId="6DC902CD" w:rsidR="00F600A6" w:rsidRDefault="00F93591">
      <w:pPr>
        <w:pStyle w:val="TOC1"/>
        <w:tabs>
          <w:tab w:val="right" w:leader="dot" w:pos="8296"/>
        </w:tabs>
        <w:rPr>
          <w:rFonts w:asciiTheme="minorHAnsi" w:eastAsiaTheme="minorEastAsia" w:hAnsiTheme="minorHAnsi" w:cstheme="minorBidi"/>
          <w:b w:val="0"/>
          <w:bCs w:val="0"/>
          <w:caps w:val="0"/>
          <w:noProof/>
          <w:sz w:val="22"/>
          <w:szCs w:val="22"/>
          <w:rtl/>
        </w:rPr>
      </w:pPr>
      <w:r w:rsidRPr="00F9251E">
        <w:rPr>
          <w:rtl/>
        </w:rPr>
        <w:fldChar w:fldCharType="begin"/>
      </w:r>
      <w:r w:rsidR="004F39BF" w:rsidRPr="00F9251E">
        <w:instrText>TOC</w:instrText>
      </w:r>
      <w:r w:rsidR="004F39BF" w:rsidRPr="00F9251E">
        <w:rPr>
          <w:rtl/>
        </w:rPr>
        <w:instrText xml:space="preserve"> \</w:instrText>
      </w:r>
      <w:r w:rsidR="004F39BF" w:rsidRPr="00F9251E">
        <w:instrText>o "1-3" \h \z \u</w:instrText>
      </w:r>
      <w:r w:rsidRPr="00F9251E">
        <w:rPr>
          <w:rtl/>
        </w:rPr>
        <w:fldChar w:fldCharType="separate"/>
      </w:r>
      <w:hyperlink w:anchor="_Toc165813377" w:history="1">
        <w:r w:rsidR="00F600A6" w:rsidRPr="000C79A1">
          <w:rPr>
            <w:rStyle w:val="Hyperlink"/>
            <w:noProof/>
            <w:rtl/>
            <w:lang w:bidi="fa-IR"/>
          </w:rPr>
          <w:t>بخش 1 مقدمه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Toc165813377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w:t>
        </w:r>
        <w:r w:rsidR="00F600A6">
          <w:rPr>
            <w:noProof/>
            <w:webHidden/>
            <w:rtl/>
          </w:rPr>
          <w:fldChar w:fldCharType="end"/>
        </w:r>
      </w:hyperlink>
    </w:p>
    <w:p w14:paraId="7F39C45E" w14:textId="05C83E1A"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78" w:history="1">
        <w:r w:rsidR="00F600A6" w:rsidRPr="000C79A1">
          <w:rPr>
            <w:rStyle w:val="Hyperlink"/>
            <w:noProof/>
            <w:rtl/>
            <w:lang w:bidi="fa-IR"/>
          </w:rPr>
          <w:t>1-1 هدف</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Toc165813378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w:t>
        </w:r>
        <w:r w:rsidR="00F600A6">
          <w:rPr>
            <w:noProof/>
            <w:webHidden/>
            <w:rtl/>
          </w:rPr>
          <w:fldChar w:fldCharType="end"/>
        </w:r>
      </w:hyperlink>
    </w:p>
    <w:p w14:paraId="662F44A7" w14:textId="6E2EF8A9"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79" w:history="1">
        <w:r w:rsidR="00F600A6" w:rsidRPr="000C79A1">
          <w:rPr>
            <w:rStyle w:val="Hyperlink"/>
            <w:noProof/>
            <w:rtl/>
            <w:lang w:bidi="fa-IR"/>
          </w:rPr>
          <w:t>1-2 ساختار سند</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Toc165813379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w:t>
        </w:r>
        <w:r w:rsidR="00F600A6">
          <w:rPr>
            <w:noProof/>
            <w:webHidden/>
            <w:rtl/>
          </w:rPr>
          <w:fldChar w:fldCharType="end"/>
        </w:r>
      </w:hyperlink>
    </w:p>
    <w:p w14:paraId="3E69BA45" w14:textId="37FB3E10" w:rsidR="00F600A6" w:rsidRDefault="00ED4473">
      <w:pPr>
        <w:pStyle w:val="TOC1"/>
        <w:tabs>
          <w:tab w:val="right" w:leader="dot" w:pos="8296"/>
        </w:tabs>
        <w:rPr>
          <w:rFonts w:asciiTheme="minorHAnsi" w:eastAsiaTheme="minorEastAsia" w:hAnsiTheme="minorHAnsi" w:cstheme="minorBidi"/>
          <w:b w:val="0"/>
          <w:bCs w:val="0"/>
          <w:caps w:val="0"/>
          <w:noProof/>
          <w:sz w:val="22"/>
          <w:szCs w:val="22"/>
          <w:rtl/>
        </w:rPr>
      </w:pPr>
      <w:hyperlink w:anchor="_Toc165813380" w:history="1">
        <w:r w:rsidR="00F600A6" w:rsidRPr="000C79A1">
          <w:rPr>
            <w:rStyle w:val="Hyperlink"/>
            <w:noProof/>
            <w:rtl/>
            <w:lang w:bidi="fa-IR"/>
          </w:rPr>
          <w:t>بخش 2 ب</w:t>
        </w:r>
        <w:r w:rsidR="00F600A6" w:rsidRPr="000C79A1">
          <w:rPr>
            <w:rStyle w:val="Hyperlink"/>
            <w:rFonts w:hint="cs"/>
            <w:noProof/>
            <w:rtl/>
            <w:lang w:bidi="fa-IR"/>
          </w:rPr>
          <w:t>ی</w:t>
        </w:r>
        <w:r w:rsidR="00F600A6" w:rsidRPr="000C79A1">
          <w:rPr>
            <w:rStyle w:val="Hyperlink"/>
            <w:rFonts w:hint="eastAsia"/>
            <w:noProof/>
            <w:rtl/>
            <w:lang w:bidi="fa-IR"/>
          </w:rPr>
          <w:t>ان</w:t>
        </w:r>
        <w:r w:rsidR="00F600A6" w:rsidRPr="000C79A1">
          <w:rPr>
            <w:rStyle w:val="Hyperlink"/>
            <w:noProof/>
            <w:rtl/>
            <w:lang w:bidi="fa-IR"/>
          </w:rPr>
          <w:t xml:space="preserve"> </w:t>
        </w:r>
        <w:r w:rsidR="00BD4C18">
          <w:rPr>
            <w:rStyle w:val="Hyperlink"/>
            <w:noProof/>
            <w:rtl/>
            <w:lang w:bidi="fa-IR"/>
          </w:rPr>
          <w:t>مسئله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Toc165813380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w:t>
        </w:r>
        <w:r w:rsidR="00F600A6">
          <w:rPr>
            <w:noProof/>
            <w:webHidden/>
            <w:rtl/>
          </w:rPr>
          <w:fldChar w:fldCharType="end"/>
        </w:r>
      </w:hyperlink>
    </w:p>
    <w:p w14:paraId="791BCFB7" w14:textId="7EEADDBD"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81" w:history="1">
        <w:r w:rsidR="00F600A6" w:rsidRPr="000C79A1">
          <w:rPr>
            <w:rStyle w:val="Hyperlink"/>
            <w:noProof/>
            <w:rtl/>
            <w:lang w:bidi="fa-IR"/>
          </w:rPr>
          <w:t>2-1 معرف</w:t>
        </w:r>
        <w:r w:rsidR="00F600A6" w:rsidRPr="000C79A1">
          <w:rPr>
            <w:rStyle w:val="Hyperlink"/>
            <w:rFonts w:hint="cs"/>
            <w:noProof/>
            <w:rtl/>
            <w:lang w:bidi="fa-IR"/>
          </w:rPr>
          <w:t>ی</w:t>
        </w:r>
        <w:r w:rsidR="00F600A6" w:rsidRPr="000C79A1">
          <w:rPr>
            <w:rStyle w:val="Hyperlink"/>
            <w:noProof/>
            <w:rtl/>
            <w:lang w:bidi="fa-IR"/>
          </w:rPr>
          <w:t xml:space="preserve"> سازمان بهره‌بردار</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Toc165813381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w:t>
        </w:r>
        <w:r w:rsidR="00F600A6">
          <w:rPr>
            <w:noProof/>
            <w:webHidden/>
            <w:rtl/>
          </w:rPr>
          <w:fldChar w:fldCharType="end"/>
        </w:r>
      </w:hyperlink>
    </w:p>
    <w:p w14:paraId="3AFC99D7" w14:textId="7436C4C5"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82" w:history="1">
        <w:r w:rsidR="00F600A6" w:rsidRPr="000C79A1">
          <w:rPr>
            <w:rStyle w:val="Hyperlink"/>
            <w:noProof/>
            <w:lang w:bidi="fa-IR"/>
          </w:rPr>
          <w:t>2-2</w:t>
        </w:r>
        <w:r w:rsidR="00F600A6" w:rsidRPr="000C79A1">
          <w:rPr>
            <w:rStyle w:val="Hyperlink"/>
            <w:noProof/>
            <w:rtl/>
            <w:lang w:bidi="fa-IR"/>
          </w:rPr>
          <w:t xml:space="preserve"> ذ</w:t>
        </w:r>
        <w:r w:rsidR="00F600A6" w:rsidRPr="000C79A1">
          <w:rPr>
            <w:rStyle w:val="Hyperlink"/>
            <w:rFonts w:hint="cs"/>
            <w:noProof/>
            <w:rtl/>
            <w:lang w:bidi="fa-IR"/>
          </w:rPr>
          <w:t>ی‌</w:t>
        </w:r>
        <w:r w:rsidR="00F600A6" w:rsidRPr="000C79A1">
          <w:rPr>
            <w:rStyle w:val="Hyperlink"/>
            <w:rFonts w:hint="eastAsia"/>
            <w:noProof/>
            <w:rtl/>
            <w:lang w:bidi="fa-IR"/>
          </w:rPr>
          <w:t>نفعان</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Toc165813382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w:t>
        </w:r>
        <w:r w:rsidR="00F600A6">
          <w:rPr>
            <w:noProof/>
            <w:webHidden/>
            <w:rtl/>
          </w:rPr>
          <w:fldChar w:fldCharType="end"/>
        </w:r>
      </w:hyperlink>
    </w:p>
    <w:p w14:paraId="07A6986A" w14:textId="3C88BB29"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83" w:history="1">
        <w:r w:rsidR="00F600A6" w:rsidRPr="000C79A1">
          <w:rPr>
            <w:rStyle w:val="Hyperlink"/>
            <w:noProof/>
            <w:rtl/>
            <w:lang w:bidi="fa-IR"/>
          </w:rPr>
          <w:t xml:space="preserve">2-3 دامنه </w:t>
        </w:r>
        <w:r w:rsidR="00BD4C18">
          <w:rPr>
            <w:rStyle w:val="Hyperlink"/>
            <w:noProof/>
            <w:rtl/>
            <w:lang w:bidi="fa-IR"/>
          </w:rPr>
          <w:t>مسئله</w:t>
        </w:r>
        <w:r w:rsidR="00F600A6" w:rsidRPr="000C79A1">
          <w:rPr>
            <w:rStyle w:val="Hyperlink"/>
            <w:noProof/>
            <w:lang w:bidi="fa-IR"/>
          </w:rPr>
          <w:t xml:space="preserve"> </w:t>
        </w:r>
        <w:r w:rsidR="00F600A6" w:rsidRPr="000C79A1">
          <w:rPr>
            <w:rStyle w:val="Hyperlink"/>
            <w:noProof/>
            <w:rtl/>
            <w:lang w:bidi="fa-IR"/>
          </w:rPr>
          <w:t>و وضع موجود</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Toc165813383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w:t>
        </w:r>
        <w:r w:rsidR="00F600A6">
          <w:rPr>
            <w:noProof/>
            <w:webHidden/>
            <w:rtl/>
          </w:rPr>
          <w:fldChar w:fldCharType="end"/>
        </w:r>
      </w:hyperlink>
    </w:p>
    <w:p w14:paraId="1D31BCAD" w14:textId="1DEE84C7"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84" w:history="1">
        <w:r w:rsidR="00F600A6" w:rsidRPr="000C79A1">
          <w:rPr>
            <w:rStyle w:val="Hyperlink"/>
            <w:noProof/>
            <w:rtl/>
            <w:lang w:bidi="fa-IR"/>
          </w:rPr>
          <w:t>2-4 سامانه‌ها</w:t>
        </w:r>
        <w:r w:rsidR="00F600A6" w:rsidRPr="000C79A1">
          <w:rPr>
            <w:rStyle w:val="Hyperlink"/>
            <w:rFonts w:hint="cs"/>
            <w:noProof/>
            <w:rtl/>
            <w:lang w:bidi="fa-IR"/>
          </w:rPr>
          <w:t>ی</w:t>
        </w:r>
        <w:r w:rsidR="00F600A6" w:rsidRPr="000C79A1">
          <w:rPr>
            <w:rStyle w:val="Hyperlink"/>
            <w:noProof/>
            <w:rtl/>
            <w:lang w:bidi="fa-IR"/>
          </w:rPr>
          <w:t xml:space="preserve"> مرتبط</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Toc165813384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4</w:t>
        </w:r>
        <w:r w:rsidR="00F600A6">
          <w:rPr>
            <w:noProof/>
            <w:webHidden/>
            <w:rtl/>
          </w:rPr>
          <w:fldChar w:fldCharType="end"/>
        </w:r>
      </w:hyperlink>
    </w:p>
    <w:p w14:paraId="18200C19" w14:textId="08FD1C30" w:rsidR="00F600A6" w:rsidRDefault="00ED4473">
      <w:pPr>
        <w:pStyle w:val="TOC1"/>
        <w:tabs>
          <w:tab w:val="right" w:leader="dot" w:pos="8296"/>
        </w:tabs>
        <w:rPr>
          <w:rFonts w:asciiTheme="minorHAnsi" w:eastAsiaTheme="minorEastAsia" w:hAnsiTheme="minorHAnsi" w:cstheme="minorBidi"/>
          <w:b w:val="0"/>
          <w:bCs w:val="0"/>
          <w:caps w:val="0"/>
          <w:noProof/>
          <w:sz w:val="22"/>
          <w:szCs w:val="22"/>
          <w:rtl/>
        </w:rPr>
      </w:pPr>
      <w:hyperlink w:anchor="_Toc165813385" w:history="1">
        <w:r w:rsidR="00F600A6" w:rsidRPr="000C79A1">
          <w:rPr>
            <w:rStyle w:val="Hyperlink"/>
            <w:noProof/>
            <w:rtl/>
            <w:lang w:bidi="fa-IR"/>
          </w:rPr>
          <w:t>بخش 3 اهداف پروژه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Toc165813385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4</w:t>
        </w:r>
        <w:r w:rsidR="00F600A6">
          <w:rPr>
            <w:noProof/>
            <w:webHidden/>
            <w:rtl/>
          </w:rPr>
          <w:fldChar w:fldCharType="end"/>
        </w:r>
      </w:hyperlink>
    </w:p>
    <w:p w14:paraId="207CC6FE" w14:textId="3AF72364"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86" w:history="1">
        <w:r w:rsidR="00F600A6" w:rsidRPr="000C79A1">
          <w:rPr>
            <w:rStyle w:val="Hyperlink"/>
            <w:noProof/>
            <w:lang w:bidi="fa-IR"/>
          </w:rPr>
          <w:t>3-1</w:t>
        </w:r>
        <w:r w:rsidR="00F600A6" w:rsidRPr="000C79A1">
          <w:rPr>
            <w:rStyle w:val="Hyperlink"/>
            <w:noProof/>
            <w:rtl/>
            <w:lang w:bidi="fa-IR"/>
          </w:rPr>
          <w:t xml:space="preserve"> اثرات پروژه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Toc165813386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4</w:t>
        </w:r>
        <w:r w:rsidR="00F600A6">
          <w:rPr>
            <w:noProof/>
            <w:webHidden/>
            <w:rtl/>
          </w:rPr>
          <w:fldChar w:fldCharType="end"/>
        </w:r>
      </w:hyperlink>
    </w:p>
    <w:p w14:paraId="6DEAC2AE" w14:textId="3F968D8C"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87" w:history="1">
        <w:r w:rsidR="00F600A6" w:rsidRPr="000C79A1">
          <w:rPr>
            <w:rStyle w:val="Hyperlink"/>
            <w:noProof/>
            <w:rtl/>
            <w:lang w:bidi="fa-IR"/>
          </w:rPr>
          <w:t>3-2 قابل</w:t>
        </w:r>
        <w:r w:rsidR="00F600A6" w:rsidRPr="000C79A1">
          <w:rPr>
            <w:rStyle w:val="Hyperlink"/>
            <w:rFonts w:hint="cs"/>
            <w:noProof/>
            <w:rtl/>
            <w:lang w:bidi="fa-IR"/>
          </w:rPr>
          <w:t>ی</w:t>
        </w:r>
        <w:r w:rsidR="00F600A6" w:rsidRPr="000C79A1">
          <w:rPr>
            <w:rStyle w:val="Hyperlink"/>
            <w:rFonts w:hint="eastAsia"/>
            <w:noProof/>
            <w:rtl/>
            <w:lang w:bidi="fa-IR"/>
          </w:rPr>
          <w:t>ت‌ها</w:t>
        </w:r>
        <w:r w:rsidR="00F600A6" w:rsidRPr="000C79A1">
          <w:rPr>
            <w:rStyle w:val="Hyperlink"/>
            <w:rFonts w:hint="cs"/>
            <w:noProof/>
            <w:rtl/>
            <w:lang w:bidi="fa-IR"/>
          </w:rPr>
          <w:t>ی</w:t>
        </w:r>
        <w:r w:rsidR="00F600A6" w:rsidRPr="000C79A1">
          <w:rPr>
            <w:rStyle w:val="Hyperlink"/>
            <w:noProof/>
            <w:rtl/>
            <w:lang w:bidi="fa-IR"/>
          </w:rPr>
          <w:t xml:space="preserve"> کلان محصول</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Toc165813387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5</w:t>
        </w:r>
        <w:r w:rsidR="00F600A6">
          <w:rPr>
            <w:noProof/>
            <w:webHidden/>
            <w:rtl/>
          </w:rPr>
          <w:fldChar w:fldCharType="end"/>
        </w:r>
      </w:hyperlink>
    </w:p>
    <w:p w14:paraId="623B8731" w14:textId="6EF20BF1" w:rsidR="00F600A6" w:rsidRDefault="00ED4473">
      <w:pPr>
        <w:pStyle w:val="TOC1"/>
        <w:tabs>
          <w:tab w:val="right" w:leader="dot" w:pos="8296"/>
        </w:tabs>
        <w:rPr>
          <w:rFonts w:asciiTheme="minorHAnsi" w:eastAsiaTheme="minorEastAsia" w:hAnsiTheme="minorHAnsi" w:cstheme="minorBidi"/>
          <w:b w:val="0"/>
          <w:bCs w:val="0"/>
          <w:caps w:val="0"/>
          <w:noProof/>
          <w:sz w:val="22"/>
          <w:szCs w:val="22"/>
          <w:rtl/>
        </w:rPr>
      </w:pPr>
      <w:hyperlink w:anchor="_Toc165813388" w:history="1">
        <w:r w:rsidR="00F600A6" w:rsidRPr="000C79A1">
          <w:rPr>
            <w:rStyle w:val="Hyperlink"/>
            <w:noProof/>
            <w:rtl/>
            <w:lang w:bidi="fa-IR"/>
          </w:rPr>
          <w:t>بخش 4 خدمات درخواست</w:t>
        </w:r>
        <w:r w:rsidR="00F600A6" w:rsidRPr="000C79A1">
          <w:rPr>
            <w:rStyle w:val="Hyperlink"/>
            <w:rFonts w:hint="cs"/>
            <w:noProof/>
            <w:rtl/>
            <w:lang w:bidi="fa-IR"/>
          </w:rPr>
          <w:t>ی</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Toc165813388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6</w:t>
        </w:r>
        <w:r w:rsidR="00F600A6">
          <w:rPr>
            <w:noProof/>
            <w:webHidden/>
            <w:rtl/>
          </w:rPr>
          <w:fldChar w:fldCharType="end"/>
        </w:r>
      </w:hyperlink>
    </w:p>
    <w:p w14:paraId="20BE57EA" w14:textId="2A2FEFEF" w:rsidR="00F600A6" w:rsidRDefault="00ED4473">
      <w:pPr>
        <w:pStyle w:val="TOC1"/>
        <w:tabs>
          <w:tab w:val="right" w:leader="dot" w:pos="8296"/>
        </w:tabs>
        <w:rPr>
          <w:rFonts w:asciiTheme="minorHAnsi" w:eastAsiaTheme="minorEastAsia" w:hAnsiTheme="minorHAnsi" w:cstheme="minorBidi"/>
          <w:b w:val="0"/>
          <w:bCs w:val="0"/>
          <w:caps w:val="0"/>
          <w:noProof/>
          <w:sz w:val="22"/>
          <w:szCs w:val="22"/>
          <w:rtl/>
        </w:rPr>
      </w:pPr>
      <w:hyperlink w:anchor="_Toc165813389" w:history="1">
        <w:r w:rsidR="00F600A6" w:rsidRPr="000C79A1">
          <w:rPr>
            <w:rStyle w:val="Hyperlink"/>
            <w:noProof/>
            <w:rtl/>
            <w:lang w:bidi="fa-IR"/>
          </w:rPr>
          <w:t xml:space="preserve">بخش 5 </w:t>
        </w:r>
        <w:r w:rsidR="00BD4C18">
          <w:rPr>
            <w:rStyle w:val="Hyperlink"/>
            <w:noProof/>
            <w:rtl/>
            <w:lang w:bidi="fa-IR"/>
          </w:rPr>
          <w:t>نیازمندی‌های</w:t>
        </w:r>
        <w:r w:rsidR="00F600A6" w:rsidRPr="000C79A1">
          <w:rPr>
            <w:rStyle w:val="Hyperlink"/>
            <w:noProof/>
            <w:rtl/>
            <w:lang w:bidi="fa-IR"/>
          </w:rPr>
          <w:t xml:space="preserve"> کارکرد</w:t>
        </w:r>
        <w:r w:rsidR="00F600A6" w:rsidRPr="000C79A1">
          <w:rPr>
            <w:rStyle w:val="Hyperlink"/>
            <w:rFonts w:hint="cs"/>
            <w:noProof/>
            <w:rtl/>
            <w:lang w:bidi="fa-IR"/>
          </w:rPr>
          <w:t>ی</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Toc165813389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7</w:t>
        </w:r>
        <w:r w:rsidR="00F600A6">
          <w:rPr>
            <w:noProof/>
            <w:webHidden/>
            <w:rtl/>
          </w:rPr>
          <w:fldChar w:fldCharType="end"/>
        </w:r>
      </w:hyperlink>
    </w:p>
    <w:p w14:paraId="413F822D" w14:textId="1CC5E428"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0" w:history="1">
        <w:r w:rsidR="00F600A6" w:rsidRPr="000C79A1">
          <w:rPr>
            <w:rStyle w:val="Hyperlink"/>
            <w:noProof/>
            <w:rtl/>
            <w:lang w:bidi="fa-IR"/>
          </w:rPr>
          <w:t>5-1 کنشگران سامانه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Toc165813390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7</w:t>
        </w:r>
        <w:r w:rsidR="00F600A6">
          <w:rPr>
            <w:noProof/>
            <w:webHidden/>
            <w:rtl/>
          </w:rPr>
          <w:fldChar w:fldCharType="end"/>
        </w:r>
      </w:hyperlink>
    </w:p>
    <w:p w14:paraId="3C71CDD7" w14:textId="40422402"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1" w:history="1">
        <w:r w:rsidR="00F600A6" w:rsidRPr="000C79A1">
          <w:rPr>
            <w:rStyle w:val="Hyperlink"/>
            <w:noProof/>
            <w:rtl/>
            <w:lang w:bidi="fa-IR"/>
          </w:rPr>
          <w:t>5-2 جمع‌آور</w:t>
        </w:r>
        <w:r w:rsidR="00F600A6" w:rsidRPr="000C79A1">
          <w:rPr>
            <w:rStyle w:val="Hyperlink"/>
            <w:rFonts w:hint="cs"/>
            <w:noProof/>
            <w:rtl/>
            <w:lang w:bidi="fa-IR"/>
          </w:rPr>
          <w:t>ی</w:t>
        </w:r>
        <w:r w:rsidR="00F600A6" w:rsidRPr="000C79A1">
          <w:rPr>
            <w:rStyle w:val="Hyperlink"/>
            <w:noProof/>
            <w:rtl/>
            <w:lang w:bidi="fa-IR"/>
          </w:rPr>
          <w:t xml:space="preserve"> اطلاعات ق</w:t>
        </w:r>
        <w:r w:rsidR="00F600A6" w:rsidRPr="000C79A1">
          <w:rPr>
            <w:rStyle w:val="Hyperlink"/>
            <w:rFonts w:hint="cs"/>
            <w:noProof/>
            <w:rtl/>
            <w:lang w:bidi="fa-IR"/>
          </w:rPr>
          <w:t>ی</w:t>
        </w:r>
        <w:r w:rsidR="00F600A6" w:rsidRPr="000C79A1">
          <w:rPr>
            <w:rStyle w:val="Hyperlink"/>
            <w:rFonts w:hint="eastAsia"/>
            <w:noProof/>
            <w:rtl/>
            <w:lang w:bidi="fa-IR"/>
          </w:rPr>
          <w:t>مت‌ها</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Toc165813391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8</w:t>
        </w:r>
        <w:r w:rsidR="00F600A6">
          <w:rPr>
            <w:noProof/>
            <w:webHidden/>
            <w:rtl/>
          </w:rPr>
          <w:fldChar w:fldCharType="end"/>
        </w:r>
      </w:hyperlink>
    </w:p>
    <w:p w14:paraId="74F2949B" w14:textId="7A3744F9"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2" w:history="1">
        <w:r w:rsidR="00F600A6" w:rsidRPr="000C79A1">
          <w:rPr>
            <w:rStyle w:val="Hyperlink"/>
            <w:noProof/>
            <w:rtl/>
            <w:lang w:bidi="fa-IR"/>
          </w:rPr>
          <w:t>5-3 محاسبه سقف ق</w:t>
        </w:r>
        <w:r w:rsidR="00F600A6" w:rsidRPr="000C79A1">
          <w:rPr>
            <w:rStyle w:val="Hyperlink"/>
            <w:rFonts w:hint="cs"/>
            <w:noProof/>
            <w:rtl/>
            <w:lang w:bidi="fa-IR"/>
          </w:rPr>
          <w:t>ی</w:t>
        </w:r>
        <w:r w:rsidR="00F600A6" w:rsidRPr="000C79A1">
          <w:rPr>
            <w:rStyle w:val="Hyperlink"/>
            <w:rFonts w:hint="eastAsia"/>
            <w:noProof/>
            <w:rtl/>
            <w:lang w:bidi="fa-IR"/>
          </w:rPr>
          <w:t>مت</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Toc165813392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8</w:t>
        </w:r>
        <w:r w:rsidR="00F600A6">
          <w:rPr>
            <w:noProof/>
            <w:webHidden/>
            <w:rtl/>
          </w:rPr>
          <w:fldChar w:fldCharType="end"/>
        </w:r>
      </w:hyperlink>
    </w:p>
    <w:p w14:paraId="193C06E8" w14:textId="5D862E8B"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3" w:history="1">
        <w:r w:rsidR="00F600A6" w:rsidRPr="000C79A1">
          <w:rPr>
            <w:rStyle w:val="Hyperlink"/>
            <w:noProof/>
            <w:rtl/>
            <w:lang w:bidi="fa-IR"/>
          </w:rPr>
          <w:t>5-4 اعلان تغ</w:t>
        </w:r>
        <w:r w:rsidR="00F600A6" w:rsidRPr="000C79A1">
          <w:rPr>
            <w:rStyle w:val="Hyperlink"/>
            <w:rFonts w:hint="cs"/>
            <w:noProof/>
            <w:rtl/>
            <w:lang w:bidi="fa-IR"/>
          </w:rPr>
          <w:t>یی</w:t>
        </w:r>
        <w:r w:rsidR="00F600A6" w:rsidRPr="000C79A1">
          <w:rPr>
            <w:rStyle w:val="Hyperlink"/>
            <w:rFonts w:hint="eastAsia"/>
            <w:noProof/>
            <w:rtl/>
            <w:lang w:bidi="fa-IR"/>
          </w:rPr>
          <w:t>ر</w:t>
        </w:r>
        <w:r w:rsidR="00F600A6" w:rsidRPr="000C79A1">
          <w:rPr>
            <w:rStyle w:val="Hyperlink"/>
            <w:noProof/>
            <w:rtl/>
            <w:lang w:bidi="fa-IR"/>
          </w:rPr>
          <w:t xml:space="preserve"> ق</w:t>
        </w:r>
        <w:r w:rsidR="00F600A6" w:rsidRPr="000C79A1">
          <w:rPr>
            <w:rStyle w:val="Hyperlink"/>
            <w:rFonts w:hint="cs"/>
            <w:noProof/>
            <w:rtl/>
            <w:lang w:bidi="fa-IR"/>
          </w:rPr>
          <w:t>ی</w:t>
        </w:r>
        <w:r w:rsidR="00F600A6" w:rsidRPr="000C79A1">
          <w:rPr>
            <w:rStyle w:val="Hyperlink"/>
            <w:rFonts w:hint="eastAsia"/>
            <w:noProof/>
            <w:rtl/>
            <w:lang w:bidi="fa-IR"/>
          </w:rPr>
          <w:t>مت</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Toc165813393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8</w:t>
        </w:r>
        <w:r w:rsidR="00F600A6">
          <w:rPr>
            <w:noProof/>
            <w:webHidden/>
            <w:rtl/>
          </w:rPr>
          <w:fldChar w:fldCharType="end"/>
        </w:r>
      </w:hyperlink>
    </w:p>
    <w:p w14:paraId="2EE1AADA" w14:textId="2818AB05"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4" w:history="1">
        <w:r w:rsidR="00F600A6" w:rsidRPr="000C79A1">
          <w:rPr>
            <w:rStyle w:val="Hyperlink"/>
            <w:noProof/>
            <w:rtl/>
            <w:lang w:bidi="fa-IR"/>
          </w:rPr>
          <w:t>5-5 فرا</w:t>
        </w:r>
        <w:r w:rsidR="00F600A6" w:rsidRPr="000C79A1">
          <w:rPr>
            <w:rStyle w:val="Hyperlink"/>
            <w:rFonts w:hint="cs"/>
            <w:noProof/>
            <w:rtl/>
            <w:lang w:bidi="fa-IR"/>
          </w:rPr>
          <w:t>ی</w:t>
        </w:r>
        <w:r w:rsidR="00F600A6" w:rsidRPr="000C79A1">
          <w:rPr>
            <w:rStyle w:val="Hyperlink"/>
            <w:rFonts w:hint="eastAsia"/>
            <w:noProof/>
            <w:rtl/>
            <w:lang w:bidi="fa-IR"/>
          </w:rPr>
          <w:t>ند</w:t>
        </w:r>
        <w:r w:rsidR="00F600A6" w:rsidRPr="000C79A1">
          <w:rPr>
            <w:rStyle w:val="Hyperlink"/>
            <w:noProof/>
            <w:rtl/>
            <w:lang w:bidi="fa-IR"/>
          </w:rPr>
          <w:t xml:space="preserve"> تع</w:t>
        </w:r>
        <w:r w:rsidR="00F600A6" w:rsidRPr="000C79A1">
          <w:rPr>
            <w:rStyle w:val="Hyperlink"/>
            <w:rFonts w:hint="cs"/>
            <w:noProof/>
            <w:rtl/>
            <w:lang w:bidi="fa-IR"/>
          </w:rPr>
          <w:t>یی</w:t>
        </w:r>
        <w:r w:rsidR="00F600A6" w:rsidRPr="000C79A1">
          <w:rPr>
            <w:rStyle w:val="Hyperlink"/>
            <w:rFonts w:hint="eastAsia"/>
            <w:noProof/>
            <w:rtl/>
            <w:lang w:bidi="fa-IR"/>
          </w:rPr>
          <w:t>ن</w:t>
        </w:r>
        <w:r w:rsidR="00F600A6" w:rsidRPr="000C79A1">
          <w:rPr>
            <w:rStyle w:val="Hyperlink"/>
            <w:noProof/>
            <w:rtl/>
            <w:lang w:bidi="fa-IR"/>
          </w:rPr>
          <w:t xml:space="preserve"> ق</w:t>
        </w:r>
        <w:r w:rsidR="00F600A6" w:rsidRPr="000C79A1">
          <w:rPr>
            <w:rStyle w:val="Hyperlink"/>
            <w:rFonts w:hint="cs"/>
            <w:noProof/>
            <w:rtl/>
            <w:lang w:bidi="fa-IR"/>
          </w:rPr>
          <w:t>ی</w:t>
        </w:r>
        <w:r w:rsidR="00F600A6" w:rsidRPr="000C79A1">
          <w:rPr>
            <w:rStyle w:val="Hyperlink"/>
            <w:rFonts w:hint="eastAsia"/>
            <w:noProof/>
            <w:rtl/>
            <w:lang w:bidi="fa-IR"/>
          </w:rPr>
          <w:t>مت</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Toc165813394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8</w:t>
        </w:r>
        <w:r w:rsidR="00F600A6">
          <w:rPr>
            <w:noProof/>
            <w:webHidden/>
            <w:rtl/>
          </w:rPr>
          <w:fldChar w:fldCharType="end"/>
        </w:r>
      </w:hyperlink>
    </w:p>
    <w:p w14:paraId="22644C5B" w14:textId="7EBAFC5D"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5" w:history="1">
        <w:r w:rsidR="00F600A6" w:rsidRPr="000C79A1">
          <w:rPr>
            <w:rStyle w:val="Hyperlink"/>
            <w:noProof/>
            <w:rtl/>
            <w:lang w:bidi="fa-IR"/>
          </w:rPr>
          <w:t>5-6 ارائه اطلاعات ق</w:t>
        </w:r>
        <w:r w:rsidR="00F600A6" w:rsidRPr="000C79A1">
          <w:rPr>
            <w:rStyle w:val="Hyperlink"/>
            <w:rFonts w:hint="cs"/>
            <w:noProof/>
            <w:rtl/>
            <w:lang w:bidi="fa-IR"/>
          </w:rPr>
          <w:t>ی</w:t>
        </w:r>
        <w:r w:rsidR="00F600A6" w:rsidRPr="000C79A1">
          <w:rPr>
            <w:rStyle w:val="Hyperlink"/>
            <w:rFonts w:hint="eastAsia"/>
            <w:noProof/>
            <w:rtl/>
            <w:lang w:bidi="fa-IR"/>
          </w:rPr>
          <w:t>مت</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Toc165813395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9</w:t>
        </w:r>
        <w:r w:rsidR="00F600A6">
          <w:rPr>
            <w:noProof/>
            <w:webHidden/>
            <w:rtl/>
          </w:rPr>
          <w:fldChar w:fldCharType="end"/>
        </w:r>
      </w:hyperlink>
    </w:p>
    <w:p w14:paraId="7CD20CC1" w14:textId="31578E56"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6" w:history="1">
        <w:r w:rsidR="00F600A6" w:rsidRPr="000C79A1">
          <w:rPr>
            <w:rStyle w:val="Hyperlink"/>
            <w:noProof/>
            <w:rtl/>
            <w:lang w:bidi="fa-IR"/>
          </w:rPr>
          <w:t>5-7 جمع‌آور</w:t>
        </w:r>
        <w:r w:rsidR="00F600A6" w:rsidRPr="000C79A1">
          <w:rPr>
            <w:rStyle w:val="Hyperlink"/>
            <w:rFonts w:hint="cs"/>
            <w:noProof/>
            <w:rtl/>
            <w:lang w:bidi="fa-IR"/>
          </w:rPr>
          <w:t>ی</w:t>
        </w:r>
        <w:r w:rsidR="00F600A6" w:rsidRPr="000C79A1">
          <w:rPr>
            <w:rStyle w:val="Hyperlink"/>
            <w:noProof/>
            <w:rtl/>
            <w:lang w:bidi="fa-IR"/>
          </w:rPr>
          <w:t xml:space="preserve"> و نما</w:t>
        </w:r>
        <w:r w:rsidR="00F600A6" w:rsidRPr="000C79A1">
          <w:rPr>
            <w:rStyle w:val="Hyperlink"/>
            <w:rFonts w:hint="cs"/>
            <w:noProof/>
            <w:rtl/>
            <w:lang w:bidi="fa-IR"/>
          </w:rPr>
          <w:t>ی</w:t>
        </w:r>
        <w:r w:rsidR="00F600A6" w:rsidRPr="000C79A1">
          <w:rPr>
            <w:rStyle w:val="Hyperlink"/>
            <w:rFonts w:hint="eastAsia"/>
            <w:noProof/>
            <w:rtl/>
            <w:lang w:bidi="fa-IR"/>
          </w:rPr>
          <w:t>ش</w:t>
        </w:r>
        <w:r w:rsidR="00F600A6" w:rsidRPr="000C79A1">
          <w:rPr>
            <w:rStyle w:val="Hyperlink"/>
            <w:noProof/>
            <w:rtl/>
            <w:lang w:bidi="fa-IR"/>
          </w:rPr>
          <w:t xml:space="preserve"> اطلاعات تکم</w:t>
        </w:r>
        <w:r w:rsidR="00F600A6" w:rsidRPr="000C79A1">
          <w:rPr>
            <w:rStyle w:val="Hyperlink"/>
            <w:rFonts w:hint="cs"/>
            <w:noProof/>
            <w:rtl/>
            <w:lang w:bidi="fa-IR"/>
          </w:rPr>
          <w:t>ی</w:t>
        </w:r>
        <w:r w:rsidR="00F600A6" w:rsidRPr="000C79A1">
          <w:rPr>
            <w:rStyle w:val="Hyperlink"/>
            <w:rFonts w:hint="eastAsia"/>
            <w:noProof/>
            <w:rtl/>
            <w:lang w:bidi="fa-IR"/>
          </w:rPr>
          <w:t>ل</w:t>
        </w:r>
        <w:r w:rsidR="00F600A6" w:rsidRPr="000C79A1">
          <w:rPr>
            <w:rStyle w:val="Hyperlink"/>
            <w:rFonts w:hint="cs"/>
            <w:noProof/>
            <w:rtl/>
            <w:lang w:bidi="fa-IR"/>
          </w:rPr>
          <w:t>ی</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Toc165813396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9</w:t>
        </w:r>
        <w:r w:rsidR="00F600A6">
          <w:rPr>
            <w:noProof/>
            <w:webHidden/>
            <w:rtl/>
          </w:rPr>
          <w:fldChar w:fldCharType="end"/>
        </w:r>
      </w:hyperlink>
    </w:p>
    <w:p w14:paraId="2140562E" w14:textId="258CA58E"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7" w:history="1">
        <w:r w:rsidR="00F600A6" w:rsidRPr="000C79A1">
          <w:rPr>
            <w:rStyle w:val="Hyperlink"/>
            <w:noProof/>
            <w:rtl/>
            <w:lang w:bidi="fa-IR"/>
          </w:rPr>
          <w:t>5-8 پرتال عموم</w:t>
        </w:r>
        <w:r w:rsidR="00F600A6" w:rsidRPr="000C79A1">
          <w:rPr>
            <w:rStyle w:val="Hyperlink"/>
            <w:rFonts w:hint="cs"/>
            <w:noProof/>
            <w:rtl/>
            <w:lang w:bidi="fa-IR"/>
          </w:rPr>
          <w:t>ی</w:t>
        </w:r>
        <w:r w:rsidR="00F600A6" w:rsidRPr="000C79A1">
          <w:rPr>
            <w:rStyle w:val="Hyperlink"/>
            <w:noProof/>
            <w:rtl/>
            <w:lang w:bidi="fa-IR"/>
          </w:rPr>
          <w:t xml:space="preserve"> (فاز دوم)</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Toc165813397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9</w:t>
        </w:r>
        <w:r w:rsidR="00F600A6">
          <w:rPr>
            <w:noProof/>
            <w:webHidden/>
            <w:rtl/>
          </w:rPr>
          <w:fldChar w:fldCharType="end"/>
        </w:r>
      </w:hyperlink>
    </w:p>
    <w:p w14:paraId="3C36E52C" w14:textId="7EF937CA"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398" w:history="1">
        <w:r w:rsidR="00F600A6" w:rsidRPr="000C79A1">
          <w:rPr>
            <w:rStyle w:val="Hyperlink"/>
            <w:noProof/>
            <w:rtl/>
            <w:lang w:bidi="fa-IR"/>
          </w:rPr>
          <w:t>5-9 پ</w:t>
        </w:r>
        <w:r w:rsidR="00F600A6" w:rsidRPr="000C79A1">
          <w:rPr>
            <w:rStyle w:val="Hyperlink"/>
            <w:rFonts w:hint="cs"/>
            <w:noProof/>
            <w:rtl/>
            <w:lang w:bidi="fa-IR"/>
          </w:rPr>
          <w:t>ی</w:t>
        </w:r>
        <w:r w:rsidR="00F600A6" w:rsidRPr="000C79A1">
          <w:rPr>
            <w:rStyle w:val="Hyperlink"/>
            <w:rFonts w:hint="eastAsia"/>
            <w:noProof/>
            <w:rtl/>
            <w:lang w:bidi="fa-IR"/>
          </w:rPr>
          <w:t>ش‌ب</w:t>
        </w:r>
        <w:r w:rsidR="00F600A6" w:rsidRPr="000C79A1">
          <w:rPr>
            <w:rStyle w:val="Hyperlink"/>
            <w:rFonts w:hint="cs"/>
            <w:noProof/>
            <w:rtl/>
            <w:lang w:bidi="fa-IR"/>
          </w:rPr>
          <w:t>ی</w:t>
        </w:r>
        <w:r w:rsidR="00F600A6" w:rsidRPr="000C79A1">
          <w:rPr>
            <w:rStyle w:val="Hyperlink"/>
            <w:rFonts w:hint="eastAsia"/>
            <w:noProof/>
            <w:rtl/>
            <w:lang w:bidi="fa-IR"/>
          </w:rPr>
          <w:t>ن</w:t>
        </w:r>
        <w:r w:rsidR="00F600A6" w:rsidRPr="000C79A1">
          <w:rPr>
            <w:rStyle w:val="Hyperlink"/>
            <w:rFonts w:hint="cs"/>
            <w:noProof/>
            <w:rtl/>
            <w:lang w:bidi="fa-IR"/>
          </w:rPr>
          <w:t>ی</w:t>
        </w:r>
        <w:r w:rsidR="00F600A6" w:rsidRPr="000C79A1">
          <w:rPr>
            <w:rStyle w:val="Hyperlink"/>
            <w:noProof/>
            <w:rtl/>
            <w:lang w:bidi="fa-IR"/>
          </w:rPr>
          <w:t xml:space="preserve"> ق</w:t>
        </w:r>
        <w:r w:rsidR="00F600A6" w:rsidRPr="000C79A1">
          <w:rPr>
            <w:rStyle w:val="Hyperlink"/>
            <w:rFonts w:hint="cs"/>
            <w:noProof/>
            <w:rtl/>
            <w:lang w:bidi="fa-IR"/>
          </w:rPr>
          <w:t>ی</w:t>
        </w:r>
        <w:r w:rsidR="00F600A6" w:rsidRPr="000C79A1">
          <w:rPr>
            <w:rStyle w:val="Hyperlink"/>
            <w:rFonts w:hint="eastAsia"/>
            <w:noProof/>
            <w:rtl/>
            <w:lang w:bidi="fa-IR"/>
          </w:rPr>
          <w:t>مت</w:t>
        </w:r>
        <w:r w:rsidR="00F600A6" w:rsidRPr="000C79A1">
          <w:rPr>
            <w:rStyle w:val="Hyperlink"/>
            <w:noProof/>
            <w:rtl/>
            <w:lang w:bidi="fa-IR"/>
          </w:rPr>
          <w:t xml:space="preserve"> (فاز دوم)</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Toc165813398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9</w:t>
        </w:r>
        <w:r w:rsidR="00F600A6">
          <w:rPr>
            <w:noProof/>
            <w:webHidden/>
            <w:rtl/>
          </w:rPr>
          <w:fldChar w:fldCharType="end"/>
        </w:r>
      </w:hyperlink>
    </w:p>
    <w:p w14:paraId="2102A73F" w14:textId="37AFAB62" w:rsidR="00F600A6" w:rsidRDefault="00ED4473">
      <w:pPr>
        <w:pStyle w:val="TOC1"/>
        <w:tabs>
          <w:tab w:val="right" w:leader="dot" w:pos="8296"/>
        </w:tabs>
        <w:rPr>
          <w:rFonts w:asciiTheme="minorHAnsi" w:eastAsiaTheme="minorEastAsia" w:hAnsiTheme="minorHAnsi" w:cstheme="minorBidi"/>
          <w:b w:val="0"/>
          <w:bCs w:val="0"/>
          <w:caps w:val="0"/>
          <w:noProof/>
          <w:sz w:val="22"/>
          <w:szCs w:val="22"/>
          <w:rtl/>
        </w:rPr>
      </w:pPr>
      <w:hyperlink w:anchor="_Toc165813399" w:history="1">
        <w:r w:rsidR="00F600A6" w:rsidRPr="000C79A1">
          <w:rPr>
            <w:rStyle w:val="Hyperlink"/>
            <w:noProof/>
            <w:rtl/>
            <w:lang w:bidi="fa-IR"/>
          </w:rPr>
          <w:t>بخش 6 ملزومات فن</w:t>
        </w:r>
        <w:r w:rsidR="00F600A6" w:rsidRPr="000C79A1">
          <w:rPr>
            <w:rStyle w:val="Hyperlink"/>
            <w:rFonts w:hint="cs"/>
            <w:noProof/>
            <w:rtl/>
            <w:lang w:bidi="fa-IR"/>
          </w:rPr>
          <w:t>ی</w:t>
        </w:r>
        <w:r w:rsidR="00F600A6" w:rsidRPr="000C79A1">
          <w:rPr>
            <w:rStyle w:val="Hyperlink"/>
            <w:noProof/>
            <w:rtl/>
            <w:lang w:bidi="fa-IR"/>
          </w:rPr>
          <w:t xml:space="preserve"> و تحو</w:t>
        </w:r>
        <w:r w:rsidR="00F600A6" w:rsidRPr="000C79A1">
          <w:rPr>
            <w:rStyle w:val="Hyperlink"/>
            <w:rFonts w:hint="cs"/>
            <w:noProof/>
            <w:rtl/>
            <w:lang w:bidi="fa-IR"/>
          </w:rPr>
          <w:t>ی</w:t>
        </w:r>
        <w:r w:rsidR="00F600A6" w:rsidRPr="000C79A1">
          <w:rPr>
            <w:rStyle w:val="Hyperlink"/>
            <w:rFonts w:hint="eastAsia"/>
            <w:noProof/>
            <w:rtl/>
            <w:lang w:bidi="fa-IR"/>
          </w:rPr>
          <w:t>ل</w:t>
        </w:r>
        <w:r w:rsidR="00F600A6" w:rsidRPr="000C79A1">
          <w:rPr>
            <w:rStyle w:val="Hyperlink"/>
            <w:noProof/>
            <w:rtl/>
            <w:lang w:bidi="fa-IR"/>
          </w:rPr>
          <w:t xml:space="preserve"> دادن</w:t>
        </w:r>
        <w:r w:rsidR="00F600A6" w:rsidRPr="000C79A1">
          <w:rPr>
            <w:rStyle w:val="Hyperlink"/>
            <w:rFonts w:hint="cs"/>
            <w:noProof/>
            <w:rtl/>
            <w:lang w:bidi="fa-IR"/>
          </w:rPr>
          <w:t>ی</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Toc165813399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10</w:t>
        </w:r>
        <w:r w:rsidR="00F600A6">
          <w:rPr>
            <w:noProof/>
            <w:webHidden/>
            <w:rtl/>
          </w:rPr>
          <w:fldChar w:fldCharType="end"/>
        </w:r>
      </w:hyperlink>
    </w:p>
    <w:p w14:paraId="7DD6E2B1" w14:textId="6DEC2DC7"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0" w:history="1">
        <w:r w:rsidR="00F600A6" w:rsidRPr="000C79A1">
          <w:rPr>
            <w:rStyle w:val="Hyperlink"/>
            <w:noProof/>
            <w:rtl/>
            <w:lang w:bidi="fa-IR"/>
          </w:rPr>
          <w:t>6-1 رو</w:t>
        </w:r>
        <w:r w:rsidR="00F600A6" w:rsidRPr="000C79A1">
          <w:rPr>
            <w:rStyle w:val="Hyperlink"/>
            <w:rFonts w:hint="cs"/>
            <w:noProof/>
            <w:rtl/>
            <w:lang w:bidi="fa-IR"/>
          </w:rPr>
          <w:t>ی</w:t>
        </w:r>
        <w:r w:rsidR="00F600A6" w:rsidRPr="000C79A1">
          <w:rPr>
            <w:rStyle w:val="Hyperlink"/>
            <w:rFonts w:hint="eastAsia"/>
            <w:noProof/>
            <w:rtl/>
            <w:lang w:bidi="fa-IR"/>
          </w:rPr>
          <w:t>کرد</w:t>
        </w:r>
        <w:r w:rsidR="00F600A6" w:rsidRPr="000C79A1">
          <w:rPr>
            <w:rStyle w:val="Hyperlink"/>
            <w:noProof/>
            <w:rtl/>
            <w:lang w:bidi="fa-IR"/>
          </w:rPr>
          <w:t xml:space="preserve"> کل</w:t>
        </w:r>
        <w:r w:rsidR="00F600A6" w:rsidRPr="000C79A1">
          <w:rPr>
            <w:rStyle w:val="Hyperlink"/>
            <w:rFonts w:hint="cs"/>
            <w:noProof/>
            <w:rtl/>
            <w:lang w:bidi="fa-IR"/>
          </w:rPr>
          <w:t>ی</w:t>
        </w:r>
        <w:r w:rsidR="00F600A6" w:rsidRPr="000C79A1">
          <w:rPr>
            <w:rStyle w:val="Hyperlink"/>
            <w:noProof/>
            <w:rtl/>
            <w:lang w:bidi="fa-IR"/>
          </w:rPr>
          <w:t xml:space="preserve"> در تنظ</w:t>
        </w:r>
        <w:r w:rsidR="00F600A6" w:rsidRPr="000C79A1">
          <w:rPr>
            <w:rStyle w:val="Hyperlink"/>
            <w:rFonts w:hint="cs"/>
            <w:noProof/>
            <w:rtl/>
            <w:lang w:bidi="fa-IR"/>
          </w:rPr>
          <w:t>ی</w:t>
        </w:r>
        <w:r w:rsidR="00F600A6" w:rsidRPr="000C79A1">
          <w:rPr>
            <w:rStyle w:val="Hyperlink"/>
            <w:rFonts w:hint="eastAsia"/>
            <w:noProof/>
            <w:rtl/>
            <w:lang w:bidi="fa-IR"/>
          </w:rPr>
          <w:t>م</w:t>
        </w:r>
        <w:r w:rsidR="00F600A6" w:rsidRPr="000C79A1">
          <w:rPr>
            <w:rStyle w:val="Hyperlink"/>
            <w:noProof/>
            <w:rtl/>
            <w:lang w:bidi="fa-IR"/>
          </w:rPr>
          <w:t xml:space="preserve"> ملزومات فن</w:t>
        </w:r>
        <w:r w:rsidR="00F600A6" w:rsidRPr="000C79A1">
          <w:rPr>
            <w:rStyle w:val="Hyperlink"/>
            <w:rFonts w:hint="cs"/>
            <w:noProof/>
            <w:rtl/>
            <w:lang w:bidi="fa-IR"/>
          </w:rPr>
          <w:t>ی</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Toc165813400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10</w:t>
        </w:r>
        <w:r w:rsidR="00F600A6">
          <w:rPr>
            <w:noProof/>
            <w:webHidden/>
            <w:rtl/>
          </w:rPr>
          <w:fldChar w:fldCharType="end"/>
        </w:r>
      </w:hyperlink>
    </w:p>
    <w:p w14:paraId="37C39317" w14:textId="563E9521"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1" w:history="1">
        <w:r w:rsidR="00F600A6" w:rsidRPr="000C79A1">
          <w:rPr>
            <w:rStyle w:val="Hyperlink"/>
            <w:noProof/>
            <w:rtl/>
            <w:lang w:bidi="fa-IR"/>
          </w:rPr>
          <w:t>6-2 تحو</w:t>
        </w:r>
        <w:r w:rsidR="00F600A6" w:rsidRPr="000C79A1">
          <w:rPr>
            <w:rStyle w:val="Hyperlink"/>
            <w:rFonts w:hint="cs"/>
            <w:noProof/>
            <w:rtl/>
            <w:lang w:bidi="fa-IR"/>
          </w:rPr>
          <w:t>ی</w:t>
        </w:r>
        <w:r w:rsidR="00F600A6" w:rsidRPr="000C79A1">
          <w:rPr>
            <w:rStyle w:val="Hyperlink"/>
            <w:rFonts w:hint="eastAsia"/>
            <w:noProof/>
            <w:rtl/>
            <w:lang w:bidi="fa-IR"/>
          </w:rPr>
          <w:t>ل‌دادن</w:t>
        </w:r>
        <w:r w:rsidR="00F600A6" w:rsidRPr="000C79A1">
          <w:rPr>
            <w:rStyle w:val="Hyperlink"/>
            <w:rFonts w:hint="cs"/>
            <w:noProof/>
            <w:rtl/>
            <w:lang w:bidi="fa-IR"/>
          </w:rPr>
          <w:t>ی‌</w:t>
        </w:r>
        <w:r w:rsidR="00F600A6" w:rsidRPr="000C79A1">
          <w:rPr>
            <w:rStyle w:val="Hyperlink"/>
            <w:rFonts w:hint="eastAsia"/>
            <w:noProof/>
            <w:rtl/>
            <w:lang w:bidi="fa-IR"/>
          </w:rPr>
          <w:t>ها</w:t>
        </w:r>
        <w:r w:rsidR="00F600A6" w:rsidRPr="000C79A1">
          <w:rPr>
            <w:rStyle w:val="Hyperlink"/>
            <w:rFonts w:hint="cs"/>
            <w:noProof/>
            <w:rtl/>
            <w:lang w:bidi="fa-IR"/>
          </w:rPr>
          <w:t>ی</w:t>
        </w:r>
        <w:r w:rsidR="00F600A6" w:rsidRPr="000C79A1">
          <w:rPr>
            <w:rStyle w:val="Hyperlink"/>
            <w:noProof/>
            <w:rtl/>
            <w:lang w:bidi="fa-IR"/>
          </w:rPr>
          <w:t xml:space="preserve"> پروژه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Toc165813401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10</w:t>
        </w:r>
        <w:r w:rsidR="00F600A6">
          <w:rPr>
            <w:noProof/>
            <w:webHidden/>
            <w:rtl/>
          </w:rPr>
          <w:fldChar w:fldCharType="end"/>
        </w:r>
      </w:hyperlink>
    </w:p>
    <w:p w14:paraId="64EEBDAF" w14:textId="7E54BFAB"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2" w:history="1">
        <w:r w:rsidR="00F600A6" w:rsidRPr="000C79A1">
          <w:rPr>
            <w:rStyle w:val="Hyperlink"/>
            <w:noProof/>
            <w:lang w:bidi="fa-IR"/>
          </w:rPr>
          <w:t>6-3</w:t>
        </w:r>
        <w:r w:rsidR="00F600A6" w:rsidRPr="000C79A1">
          <w:rPr>
            <w:rStyle w:val="Hyperlink"/>
            <w:noProof/>
            <w:rtl/>
            <w:lang w:bidi="fa-IR"/>
          </w:rPr>
          <w:t xml:space="preserve"> ملزومات فن</w:t>
        </w:r>
        <w:r w:rsidR="00F600A6" w:rsidRPr="000C79A1">
          <w:rPr>
            <w:rStyle w:val="Hyperlink"/>
            <w:rFonts w:hint="cs"/>
            <w:noProof/>
            <w:rtl/>
            <w:lang w:bidi="fa-IR"/>
          </w:rPr>
          <w:t>ی</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Toc165813402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20</w:t>
        </w:r>
        <w:r w:rsidR="00F600A6">
          <w:rPr>
            <w:noProof/>
            <w:webHidden/>
            <w:rtl/>
          </w:rPr>
          <w:fldChar w:fldCharType="end"/>
        </w:r>
      </w:hyperlink>
    </w:p>
    <w:p w14:paraId="35EFC4BB" w14:textId="53B984AD" w:rsidR="00F600A6" w:rsidRDefault="00ED4473">
      <w:pPr>
        <w:pStyle w:val="TOC1"/>
        <w:tabs>
          <w:tab w:val="right" w:leader="dot" w:pos="8296"/>
        </w:tabs>
        <w:rPr>
          <w:rFonts w:asciiTheme="minorHAnsi" w:eastAsiaTheme="minorEastAsia" w:hAnsiTheme="minorHAnsi" w:cstheme="minorBidi"/>
          <w:b w:val="0"/>
          <w:bCs w:val="0"/>
          <w:caps w:val="0"/>
          <w:noProof/>
          <w:sz w:val="22"/>
          <w:szCs w:val="22"/>
          <w:rtl/>
        </w:rPr>
      </w:pPr>
      <w:hyperlink w:anchor="_Toc165813403" w:history="1">
        <w:r w:rsidR="00F600A6" w:rsidRPr="000C79A1">
          <w:rPr>
            <w:rStyle w:val="Hyperlink"/>
            <w:noProof/>
            <w:rtl/>
            <w:lang w:bidi="fa-IR"/>
          </w:rPr>
          <w:t>بخش 7 و</w:t>
        </w:r>
        <w:r w:rsidR="00F600A6" w:rsidRPr="000C79A1">
          <w:rPr>
            <w:rStyle w:val="Hyperlink"/>
            <w:rFonts w:hint="cs"/>
            <w:noProof/>
            <w:rtl/>
            <w:lang w:bidi="fa-IR"/>
          </w:rPr>
          <w:t>ی</w:t>
        </w:r>
        <w:r w:rsidR="00F600A6" w:rsidRPr="000C79A1">
          <w:rPr>
            <w:rStyle w:val="Hyperlink"/>
            <w:rFonts w:hint="eastAsia"/>
            <w:noProof/>
            <w:rtl/>
            <w:lang w:bidi="fa-IR"/>
          </w:rPr>
          <w:t>ژگ</w:t>
        </w:r>
        <w:r w:rsidR="00F600A6" w:rsidRPr="000C79A1">
          <w:rPr>
            <w:rStyle w:val="Hyperlink"/>
            <w:rFonts w:hint="cs"/>
            <w:noProof/>
            <w:rtl/>
            <w:lang w:bidi="fa-IR"/>
          </w:rPr>
          <w:t>ی‌</w:t>
        </w:r>
        <w:r w:rsidR="00F600A6" w:rsidRPr="000C79A1">
          <w:rPr>
            <w:rStyle w:val="Hyperlink"/>
            <w:rFonts w:hint="eastAsia"/>
            <w:noProof/>
            <w:rtl/>
            <w:lang w:bidi="fa-IR"/>
          </w:rPr>
          <w:t>ها</w:t>
        </w:r>
        <w:r w:rsidR="00F600A6" w:rsidRPr="000C79A1">
          <w:rPr>
            <w:rStyle w:val="Hyperlink"/>
            <w:rFonts w:hint="cs"/>
            <w:noProof/>
            <w:rtl/>
            <w:lang w:bidi="fa-IR"/>
          </w:rPr>
          <w:t>ی</w:t>
        </w:r>
        <w:r w:rsidR="00F600A6" w:rsidRPr="000C79A1">
          <w:rPr>
            <w:rStyle w:val="Hyperlink"/>
            <w:noProof/>
            <w:rtl/>
            <w:lang w:bidi="fa-IR"/>
          </w:rPr>
          <w:t xml:space="preserve"> شرکت </w:t>
        </w:r>
        <w:r w:rsidR="008C34D8">
          <w:rPr>
            <w:rStyle w:val="Hyperlink"/>
            <w:noProof/>
            <w:rtl/>
            <w:lang w:bidi="fa-IR"/>
          </w:rPr>
          <w:t>پیشنهاددهنده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Toc165813403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27</w:t>
        </w:r>
        <w:r w:rsidR="00F600A6">
          <w:rPr>
            <w:noProof/>
            <w:webHidden/>
            <w:rtl/>
          </w:rPr>
          <w:fldChar w:fldCharType="end"/>
        </w:r>
      </w:hyperlink>
    </w:p>
    <w:p w14:paraId="4A5B11D3" w14:textId="47D7FAF4"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4" w:history="1">
        <w:r w:rsidR="00F600A6" w:rsidRPr="000C79A1">
          <w:rPr>
            <w:rStyle w:val="Hyperlink"/>
            <w:noProof/>
            <w:rtl/>
            <w:lang w:bidi="fa-IR"/>
          </w:rPr>
          <w:t>7-1 و</w:t>
        </w:r>
        <w:r w:rsidR="00F600A6" w:rsidRPr="000C79A1">
          <w:rPr>
            <w:rStyle w:val="Hyperlink"/>
            <w:rFonts w:hint="cs"/>
            <w:noProof/>
            <w:rtl/>
            <w:lang w:bidi="fa-IR"/>
          </w:rPr>
          <w:t>ی</w:t>
        </w:r>
        <w:r w:rsidR="00F600A6" w:rsidRPr="000C79A1">
          <w:rPr>
            <w:rStyle w:val="Hyperlink"/>
            <w:rFonts w:hint="eastAsia"/>
            <w:noProof/>
            <w:rtl/>
            <w:lang w:bidi="fa-IR"/>
          </w:rPr>
          <w:t>ژگ</w:t>
        </w:r>
        <w:r w:rsidR="00F600A6" w:rsidRPr="000C79A1">
          <w:rPr>
            <w:rStyle w:val="Hyperlink"/>
            <w:rFonts w:hint="cs"/>
            <w:noProof/>
            <w:rtl/>
            <w:lang w:bidi="fa-IR"/>
          </w:rPr>
          <w:t>ی‌</w:t>
        </w:r>
        <w:r w:rsidR="00F600A6" w:rsidRPr="000C79A1">
          <w:rPr>
            <w:rStyle w:val="Hyperlink"/>
            <w:rFonts w:hint="eastAsia"/>
            <w:noProof/>
            <w:rtl/>
            <w:lang w:bidi="fa-IR"/>
          </w:rPr>
          <w:t>ها</w:t>
        </w:r>
        <w:r w:rsidR="00F600A6" w:rsidRPr="000C79A1">
          <w:rPr>
            <w:rStyle w:val="Hyperlink"/>
            <w:rFonts w:hint="cs"/>
            <w:noProof/>
            <w:rtl/>
            <w:lang w:bidi="fa-IR"/>
          </w:rPr>
          <w:t>ی</w:t>
        </w:r>
        <w:r w:rsidR="00F600A6" w:rsidRPr="000C79A1">
          <w:rPr>
            <w:rStyle w:val="Hyperlink"/>
            <w:noProof/>
            <w:rtl/>
            <w:lang w:bidi="fa-IR"/>
          </w:rPr>
          <w:t xml:space="preserve"> ضرور</w:t>
        </w:r>
        <w:r w:rsidR="00F600A6" w:rsidRPr="000C79A1">
          <w:rPr>
            <w:rStyle w:val="Hyperlink"/>
            <w:rFonts w:hint="cs"/>
            <w:noProof/>
            <w:rtl/>
            <w:lang w:bidi="fa-IR"/>
          </w:rPr>
          <w:t>ی</w:t>
        </w:r>
        <w:r w:rsidR="00F600A6" w:rsidRPr="000C79A1">
          <w:rPr>
            <w:rStyle w:val="Hyperlink"/>
            <w:noProof/>
            <w:rtl/>
            <w:lang w:bidi="fa-IR"/>
          </w:rPr>
          <w:t xml:space="preserve"> شرکت </w:t>
        </w:r>
        <w:r w:rsidR="008C34D8">
          <w:rPr>
            <w:rStyle w:val="Hyperlink"/>
            <w:noProof/>
            <w:rtl/>
            <w:lang w:bidi="fa-IR"/>
          </w:rPr>
          <w:t>پیشنهاددهنده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Toc165813404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27</w:t>
        </w:r>
        <w:r w:rsidR="00F600A6">
          <w:rPr>
            <w:noProof/>
            <w:webHidden/>
            <w:rtl/>
          </w:rPr>
          <w:fldChar w:fldCharType="end"/>
        </w:r>
      </w:hyperlink>
    </w:p>
    <w:p w14:paraId="22C7A7F7" w14:textId="5AA48A26"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5" w:history="1">
        <w:r w:rsidR="00F600A6" w:rsidRPr="000C79A1">
          <w:rPr>
            <w:rStyle w:val="Hyperlink"/>
            <w:noProof/>
            <w:rtl/>
            <w:lang w:bidi="fa-IR"/>
          </w:rPr>
          <w:t>7-2 و</w:t>
        </w:r>
        <w:r w:rsidR="00F600A6" w:rsidRPr="000C79A1">
          <w:rPr>
            <w:rStyle w:val="Hyperlink"/>
            <w:rFonts w:hint="cs"/>
            <w:noProof/>
            <w:rtl/>
            <w:lang w:bidi="fa-IR"/>
          </w:rPr>
          <w:t>ی</w:t>
        </w:r>
        <w:r w:rsidR="00F600A6" w:rsidRPr="000C79A1">
          <w:rPr>
            <w:rStyle w:val="Hyperlink"/>
            <w:rFonts w:hint="eastAsia"/>
            <w:noProof/>
            <w:rtl/>
            <w:lang w:bidi="fa-IR"/>
          </w:rPr>
          <w:t>ژگ</w:t>
        </w:r>
        <w:r w:rsidR="00F600A6" w:rsidRPr="000C79A1">
          <w:rPr>
            <w:rStyle w:val="Hyperlink"/>
            <w:rFonts w:hint="cs"/>
            <w:noProof/>
            <w:rtl/>
            <w:lang w:bidi="fa-IR"/>
          </w:rPr>
          <w:t>ی‌</w:t>
        </w:r>
        <w:r w:rsidR="00F600A6" w:rsidRPr="000C79A1">
          <w:rPr>
            <w:rStyle w:val="Hyperlink"/>
            <w:rFonts w:hint="eastAsia"/>
            <w:noProof/>
            <w:rtl/>
            <w:lang w:bidi="fa-IR"/>
          </w:rPr>
          <w:t>ها</w:t>
        </w:r>
        <w:r w:rsidR="00F600A6" w:rsidRPr="000C79A1">
          <w:rPr>
            <w:rStyle w:val="Hyperlink"/>
            <w:rFonts w:hint="cs"/>
            <w:noProof/>
            <w:rtl/>
            <w:lang w:bidi="fa-IR"/>
          </w:rPr>
          <w:t>ی</w:t>
        </w:r>
        <w:r w:rsidR="00F600A6" w:rsidRPr="000C79A1">
          <w:rPr>
            <w:rStyle w:val="Hyperlink"/>
            <w:noProof/>
            <w:rtl/>
            <w:lang w:bidi="fa-IR"/>
          </w:rPr>
          <w:t xml:space="preserve"> ترج</w:t>
        </w:r>
        <w:r w:rsidR="00F600A6" w:rsidRPr="000C79A1">
          <w:rPr>
            <w:rStyle w:val="Hyperlink"/>
            <w:rFonts w:hint="cs"/>
            <w:noProof/>
            <w:rtl/>
            <w:lang w:bidi="fa-IR"/>
          </w:rPr>
          <w:t>ی</w:t>
        </w:r>
        <w:r w:rsidR="00F600A6" w:rsidRPr="000C79A1">
          <w:rPr>
            <w:rStyle w:val="Hyperlink"/>
            <w:rFonts w:hint="eastAsia"/>
            <w:noProof/>
            <w:rtl/>
            <w:lang w:bidi="fa-IR"/>
          </w:rPr>
          <w:t>ح</w:t>
        </w:r>
        <w:r w:rsidR="00F600A6" w:rsidRPr="000C79A1">
          <w:rPr>
            <w:rStyle w:val="Hyperlink"/>
            <w:rFonts w:hint="cs"/>
            <w:noProof/>
            <w:rtl/>
            <w:lang w:bidi="fa-IR"/>
          </w:rPr>
          <w:t>ی</w:t>
        </w:r>
        <w:r w:rsidR="00F600A6" w:rsidRPr="000C79A1">
          <w:rPr>
            <w:rStyle w:val="Hyperlink"/>
            <w:noProof/>
            <w:rtl/>
            <w:lang w:bidi="fa-IR"/>
          </w:rPr>
          <w:t xml:space="preserve"> شرکت </w:t>
        </w:r>
        <w:r w:rsidR="008C34D8">
          <w:rPr>
            <w:rStyle w:val="Hyperlink"/>
            <w:noProof/>
            <w:rtl/>
            <w:lang w:bidi="fa-IR"/>
          </w:rPr>
          <w:t>پیشنهاددهنده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Toc165813405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27</w:t>
        </w:r>
        <w:r w:rsidR="00F600A6">
          <w:rPr>
            <w:noProof/>
            <w:webHidden/>
            <w:rtl/>
          </w:rPr>
          <w:fldChar w:fldCharType="end"/>
        </w:r>
      </w:hyperlink>
    </w:p>
    <w:p w14:paraId="6083802D" w14:textId="7BD8FA5B" w:rsidR="00F600A6" w:rsidRDefault="00ED4473">
      <w:pPr>
        <w:pStyle w:val="TOC1"/>
        <w:tabs>
          <w:tab w:val="right" w:leader="dot" w:pos="8296"/>
        </w:tabs>
        <w:rPr>
          <w:rFonts w:asciiTheme="minorHAnsi" w:eastAsiaTheme="minorEastAsia" w:hAnsiTheme="minorHAnsi" w:cstheme="minorBidi"/>
          <w:b w:val="0"/>
          <w:bCs w:val="0"/>
          <w:caps w:val="0"/>
          <w:noProof/>
          <w:sz w:val="22"/>
          <w:szCs w:val="22"/>
          <w:rtl/>
        </w:rPr>
      </w:pPr>
      <w:hyperlink w:anchor="_Toc165813406" w:history="1">
        <w:r w:rsidR="00F600A6" w:rsidRPr="000C79A1">
          <w:rPr>
            <w:rStyle w:val="Hyperlink"/>
            <w:noProof/>
            <w:rtl/>
            <w:lang w:bidi="fa-IR"/>
          </w:rPr>
          <w:t>بخش 8 ساختار پ</w:t>
        </w:r>
        <w:r w:rsidR="00F600A6" w:rsidRPr="000C79A1">
          <w:rPr>
            <w:rStyle w:val="Hyperlink"/>
            <w:rFonts w:hint="cs"/>
            <w:noProof/>
            <w:rtl/>
            <w:lang w:bidi="fa-IR"/>
          </w:rPr>
          <w:t>ی</w:t>
        </w:r>
        <w:r w:rsidR="00F600A6" w:rsidRPr="000C79A1">
          <w:rPr>
            <w:rStyle w:val="Hyperlink"/>
            <w:rFonts w:hint="eastAsia"/>
            <w:noProof/>
            <w:rtl/>
            <w:lang w:bidi="fa-IR"/>
          </w:rPr>
          <w:t>شنهادنامه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Toc165813406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27</w:t>
        </w:r>
        <w:r w:rsidR="00F600A6">
          <w:rPr>
            <w:noProof/>
            <w:webHidden/>
            <w:rtl/>
          </w:rPr>
          <w:fldChar w:fldCharType="end"/>
        </w:r>
      </w:hyperlink>
    </w:p>
    <w:p w14:paraId="2FD92932" w14:textId="3814ED78"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7" w:history="1">
        <w:r w:rsidR="00F600A6" w:rsidRPr="000C79A1">
          <w:rPr>
            <w:rStyle w:val="Hyperlink"/>
            <w:noProof/>
            <w:rtl/>
            <w:lang w:bidi="fa-IR"/>
          </w:rPr>
          <w:t>8-1 ل</w:t>
        </w:r>
        <w:r w:rsidR="00F600A6" w:rsidRPr="000C79A1">
          <w:rPr>
            <w:rStyle w:val="Hyperlink"/>
            <w:rFonts w:hint="cs"/>
            <w:noProof/>
            <w:rtl/>
            <w:lang w:bidi="fa-IR"/>
          </w:rPr>
          <w:t>ی</w:t>
        </w:r>
        <w:r w:rsidR="00F600A6" w:rsidRPr="000C79A1">
          <w:rPr>
            <w:rStyle w:val="Hyperlink"/>
            <w:rFonts w:hint="eastAsia"/>
            <w:noProof/>
            <w:rtl/>
            <w:lang w:bidi="fa-IR"/>
          </w:rPr>
          <w:t>ست</w:t>
        </w:r>
        <w:r w:rsidR="00F600A6" w:rsidRPr="000C79A1">
          <w:rPr>
            <w:rStyle w:val="Hyperlink"/>
            <w:noProof/>
            <w:rtl/>
            <w:lang w:bidi="fa-IR"/>
          </w:rPr>
          <w:t xml:space="preserve"> عناو</w:t>
        </w:r>
        <w:r w:rsidR="00F600A6" w:rsidRPr="000C79A1">
          <w:rPr>
            <w:rStyle w:val="Hyperlink"/>
            <w:rFonts w:hint="cs"/>
            <w:noProof/>
            <w:rtl/>
            <w:lang w:bidi="fa-IR"/>
          </w:rPr>
          <w:t>ی</w:t>
        </w:r>
        <w:r w:rsidR="00F600A6" w:rsidRPr="000C79A1">
          <w:rPr>
            <w:rStyle w:val="Hyperlink"/>
            <w:rFonts w:hint="eastAsia"/>
            <w:noProof/>
            <w:rtl/>
            <w:lang w:bidi="fa-IR"/>
          </w:rPr>
          <w:t>ن</w:t>
        </w:r>
        <w:r w:rsidR="00F600A6" w:rsidRPr="000C79A1">
          <w:rPr>
            <w:rStyle w:val="Hyperlink"/>
            <w:noProof/>
            <w:rtl/>
            <w:lang w:bidi="fa-IR"/>
          </w:rPr>
          <w:t xml:space="preserve"> پ</w:t>
        </w:r>
        <w:r w:rsidR="00F600A6" w:rsidRPr="000C79A1">
          <w:rPr>
            <w:rStyle w:val="Hyperlink"/>
            <w:rFonts w:hint="cs"/>
            <w:noProof/>
            <w:rtl/>
            <w:lang w:bidi="fa-IR"/>
          </w:rPr>
          <w:t>ی</w:t>
        </w:r>
        <w:r w:rsidR="00F600A6" w:rsidRPr="000C79A1">
          <w:rPr>
            <w:rStyle w:val="Hyperlink"/>
            <w:rFonts w:hint="eastAsia"/>
            <w:noProof/>
            <w:rtl/>
            <w:lang w:bidi="fa-IR"/>
          </w:rPr>
          <w:t>شنهادنامه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Toc165813407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27</w:t>
        </w:r>
        <w:r w:rsidR="00F600A6">
          <w:rPr>
            <w:noProof/>
            <w:webHidden/>
            <w:rtl/>
          </w:rPr>
          <w:fldChar w:fldCharType="end"/>
        </w:r>
      </w:hyperlink>
    </w:p>
    <w:p w14:paraId="390E3DC1" w14:textId="4EDB8C60"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8" w:history="1">
        <w:r w:rsidR="00F600A6" w:rsidRPr="000C79A1">
          <w:rPr>
            <w:rStyle w:val="Hyperlink"/>
            <w:noProof/>
            <w:rtl/>
            <w:lang w:bidi="fa-IR"/>
          </w:rPr>
          <w:t>8-2 ق</w:t>
        </w:r>
        <w:r w:rsidR="00F600A6" w:rsidRPr="000C79A1">
          <w:rPr>
            <w:rStyle w:val="Hyperlink"/>
            <w:rFonts w:hint="cs"/>
            <w:noProof/>
            <w:rtl/>
            <w:lang w:bidi="fa-IR"/>
          </w:rPr>
          <w:t>ی</w:t>
        </w:r>
        <w:r w:rsidR="00F600A6" w:rsidRPr="000C79A1">
          <w:rPr>
            <w:rStyle w:val="Hyperlink"/>
            <w:rFonts w:hint="eastAsia"/>
            <w:noProof/>
            <w:rtl/>
            <w:lang w:bidi="fa-IR"/>
          </w:rPr>
          <w:t>ود</w:t>
        </w:r>
        <w:r w:rsidR="00F600A6" w:rsidRPr="000C79A1">
          <w:rPr>
            <w:rStyle w:val="Hyperlink"/>
            <w:noProof/>
            <w:rtl/>
            <w:lang w:bidi="fa-IR"/>
          </w:rPr>
          <w:t xml:space="preserve"> زمان</w:t>
        </w:r>
        <w:r w:rsidR="00F600A6" w:rsidRPr="000C79A1">
          <w:rPr>
            <w:rStyle w:val="Hyperlink"/>
            <w:rFonts w:hint="cs"/>
            <w:noProof/>
            <w:rtl/>
            <w:lang w:bidi="fa-IR"/>
          </w:rPr>
          <w:t>ی</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Toc165813408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29</w:t>
        </w:r>
        <w:r w:rsidR="00F600A6">
          <w:rPr>
            <w:noProof/>
            <w:webHidden/>
            <w:rtl/>
          </w:rPr>
          <w:fldChar w:fldCharType="end"/>
        </w:r>
      </w:hyperlink>
    </w:p>
    <w:p w14:paraId="7263DFBD" w14:textId="07F09011" w:rsidR="00F600A6" w:rsidRDefault="00ED4473">
      <w:pPr>
        <w:pStyle w:val="TOC2"/>
        <w:tabs>
          <w:tab w:val="right" w:leader="dot" w:pos="8296"/>
        </w:tabs>
        <w:rPr>
          <w:rFonts w:asciiTheme="minorHAnsi" w:eastAsiaTheme="minorEastAsia" w:hAnsiTheme="minorHAnsi" w:cstheme="minorBidi"/>
          <w:smallCaps w:val="0"/>
          <w:noProof/>
          <w:sz w:val="22"/>
          <w:szCs w:val="22"/>
          <w:rtl/>
        </w:rPr>
      </w:pPr>
      <w:hyperlink w:anchor="_Toc165813409" w:history="1">
        <w:r w:rsidR="00F600A6" w:rsidRPr="000C79A1">
          <w:rPr>
            <w:rStyle w:val="Hyperlink"/>
            <w:noProof/>
            <w:rtl/>
            <w:lang w:bidi="fa-IR"/>
          </w:rPr>
          <w:t>8-3 نحوه تنظ</w:t>
        </w:r>
        <w:r w:rsidR="00F600A6" w:rsidRPr="000C79A1">
          <w:rPr>
            <w:rStyle w:val="Hyperlink"/>
            <w:rFonts w:hint="cs"/>
            <w:noProof/>
            <w:rtl/>
            <w:lang w:bidi="fa-IR"/>
          </w:rPr>
          <w:t>ی</w:t>
        </w:r>
        <w:r w:rsidR="00F600A6" w:rsidRPr="000C79A1">
          <w:rPr>
            <w:rStyle w:val="Hyperlink"/>
            <w:rFonts w:hint="eastAsia"/>
            <w:noProof/>
            <w:rtl/>
            <w:lang w:bidi="fa-IR"/>
          </w:rPr>
          <w:t>م</w:t>
        </w:r>
        <w:r w:rsidR="00F600A6" w:rsidRPr="000C79A1">
          <w:rPr>
            <w:rStyle w:val="Hyperlink"/>
            <w:noProof/>
            <w:rtl/>
            <w:lang w:bidi="fa-IR"/>
          </w:rPr>
          <w:t xml:space="preserve"> شرح هز</w:t>
        </w:r>
        <w:r w:rsidR="00F600A6" w:rsidRPr="000C79A1">
          <w:rPr>
            <w:rStyle w:val="Hyperlink"/>
            <w:rFonts w:hint="cs"/>
            <w:noProof/>
            <w:rtl/>
            <w:lang w:bidi="fa-IR"/>
          </w:rPr>
          <w:t>ی</w:t>
        </w:r>
        <w:r w:rsidR="00F600A6" w:rsidRPr="000C79A1">
          <w:rPr>
            <w:rStyle w:val="Hyperlink"/>
            <w:rFonts w:hint="eastAsia"/>
            <w:noProof/>
            <w:rtl/>
            <w:lang w:bidi="fa-IR"/>
          </w:rPr>
          <w:t>نه</w:t>
        </w:r>
        <w:r w:rsidR="00F600A6">
          <w:rPr>
            <w:noProof/>
            <w:webHidden/>
            <w:rtl/>
          </w:rPr>
          <w:tab/>
        </w:r>
        <w:r w:rsidR="00F600A6">
          <w:rPr>
            <w:noProof/>
            <w:webHidden/>
            <w:rtl/>
          </w:rPr>
          <w:fldChar w:fldCharType="begin"/>
        </w:r>
        <w:r w:rsidR="00F600A6">
          <w:rPr>
            <w:noProof/>
            <w:webHidden/>
            <w:rtl/>
          </w:rPr>
          <w:instrText xml:space="preserve"> </w:instrText>
        </w:r>
        <w:r w:rsidR="00F600A6">
          <w:rPr>
            <w:noProof/>
            <w:webHidden/>
          </w:rPr>
          <w:instrText xml:space="preserve">PAGEREF </w:instrText>
        </w:r>
        <w:r w:rsidR="00F600A6">
          <w:rPr>
            <w:noProof/>
            <w:webHidden/>
            <w:rtl/>
          </w:rPr>
          <w:instrText>_</w:instrText>
        </w:r>
        <w:r w:rsidR="00F600A6">
          <w:rPr>
            <w:noProof/>
            <w:webHidden/>
          </w:rPr>
          <w:instrText>Toc165813409 \h</w:instrText>
        </w:r>
        <w:r w:rsidR="00F600A6">
          <w:rPr>
            <w:noProof/>
            <w:webHidden/>
            <w:rtl/>
          </w:rPr>
          <w:instrText xml:space="preserve"> </w:instrText>
        </w:r>
        <w:r w:rsidR="00F600A6">
          <w:rPr>
            <w:noProof/>
            <w:webHidden/>
            <w:rtl/>
          </w:rPr>
        </w:r>
        <w:r w:rsidR="00F600A6">
          <w:rPr>
            <w:noProof/>
            <w:webHidden/>
            <w:rtl/>
          </w:rPr>
          <w:fldChar w:fldCharType="separate"/>
        </w:r>
        <w:r w:rsidR="00F600A6">
          <w:rPr>
            <w:noProof/>
            <w:webHidden/>
            <w:rtl/>
          </w:rPr>
          <w:t>29</w:t>
        </w:r>
        <w:r w:rsidR="00F600A6">
          <w:rPr>
            <w:noProof/>
            <w:webHidden/>
            <w:rtl/>
          </w:rPr>
          <w:fldChar w:fldCharType="end"/>
        </w:r>
      </w:hyperlink>
    </w:p>
    <w:p w14:paraId="2A62E798" w14:textId="033C51BA" w:rsidR="00FA4E72" w:rsidRDefault="00F93591" w:rsidP="000057FA">
      <w:pPr>
        <w:rPr>
          <w:rtl/>
        </w:rPr>
        <w:sectPr w:rsidR="00FA4E72" w:rsidSect="00BA72C9">
          <w:headerReference w:type="default" r:id="rId13"/>
          <w:footerReference w:type="default" r:id="rId14"/>
          <w:headerReference w:type="first" r:id="rId15"/>
          <w:footerReference w:type="first" r:id="rId16"/>
          <w:pgSz w:w="11906" w:h="16838" w:code="9"/>
          <w:pgMar w:top="1440" w:right="1800" w:bottom="1440" w:left="1800" w:header="706" w:footer="706" w:gutter="0"/>
          <w:cols w:space="708"/>
          <w:titlePg/>
          <w:bidi/>
          <w:rtlGutter/>
          <w:docGrid w:linePitch="360"/>
        </w:sectPr>
      </w:pPr>
      <w:r w:rsidRPr="00F9251E">
        <w:rPr>
          <w:rtl/>
        </w:rPr>
        <w:fldChar w:fldCharType="end"/>
      </w:r>
    </w:p>
    <w:p w14:paraId="1ACAAD02" w14:textId="79149F7D" w:rsidR="00A25581" w:rsidRDefault="002F1694" w:rsidP="00025390">
      <w:pPr>
        <w:pStyle w:val="a0"/>
        <w:rPr>
          <w:rtl/>
        </w:rPr>
      </w:pPr>
      <w:bookmarkStart w:id="2" w:name="_Toc165813377"/>
      <w:r w:rsidRPr="00E74F99">
        <w:rPr>
          <w:rFonts w:hint="cs"/>
          <w:rtl/>
        </w:rPr>
        <w:lastRenderedPageBreak/>
        <w:t>مقدمه</w:t>
      </w:r>
      <w:bookmarkEnd w:id="2"/>
    </w:p>
    <w:p w14:paraId="559546D6" w14:textId="25A62E70" w:rsidR="0072628D" w:rsidRDefault="0072628D" w:rsidP="008A47DF">
      <w:pPr>
        <w:pStyle w:val="a1"/>
        <w:rPr>
          <w:rtl/>
        </w:rPr>
      </w:pPr>
      <w:bookmarkStart w:id="3" w:name="_Toc165813378"/>
      <w:r>
        <w:rPr>
          <w:rFonts w:hint="cs"/>
          <w:rtl/>
        </w:rPr>
        <w:t>هدف</w:t>
      </w:r>
      <w:bookmarkEnd w:id="3"/>
    </w:p>
    <w:p w14:paraId="2FF010EE" w14:textId="7446D444" w:rsidR="0071610C" w:rsidRPr="00D6736D" w:rsidRDefault="0072628D" w:rsidP="006231DA">
      <w:r w:rsidRPr="0072628D">
        <w:rPr>
          <w:rtl/>
        </w:rPr>
        <w:t>ا</w:t>
      </w:r>
      <w:r w:rsidRPr="0072628D">
        <w:rPr>
          <w:rFonts w:hint="cs"/>
          <w:rtl/>
        </w:rPr>
        <w:t>ی</w:t>
      </w:r>
      <w:r w:rsidRPr="0072628D">
        <w:rPr>
          <w:rFonts w:hint="eastAsia"/>
          <w:rtl/>
        </w:rPr>
        <w:t>ن</w:t>
      </w:r>
      <w:r>
        <w:rPr>
          <w:rtl/>
        </w:rPr>
        <w:t xml:space="preserve"> سند</w:t>
      </w:r>
      <w:r>
        <w:rPr>
          <w:rFonts w:hint="cs"/>
          <w:rtl/>
        </w:rPr>
        <w:t xml:space="preserve"> مشتمل بر «درخواست ارائه پیشنهاد» برای </w:t>
      </w:r>
      <w:r w:rsidR="007225C7">
        <w:rPr>
          <w:rFonts w:hint="cs"/>
          <w:rtl/>
        </w:rPr>
        <w:t>«</w:t>
      </w:r>
      <w:r w:rsidR="006231DA">
        <w:rPr>
          <w:rFonts w:hint="cs"/>
          <w:rtl/>
        </w:rPr>
        <w:t>تولید محصول نرم‌افزاری تعیین قیمت ارزی</w:t>
      </w:r>
      <w:r w:rsidR="007225C7">
        <w:rPr>
          <w:rFonts w:hint="cs"/>
          <w:rtl/>
        </w:rPr>
        <w:t xml:space="preserve">» برای </w:t>
      </w:r>
      <w:r>
        <w:rPr>
          <w:rFonts w:hint="cs"/>
          <w:rtl/>
        </w:rPr>
        <w:t>«</w:t>
      </w:r>
      <w:r w:rsidR="006231DA">
        <w:rPr>
          <w:rFonts w:hint="cs"/>
          <w:rtl/>
        </w:rPr>
        <w:t>وزارت جهاد کشاورزی</w:t>
      </w:r>
      <w:r w:rsidR="00A60DB6">
        <w:rPr>
          <w:rFonts w:hint="cs"/>
          <w:rtl/>
        </w:rPr>
        <w:t>»</w:t>
      </w:r>
      <w:r w:rsidRPr="0072628D">
        <w:rPr>
          <w:rtl/>
        </w:rPr>
        <w:t xml:space="preserve"> </w:t>
      </w:r>
      <w:r w:rsidR="006231DA">
        <w:rPr>
          <w:rFonts w:hint="cs"/>
          <w:rtl/>
        </w:rPr>
        <w:t xml:space="preserve">که </w:t>
      </w:r>
      <w:r w:rsidR="00BD4C18">
        <w:rPr>
          <w:rtl/>
        </w:rPr>
        <w:t>ازا</w:t>
      </w:r>
      <w:r w:rsidR="00BD4C18">
        <w:rPr>
          <w:rFonts w:hint="cs"/>
          <w:rtl/>
        </w:rPr>
        <w:t>ی</w:t>
      </w:r>
      <w:r w:rsidR="00BD4C18">
        <w:rPr>
          <w:rFonts w:hint="eastAsia"/>
          <w:rtl/>
        </w:rPr>
        <w:t>ن‌پس</w:t>
      </w:r>
      <w:r w:rsidR="006231DA">
        <w:rPr>
          <w:rFonts w:hint="cs"/>
          <w:rtl/>
        </w:rPr>
        <w:t xml:space="preserve"> «سازمان»</w:t>
      </w:r>
      <w:r w:rsidR="0071610C">
        <w:rPr>
          <w:rFonts w:hint="cs"/>
          <w:rtl/>
        </w:rPr>
        <w:t xml:space="preserve"> </w:t>
      </w:r>
      <w:r w:rsidR="00A60DB6">
        <w:rPr>
          <w:rFonts w:hint="cs"/>
          <w:rtl/>
        </w:rPr>
        <w:t xml:space="preserve">نامیده می‌شود، </w:t>
      </w:r>
      <w:r w:rsidR="00BD4C18">
        <w:rPr>
          <w:rFonts w:hint="cs"/>
          <w:rtl/>
        </w:rPr>
        <w:t>است</w:t>
      </w:r>
      <w:r w:rsidRPr="0072628D">
        <w:rPr>
          <w:rtl/>
        </w:rPr>
        <w:t xml:space="preserve">. </w:t>
      </w:r>
      <w:r w:rsidR="007225C7">
        <w:rPr>
          <w:rFonts w:hint="cs"/>
          <w:rtl/>
        </w:rPr>
        <w:t xml:space="preserve">هدف از </w:t>
      </w:r>
      <w:r w:rsidR="006231DA">
        <w:rPr>
          <w:rFonts w:hint="cs"/>
          <w:rtl/>
        </w:rPr>
        <w:t>تولید</w:t>
      </w:r>
      <w:r w:rsidR="007225C7">
        <w:rPr>
          <w:rFonts w:hint="cs"/>
          <w:rtl/>
        </w:rPr>
        <w:t xml:space="preserve"> این محصول و خدمات مرتبط</w:t>
      </w:r>
      <w:r w:rsidRPr="0072628D">
        <w:rPr>
          <w:rtl/>
        </w:rPr>
        <w:t xml:space="preserve">، </w:t>
      </w:r>
      <w:r w:rsidR="006231DA">
        <w:rPr>
          <w:rFonts w:hint="cs"/>
          <w:rtl/>
        </w:rPr>
        <w:t>صرفه‌ج</w:t>
      </w:r>
      <w:r w:rsidR="00BE3A78">
        <w:rPr>
          <w:rFonts w:hint="cs"/>
          <w:rtl/>
        </w:rPr>
        <w:t>ویی در هزینه‌های ارزی</w:t>
      </w:r>
      <w:r w:rsidR="001B25AE">
        <w:rPr>
          <w:rFonts w:hint="cs"/>
          <w:rtl/>
        </w:rPr>
        <w:t xml:space="preserve"> و کمک به اخذ</w:t>
      </w:r>
      <w:r w:rsidR="00D96B91">
        <w:rPr>
          <w:rFonts w:hint="cs"/>
          <w:rtl/>
        </w:rPr>
        <w:t xml:space="preserve"> تصمیم مناسب در</w:t>
      </w:r>
      <w:r w:rsidR="001B25AE">
        <w:rPr>
          <w:rFonts w:hint="cs"/>
          <w:rtl/>
        </w:rPr>
        <w:t xml:space="preserve"> سیاست‌های متاثر از قیمت جهانی کالا، </w:t>
      </w:r>
      <w:r w:rsidR="00BD4C18">
        <w:rPr>
          <w:rFonts w:hint="cs"/>
          <w:rtl/>
        </w:rPr>
        <w:t>است</w:t>
      </w:r>
      <w:r w:rsidR="00BE3A78">
        <w:rPr>
          <w:rFonts w:hint="cs"/>
          <w:rtl/>
        </w:rPr>
        <w:t xml:space="preserve">. </w:t>
      </w:r>
    </w:p>
    <w:p w14:paraId="70443EF7" w14:textId="58576750" w:rsidR="0072628D" w:rsidRDefault="0072628D" w:rsidP="008A47DF">
      <w:pPr>
        <w:pStyle w:val="a1"/>
        <w:rPr>
          <w:rtl/>
        </w:rPr>
      </w:pPr>
      <w:bookmarkStart w:id="4" w:name="_Toc165813379"/>
      <w:r>
        <w:rPr>
          <w:rFonts w:hint="cs"/>
          <w:rtl/>
        </w:rPr>
        <w:t>ساختار سند</w:t>
      </w:r>
      <w:bookmarkEnd w:id="4"/>
    </w:p>
    <w:p w14:paraId="1C4AD84A" w14:textId="5C4A3115" w:rsidR="009F4894" w:rsidRDefault="00E14773" w:rsidP="00D6736D">
      <w:pPr>
        <w:rPr>
          <w:rtl/>
        </w:rPr>
      </w:pPr>
      <w:r>
        <w:rPr>
          <w:rFonts w:hint="cs"/>
          <w:rtl/>
        </w:rPr>
        <w:t xml:space="preserve">بخش دوم این سند به «بیان </w:t>
      </w:r>
      <w:r w:rsidR="00BD4C18">
        <w:rPr>
          <w:rFonts w:hint="cs"/>
          <w:rtl/>
        </w:rPr>
        <w:t>مسئله</w:t>
      </w:r>
      <w:r>
        <w:rPr>
          <w:rFonts w:hint="cs"/>
          <w:rtl/>
        </w:rPr>
        <w:t xml:space="preserve">» و تببین ضرورت این پروژه پرداخته است. بخش سوم به ترسیم ویژگی‌های کلی راهکار مورد درخواست اشاره دارد. </w:t>
      </w:r>
    </w:p>
    <w:p w14:paraId="51968DA7" w14:textId="2549E08D" w:rsidR="00E14773" w:rsidRDefault="00CF5E39" w:rsidP="00D6736D">
      <w:pPr>
        <w:rPr>
          <w:rtl/>
        </w:rPr>
      </w:pPr>
      <w:r>
        <w:rPr>
          <w:rFonts w:hint="cs"/>
          <w:rtl/>
        </w:rPr>
        <w:t>بخش چهار</w:t>
      </w:r>
      <w:r w:rsidR="00E14773">
        <w:rPr>
          <w:rFonts w:hint="cs"/>
          <w:rtl/>
        </w:rPr>
        <w:t xml:space="preserve"> </w:t>
      </w:r>
      <w:r>
        <w:rPr>
          <w:rFonts w:hint="cs"/>
          <w:rtl/>
        </w:rPr>
        <w:t>«</w:t>
      </w:r>
      <w:r w:rsidR="00E14773">
        <w:rPr>
          <w:rFonts w:hint="cs"/>
          <w:rtl/>
        </w:rPr>
        <w:t>خدمات</w:t>
      </w:r>
      <w:r>
        <w:rPr>
          <w:rFonts w:hint="cs"/>
          <w:rtl/>
        </w:rPr>
        <w:t xml:space="preserve"> درخواستی» از مجری پروژه را بیان می‌کند. بخش پنجم به بیان </w:t>
      </w:r>
      <w:r w:rsidR="002B5EAD">
        <w:rPr>
          <w:rFonts w:hint="cs"/>
          <w:rtl/>
        </w:rPr>
        <w:t>«</w:t>
      </w:r>
      <w:r w:rsidR="00BD4C18">
        <w:rPr>
          <w:rFonts w:hint="cs"/>
          <w:rtl/>
        </w:rPr>
        <w:t>نیازمندی‌های</w:t>
      </w:r>
      <w:r w:rsidR="002B5EAD">
        <w:rPr>
          <w:rFonts w:hint="cs"/>
          <w:rtl/>
        </w:rPr>
        <w:t xml:space="preserve"> کارکردی»</w:t>
      </w:r>
      <w:r>
        <w:rPr>
          <w:rFonts w:hint="cs"/>
          <w:rtl/>
        </w:rPr>
        <w:t xml:space="preserve"> و قابل</w:t>
      </w:r>
      <w:r w:rsidR="008C3BE4">
        <w:rPr>
          <w:rFonts w:hint="cs"/>
          <w:rtl/>
        </w:rPr>
        <w:t>یت‌های محصول درخواستی می‌پردازد. بخش ششم ابعاد ف</w:t>
      </w:r>
      <w:r w:rsidR="002B5EAD">
        <w:rPr>
          <w:rFonts w:hint="cs"/>
          <w:rtl/>
        </w:rPr>
        <w:t>نی پروژه و محصول را روشن ساخته و لیستی از تحویل‌دادنی‌ها</w:t>
      </w:r>
      <w:r w:rsidR="0001508F">
        <w:rPr>
          <w:rFonts w:hint="cs"/>
          <w:rtl/>
        </w:rPr>
        <w:t>ی ضروری</w:t>
      </w:r>
      <w:r w:rsidR="002B5EAD">
        <w:rPr>
          <w:rFonts w:hint="cs"/>
          <w:rtl/>
        </w:rPr>
        <w:t xml:space="preserve"> ارائه می‌کند</w:t>
      </w:r>
      <w:r w:rsidR="008C3BE4">
        <w:rPr>
          <w:rFonts w:hint="cs"/>
          <w:rtl/>
        </w:rPr>
        <w:t xml:space="preserve">. </w:t>
      </w:r>
    </w:p>
    <w:p w14:paraId="7341E957" w14:textId="5327F049" w:rsidR="008C3BE4" w:rsidRDefault="002B5EAD" w:rsidP="00D6736D">
      <w:pPr>
        <w:rPr>
          <w:rtl/>
        </w:rPr>
      </w:pPr>
      <w:r>
        <w:rPr>
          <w:rFonts w:hint="cs"/>
          <w:rtl/>
        </w:rPr>
        <w:t>بخش هفتم «ساختار</w:t>
      </w:r>
      <w:r w:rsidR="008C3BE4">
        <w:rPr>
          <w:rFonts w:hint="cs"/>
          <w:rtl/>
        </w:rPr>
        <w:t xml:space="preserve"> پیشنهاد</w:t>
      </w:r>
      <w:r>
        <w:rPr>
          <w:rFonts w:hint="cs"/>
          <w:rtl/>
        </w:rPr>
        <w:t>نامه</w:t>
      </w:r>
      <w:r w:rsidR="00BD4C18">
        <w:rPr>
          <w:rtl/>
        </w:rPr>
        <w:t xml:space="preserve">» </w:t>
      </w:r>
      <w:r>
        <w:rPr>
          <w:rFonts w:hint="cs"/>
          <w:rtl/>
        </w:rPr>
        <w:t>‌هایی</w:t>
      </w:r>
      <w:r w:rsidR="008C3BE4">
        <w:rPr>
          <w:rFonts w:hint="cs"/>
          <w:rtl/>
        </w:rPr>
        <w:t xml:space="preserve"> </w:t>
      </w:r>
      <w:r>
        <w:rPr>
          <w:rFonts w:hint="cs"/>
          <w:rtl/>
        </w:rPr>
        <w:t xml:space="preserve">که </w:t>
      </w:r>
      <w:r w:rsidR="008C3BE4">
        <w:rPr>
          <w:rFonts w:hint="cs"/>
          <w:rtl/>
        </w:rPr>
        <w:t xml:space="preserve">از سوی </w:t>
      </w:r>
      <w:r w:rsidR="00BD4C18">
        <w:rPr>
          <w:rFonts w:hint="cs"/>
          <w:rtl/>
        </w:rPr>
        <w:t>شرکت‌ها</w:t>
      </w:r>
      <w:r>
        <w:rPr>
          <w:rFonts w:hint="cs"/>
          <w:rtl/>
        </w:rPr>
        <w:t xml:space="preserve"> ارسال خواهد شد را ترسیم نموده است. </w:t>
      </w:r>
      <w:r w:rsidR="008C3BE4">
        <w:rPr>
          <w:rFonts w:hint="cs"/>
          <w:rtl/>
        </w:rPr>
        <w:t xml:space="preserve"> </w:t>
      </w:r>
    </w:p>
    <w:p w14:paraId="75E5D20F" w14:textId="3E39FB8F" w:rsidR="003E376C" w:rsidRDefault="003E376C" w:rsidP="000259A3">
      <w:pPr>
        <w:pStyle w:val="a0"/>
        <w:rPr>
          <w:rtl/>
        </w:rPr>
      </w:pPr>
      <w:bookmarkStart w:id="5" w:name="_Toc150968286"/>
      <w:bookmarkStart w:id="6" w:name="_Toc150968287"/>
      <w:bookmarkStart w:id="7" w:name="_Toc150968288"/>
      <w:bookmarkStart w:id="8" w:name="_Toc150968289"/>
      <w:bookmarkStart w:id="9" w:name="_Toc150968290"/>
      <w:bookmarkStart w:id="10" w:name="_Toc150968291"/>
      <w:bookmarkStart w:id="11" w:name="_Toc165813380"/>
      <w:bookmarkEnd w:id="5"/>
      <w:bookmarkEnd w:id="6"/>
      <w:bookmarkEnd w:id="7"/>
      <w:bookmarkEnd w:id="8"/>
      <w:bookmarkEnd w:id="9"/>
      <w:bookmarkEnd w:id="10"/>
      <w:r>
        <w:rPr>
          <w:rFonts w:hint="cs"/>
          <w:rtl/>
        </w:rPr>
        <w:t xml:space="preserve">بیان </w:t>
      </w:r>
      <w:bookmarkEnd w:id="11"/>
      <w:r w:rsidR="00BD4C18">
        <w:rPr>
          <w:rFonts w:hint="cs"/>
          <w:rtl/>
        </w:rPr>
        <w:t>مسئله</w:t>
      </w:r>
    </w:p>
    <w:p w14:paraId="463623CF" w14:textId="50A43B86" w:rsidR="00BE3A78" w:rsidRDefault="00BE3A78" w:rsidP="00D6736D">
      <w:pPr>
        <w:pStyle w:val="a1"/>
        <w:rPr>
          <w:rtl/>
        </w:rPr>
      </w:pPr>
      <w:bookmarkStart w:id="12" w:name="_Toc150965561"/>
      <w:bookmarkStart w:id="13" w:name="_Toc150965811"/>
      <w:bookmarkStart w:id="14" w:name="_Toc150966060"/>
      <w:bookmarkStart w:id="15" w:name="_Toc150966309"/>
      <w:bookmarkStart w:id="16" w:name="_Toc150966558"/>
      <w:bookmarkStart w:id="17" w:name="_Toc150968293"/>
      <w:bookmarkStart w:id="18" w:name="_Toc150965562"/>
      <w:bookmarkStart w:id="19" w:name="_Toc150965812"/>
      <w:bookmarkStart w:id="20" w:name="_Toc150966061"/>
      <w:bookmarkStart w:id="21" w:name="_Toc150966310"/>
      <w:bookmarkStart w:id="22" w:name="_Toc150966559"/>
      <w:bookmarkStart w:id="23" w:name="_Toc150968294"/>
      <w:bookmarkStart w:id="24" w:name="_Toc150965563"/>
      <w:bookmarkStart w:id="25" w:name="_Toc150965813"/>
      <w:bookmarkStart w:id="26" w:name="_Toc150966062"/>
      <w:bookmarkStart w:id="27" w:name="_Toc150966311"/>
      <w:bookmarkStart w:id="28" w:name="_Toc150966560"/>
      <w:bookmarkStart w:id="29" w:name="_Toc150968295"/>
      <w:bookmarkStart w:id="30" w:name="_Toc150965564"/>
      <w:bookmarkStart w:id="31" w:name="_Toc150965814"/>
      <w:bookmarkStart w:id="32" w:name="_Toc150966063"/>
      <w:bookmarkStart w:id="33" w:name="_Toc150966312"/>
      <w:bookmarkStart w:id="34" w:name="_Toc150966561"/>
      <w:bookmarkStart w:id="35" w:name="_Toc150968296"/>
      <w:bookmarkStart w:id="36" w:name="_Toc150965565"/>
      <w:bookmarkStart w:id="37" w:name="_Toc150965815"/>
      <w:bookmarkStart w:id="38" w:name="_Toc150966064"/>
      <w:bookmarkStart w:id="39" w:name="_Toc150966313"/>
      <w:bookmarkStart w:id="40" w:name="_Toc150966562"/>
      <w:bookmarkStart w:id="41" w:name="_Toc150968297"/>
      <w:bookmarkStart w:id="42" w:name="_Toc16581338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cs"/>
          <w:rtl/>
        </w:rPr>
        <w:t>معرفی سازمان بهره‌بردار</w:t>
      </w:r>
      <w:bookmarkEnd w:id="42"/>
    </w:p>
    <w:p w14:paraId="478C5B6C" w14:textId="3DC4FB48" w:rsidR="00E37FC5" w:rsidRPr="00F64604" w:rsidRDefault="00EF68CB" w:rsidP="00E37FC5">
      <w:r w:rsidRPr="00F64604">
        <w:rPr>
          <w:rtl/>
        </w:rPr>
        <w:t>معاونت توسعه بازرگان</w:t>
      </w:r>
      <w:r w:rsidRPr="00F64604">
        <w:rPr>
          <w:rFonts w:hint="cs"/>
          <w:rtl/>
        </w:rPr>
        <w:t>ی</w:t>
      </w:r>
      <w:r w:rsidRPr="00F64604">
        <w:rPr>
          <w:rtl/>
        </w:rPr>
        <w:t xml:space="preserve"> وزارت جهاد کشاورز</w:t>
      </w:r>
      <w:r w:rsidRPr="00F64604">
        <w:rPr>
          <w:rFonts w:hint="cs"/>
          <w:rtl/>
        </w:rPr>
        <w:t>ی</w:t>
      </w:r>
      <w:r w:rsidR="00F64604" w:rsidRPr="00F64604">
        <w:rPr>
          <w:rFonts w:hint="cs"/>
          <w:rtl/>
        </w:rPr>
        <w:t xml:space="preserve"> </w:t>
      </w:r>
      <w:r w:rsidR="00BD4C18">
        <w:rPr>
          <w:rtl/>
        </w:rPr>
        <w:t>بهره‌بردار</w:t>
      </w:r>
      <w:r w:rsidR="00F64604" w:rsidRPr="00F64604">
        <w:rPr>
          <w:rFonts w:hint="cs"/>
          <w:rtl/>
        </w:rPr>
        <w:t xml:space="preserve"> این سامانه است</w:t>
      </w:r>
      <w:r w:rsidRPr="00F64604">
        <w:rPr>
          <w:rFonts w:hint="cs"/>
          <w:rtl/>
        </w:rPr>
        <w:t>.</w:t>
      </w:r>
      <w:r w:rsidR="00F64604" w:rsidRPr="00F64604">
        <w:rPr>
          <w:rFonts w:hint="cs"/>
          <w:rtl/>
        </w:rPr>
        <w:t xml:space="preserve"> از آنجا که قیمتگذاری کالاها برای صدور ثبت سفارش و تخصیص ارز توسط این معاونت انجام می‌شود و در </w:t>
      </w:r>
      <w:r w:rsidR="00BD4C18">
        <w:rPr>
          <w:rFonts w:hint="cs"/>
          <w:rtl/>
        </w:rPr>
        <w:t>تأمین</w:t>
      </w:r>
      <w:r w:rsidR="00F64604" w:rsidRPr="00F64604">
        <w:rPr>
          <w:rFonts w:hint="cs"/>
          <w:rtl/>
        </w:rPr>
        <w:t xml:space="preserve"> ارز مورد نیاز محدودیت وجود دارد، ضرورت دارد ارزش کالاهای ثبت سفارش شده واقعی باشد تا از اتلاف منابع ارزی</w:t>
      </w:r>
      <w:r w:rsidR="00337C2B">
        <w:rPr>
          <w:rFonts w:hint="cs"/>
          <w:rtl/>
        </w:rPr>
        <w:t xml:space="preserve"> محدود</w:t>
      </w:r>
      <w:r w:rsidR="00F64604" w:rsidRPr="00F64604">
        <w:rPr>
          <w:rFonts w:hint="cs"/>
          <w:rtl/>
        </w:rPr>
        <w:t xml:space="preserve"> در اختیار وزارت جهاد کشاورزی جلوگیری شود.</w:t>
      </w:r>
    </w:p>
    <w:p w14:paraId="29F1393B" w14:textId="1C8D06A0" w:rsidR="00047B26" w:rsidRPr="00F64604" w:rsidRDefault="00047B26" w:rsidP="00D6736D">
      <w:pPr>
        <w:pStyle w:val="a1"/>
      </w:pPr>
      <w:bookmarkStart w:id="43" w:name="_Toc165813382"/>
      <w:r w:rsidRPr="00F64604">
        <w:rPr>
          <w:rFonts w:hint="cs"/>
          <w:rtl/>
        </w:rPr>
        <w:t>ذی‌نفعان</w:t>
      </w:r>
      <w:bookmarkEnd w:id="43"/>
    </w:p>
    <w:p w14:paraId="6943DAED" w14:textId="075EA8BA" w:rsidR="00EF68CB" w:rsidRPr="00F64604" w:rsidRDefault="00BD4C18" w:rsidP="00F64604">
      <w:pPr>
        <w:rPr>
          <w:rtl/>
        </w:rPr>
      </w:pPr>
      <w:r>
        <w:rPr>
          <w:rtl/>
        </w:rPr>
        <w:t>سازمان‌ها</w:t>
      </w:r>
      <w:r>
        <w:rPr>
          <w:rFonts w:hint="cs"/>
          <w:rtl/>
        </w:rPr>
        <w:t>ی</w:t>
      </w:r>
      <w:r w:rsidR="00F64604" w:rsidRPr="00F64604">
        <w:rPr>
          <w:rFonts w:hint="cs"/>
          <w:rtl/>
        </w:rPr>
        <w:t xml:space="preserve"> ذی‌نفع توسعه</w:t>
      </w:r>
      <w:r w:rsidR="00EF68CB" w:rsidRPr="00F64604">
        <w:rPr>
          <w:rFonts w:hint="cs"/>
          <w:rtl/>
        </w:rPr>
        <w:t xml:space="preserve"> این سامان</w:t>
      </w:r>
      <w:r w:rsidR="000D65F1" w:rsidRPr="00F64604">
        <w:rPr>
          <w:rFonts w:hint="cs"/>
          <w:rtl/>
        </w:rPr>
        <w:t xml:space="preserve">ه، </w:t>
      </w:r>
      <w:r w:rsidR="00F64604" w:rsidRPr="00F64604">
        <w:rPr>
          <w:rFonts w:hint="cs"/>
          <w:rtl/>
        </w:rPr>
        <w:t xml:space="preserve">عبارتند از همگی سازمانهایی که در مجوزدهی نیازمند اطلاع از قیمت کالای وارداتی می‌باشند. مهم‌ترین </w:t>
      </w:r>
      <w:r w:rsidR="001B25AE">
        <w:rPr>
          <w:rFonts w:hint="cs"/>
          <w:rtl/>
        </w:rPr>
        <w:t xml:space="preserve">این ذی‌نفعان، </w:t>
      </w:r>
      <w:r w:rsidR="00F64604" w:rsidRPr="00F64604">
        <w:rPr>
          <w:rFonts w:hint="cs"/>
          <w:rtl/>
        </w:rPr>
        <w:t>در وزارت بهداشت، درمان و آموزش پزشکی سازمانهایی نظیر سازمان غذا و دارو</w:t>
      </w:r>
      <w:r w:rsidR="001B25AE">
        <w:rPr>
          <w:rFonts w:hint="cs"/>
          <w:rtl/>
        </w:rPr>
        <w:t>؛</w:t>
      </w:r>
      <w:r w:rsidR="001B25AE" w:rsidRPr="00F64604">
        <w:rPr>
          <w:rFonts w:hint="cs"/>
          <w:rtl/>
        </w:rPr>
        <w:t xml:space="preserve"> </w:t>
      </w:r>
      <w:r w:rsidR="00F64604" w:rsidRPr="00F64604">
        <w:rPr>
          <w:rFonts w:hint="cs"/>
          <w:rtl/>
        </w:rPr>
        <w:t>در وزارت صنعت معدن و تجارت</w:t>
      </w:r>
      <w:r w:rsidR="001B25AE">
        <w:rPr>
          <w:rFonts w:hint="cs"/>
          <w:rtl/>
        </w:rPr>
        <w:t>،</w:t>
      </w:r>
      <w:r w:rsidR="00F64604" w:rsidRPr="00F64604">
        <w:rPr>
          <w:rFonts w:hint="cs"/>
          <w:rtl/>
        </w:rPr>
        <w:t xml:space="preserve"> </w:t>
      </w:r>
      <w:r w:rsidR="00F64604">
        <w:rPr>
          <w:rFonts w:hint="cs"/>
          <w:rtl/>
        </w:rPr>
        <w:t xml:space="preserve">سازمان توسعه </w:t>
      </w:r>
      <w:r w:rsidR="00F64604">
        <w:rPr>
          <w:rFonts w:hint="cs"/>
          <w:rtl/>
        </w:rPr>
        <w:lastRenderedPageBreak/>
        <w:t>تجارت</w:t>
      </w:r>
      <w:r w:rsidR="001B25AE">
        <w:rPr>
          <w:rFonts w:hint="cs"/>
          <w:rtl/>
        </w:rPr>
        <w:t xml:space="preserve">؛ </w:t>
      </w:r>
      <w:r w:rsidR="00F64604">
        <w:rPr>
          <w:rFonts w:hint="cs"/>
          <w:rtl/>
        </w:rPr>
        <w:t>در وزارت امور اقتصادی و دارایی</w:t>
      </w:r>
      <w:r w:rsidR="00D96B91">
        <w:rPr>
          <w:rFonts w:hint="cs"/>
          <w:rtl/>
        </w:rPr>
        <w:t>،</w:t>
      </w:r>
      <w:r w:rsidR="00F64604">
        <w:rPr>
          <w:rFonts w:hint="cs"/>
          <w:rtl/>
        </w:rPr>
        <w:t xml:space="preserve"> گمرک</w:t>
      </w:r>
      <w:r w:rsidR="00D96B91">
        <w:rPr>
          <w:rFonts w:hint="cs"/>
          <w:rtl/>
        </w:rPr>
        <w:t>، سازمان امور مالیاتی</w:t>
      </w:r>
      <w:r w:rsidR="00F64604">
        <w:rPr>
          <w:rFonts w:hint="cs"/>
          <w:rtl/>
        </w:rPr>
        <w:t xml:space="preserve"> و سازمان اموال تملیکی، و وزارت جهاد کشاورزی بعنوان متولی </w:t>
      </w:r>
      <w:r>
        <w:rPr>
          <w:rFonts w:hint="cs"/>
          <w:rtl/>
        </w:rPr>
        <w:t>تأمین</w:t>
      </w:r>
      <w:r w:rsidR="00F64604">
        <w:rPr>
          <w:rFonts w:hint="cs"/>
          <w:rtl/>
        </w:rPr>
        <w:t xml:space="preserve"> بازار محصولات کشاورزی خواهند بود.</w:t>
      </w:r>
    </w:p>
    <w:p w14:paraId="47FE8F36" w14:textId="557B9919" w:rsidR="001E6EE8" w:rsidRDefault="001E6EE8" w:rsidP="001E6EE8">
      <w:pPr>
        <w:pStyle w:val="a1"/>
        <w:rPr>
          <w:rtl/>
        </w:rPr>
      </w:pPr>
      <w:bookmarkStart w:id="44" w:name="_Toc165813383"/>
      <w:r>
        <w:rPr>
          <w:rFonts w:hint="cs"/>
          <w:rtl/>
        </w:rPr>
        <w:t xml:space="preserve">دامنه </w:t>
      </w:r>
      <w:r w:rsidR="00BD4C18">
        <w:rPr>
          <w:rFonts w:hint="cs"/>
          <w:rtl/>
        </w:rPr>
        <w:t>مسئله</w:t>
      </w:r>
      <w:r w:rsidR="003369B8">
        <w:t xml:space="preserve"> </w:t>
      </w:r>
      <w:r w:rsidR="003369B8">
        <w:rPr>
          <w:rFonts w:hint="cs"/>
          <w:rtl/>
        </w:rPr>
        <w:t>و وضع موجود</w:t>
      </w:r>
      <w:bookmarkEnd w:id="44"/>
    </w:p>
    <w:p w14:paraId="1240EFF2" w14:textId="5890FA17" w:rsidR="001E6EE8" w:rsidRDefault="001E6EE8" w:rsidP="001E6EE8">
      <w:pPr>
        <w:rPr>
          <w:rtl/>
        </w:rPr>
      </w:pPr>
      <w:r>
        <w:rPr>
          <w:rtl/>
        </w:rPr>
        <w:t>واردات کالاها</w:t>
      </w:r>
      <w:r>
        <w:rPr>
          <w:rFonts w:hint="cs"/>
          <w:rtl/>
        </w:rPr>
        <w:t>ی</w:t>
      </w:r>
      <w:r>
        <w:rPr>
          <w:rtl/>
        </w:rPr>
        <w:t xml:space="preserve"> </w:t>
      </w:r>
      <w:r w:rsidR="00360D43">
        <w:rPr>
          <w:rFonts w:hint="cs"/>
          <w:rtl/>
        </w:rPr>
        <w:t>کشاورزی</w:t>
      </w:r>
      <w:r>
        <w:rPr>
          <w:rtl/>
        </w:rPr>
        <w:t xml:space="preserve"> و نهاده‌‌ها</w:t>
      </w:r>
      <w:r>
        <w:rPr>
          <w:rFonts w:hint="cs"/>
          <w:rtl/>
        </w:rPr>
        <w:t>ی</w:t>
      </w:r>
      <w:r>
        <w:rPr>
          <w:rtl/>
        </w:rPr>
        <w:t xml:space="preserve"> </w:t>
      </w:r>
      <w:r w:rsidR="00360D43">
        <w:rPr>
          <w:rFonts w:hint="cs"/>
          <w:rtl/>
        </w:rPr>
        <w:t>دامی</w:t>
      </w:r>
      <w:r>
        <w:rPr>
          <w:rtl/>
        </w:rPr>
        <w:t xml:space="preserve"> با پرداخت ارز به نرخ ترج</w:t>
      </w:r>
      <w:r>
        <w:rPr>
          <w:rFonts w:hint="cs"/>
          <w:rtl/>
        </w:rPr>
        <w:t>ی</w:t>
      </w:r>
      <w:r>
        <w:rPr>
          <w:rFonts w:hint="eastAsia"/>
          <w:rtl/>
        </w:rPr>
        <w:t>ح</w:t>
      </w:r>
      <w:r>
        <w:rPr>
          <w:rFonts w:hint="cs"/>
          <w:rtl/>
        </w:rPr>
        <w:t>ی</w:t>
      </w:r>
      <w:r>
        <w:rPr>
          <w:rtl/>
        </w:rPr>
        <w:t xml:space="preserve"> </w:t>
      </w:r>
      <w:r w:rsidR="00360D43">
        <w:rPr>
          <w:rFonts w:hint="cs"/>
          <w:rtl/>
        </w:rPr>
        <w:t xml:space="preserve">یا نیمایی </w:t>
      </w:r>
      <w:r>
        <w:rPr>
          <w:rtl/>
        </w:rPr>
        <w:t>به واردکنندگان انجام م</w:t>
      </w:r>
      <w:r>
        <w:rPr>
          <w:rFonts w:hint="cs"/>
          <w:rtl/>
        </w:rPr>
        <w:t>ی‌</w:t>
      </w:r>
      <w:r>
        <w:rPr>
          <w:rFonts w:hint="eastAsia"/>
          <w:rtl/>
        </w:rPr>
        <w:t>شود</w:t>
      </w:r>
      <w:r>
        <w:rPr>
          <w:rtl/>
        </w:rPr>
        <w:t xml:space="preserve">. </w:t>
      </w:r>
      <w:r w:rsidR="00BD4C18">
        <w:rPr>
          <w:rtl/>
        </w:rPr>
        <w:t>باتوجه‌به</w:t>
      </w:r>
      <w:r>
        <w:rPr>
          <w:rtl/>
        </w:rPr>
        <w:t xml:space="preserve"> تفاوت جد</w:t>
      </w:r>
      <w:r>
        <w:rPr>
          <w:rFonts w:hint="cs"/>
          <w:rtl/>
        </w:rPr>
        <w:t>ی</w:t>
      </w:r>
      <w:r>
        <w:rPr>
          <w:rtl/>
        </w:rPr>
        <w:t xml:space="preserve"> ا</w:t>
      </w:r>
      <w:r>
        <w:rPr>
          <w:rFonts w:hint="cs"/>
          <w:rtl/>
        </w:rPr>
        <w:t>ی</w:t>
      </w:r>
      <w:r>
        <w:rPr>
          <w:rFonts w:hint="eastAsia"/>
          <w:rtl/>
        </w:rPr>
        <w:t>ن</w:t>
      </w:r>
      <w:r>
        <w:rPr>
          <w:rtl/>
        </w:rPr>
        <w:t xml:space="preserve"> نرخ با </w:t>
      </w:r>
      <w:r w:rsidR="00360D43">
        <w:rPr>
          <w:rFonts w:hint="cs"/>
          <w:rtl/>
        </w:rPr>
        <w:t xml:space="preserve">سایر </w:t>
      </w:r>
      <w:r>
        <w:rPr>
          <w:rtl/>
        </w:rPr>
        <w:t>نرخها</w:t>
      </w:r>
      <w:r>
        <w:rPr>
          <w:rFonts w:hint="cs"/>
          <w:rtl/>
        </w:rPr>
        <w:t>ی</w:t>
      </w:r>
      <w:r>
        <w:rPr>
          <w:rtl/>
        </w:rPr>
        <w:t xml:space="preserve"> دسترس</w:t>
      </w:r>
      <w:r>
        <w:rPr>
          <w:rFonts w:hint="cs"/>
          <w:rtl/>
        </w:rPr>
        <w:t>ی</w:t>
      </w:r>
      <w:r>
        <w:rPr>
          <w:rtl/>
        </w:rPr>
        <w:t xml:space="preserve"> به ارز، ضرورت دارد مقدار ارز تخص</w:t>
      </w:r>
      <w:r>
        <w:rPr>
          <w:rFonts w:hint="cs"/>
          <w:rtl/>
        </w:rPr>
        <w:t>ی</w:t>
      </w:r>
      <w:r>
        <w:rPr>
          <w:rFonts w:hint="eastAsia"/>
          <w:rtl/>
        </w:rPr>
        <w:t>ص</w:t>
      </w:r>
      <w:r>
        <w:rPr>
          <w:rtl/>
        </w:rPr>
        <w:t xml:space="preserve"> </w:t>
      </w:r>
      <w:r>
        <w:rPr>
          <w:rFonts w:hint="cs"/>
          <w:rtl/>
        </w:rPr>
        <w:t>ی</w:t>
      </w:r>
      <w:r>
        <w:rPr>
          <w:rFonts w:hint="eastAsia"/>
          <w:rtl/>
        </w:rPr>
        <w:t>افته</w:t>
      </w:r>
      <w:r>
        <w:rPr>
          <w:rtl/>
        </w:rPr>
        <w:t xml:space="preserve"> به واردات ا</w:t>
      </w:r>
      <w:r>
        <w:rPr>
          <w:rFonts w:hint="cs"/>
          <w:rtl/>
        </w:rPr>
        <w:t>ی</w:t>
      </w:r>
      <w:r>
        <w:rPr>
          <w:rFonts w:hint="eastAsia"/>
          <w:rtl/>
        </w:rPr>
        <w:t>ن</w:t>
      </w:r>
      <w:r>
        <w:rPr>
          <w:rtl/>
        </w:rPr>
        <w:t xml:space="preserve"> کالاها به طور کارآمد</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شود تا از توز</w:t>
      </w:r>
      <w:r>
        <w:rPr>
          <w:rFonts w:hint="cs"/>
          <w:rtl/>
        </w:rPr>
        <w:t>ی</w:t>
      </w:r>
      <w:r>
        <w:rPr>
          <w:rFonts w:hint="eastAsia"/>
          <w:rtl/>
        </w:rPr>
        <w:t>ع</w:t>
      </w:r>
      <w:r>
        <w:rPr>
          <w:rtl/>
        </w:rPr>
        <w:t xml:space="preserve"> رانت ا</w:t>
      </w:r>
      <w:r>
        <w:rPr>
          <w:rFonts w:hint="eastAsia"/>
          <w:rtl/>
        </w:rPr>
        <w:t>رز</w:t>
      </w:r>
      <w:r>
        <w:rPr>
          <w:rtl/>
        </w:rPr>
        <w:t xml:space="preserve"> ارزان بدون ورود کالا و نشت ا</w:t>
      </w:r>
      <w:r>
        <w:rPr>
          <w:rFonts w:hint="cs"/>
          <w:rtl/>
        </w:rPr>
        <w:t>ی</w:t>
      </w:r>
      <w:r>
        <w:rPr>
          <w:rFonts w:hint="eastAsia"/>
          <w:rtl/>
        </w:rPr>
        <w:t>ن</w:t>
      </w:r>
      <w:r>
        <w:rPr>
          <w:rtl/>
        </w:rPr>
        <w:t xml:space="preserve"> ارز به بازار غ</w:t>
      </w:r>
      <w:r>
        <w:rPr>
          <w:rFonts w:hint="cs"/>
          <w:rtl/>
        </w:rPr>
        <w:t>ی</w:t>
      </w:r>
      <w:r>
        <w:rPr>
          <w:rFonts w:hint="eastAsia"/>
          <w:rtl/>
        </w:rPr>
        <w:t>ررسم</w:t>
      </w:r>
      <w:r>
        <w:rPr>
          <w:rFonts w:hint="cs"/>
          <w:rtl/>
        </w:rPr>
        <w:t>ی</w:t>
      </w:r>
      <w:r>
        <w:rPr>
          <w:rtl/>
        </w:rPr>
        <w:t xml:space="preserve"> جلوگ</w:t>
      </w:r>
      <w:r>
        <w:rPr>
          <w:rFonts w:hint="cs"/>
          <w:rtl/>
        </w:rPr>
        <w:t>ی</w:t>
      </w:r>
      <w:r>
        <w:rPr>
          <w:rFonts w:hint="eastAsia"/>
          <w:rtl/>
        </w:rPr>
        <w:t>ر</w:t>
      </w:r>
      <w:r>
        <w:rPr>
          <w:rFonts w:hint="cs"/>
          <w:rtl/>
        </w:rPr>
        <w:t>ی</w:t>
      </w:r>
      <w:r>
        <w:rPr>
          <w:rtl/>
        </w:rPr>
        <w:t xml:space="preserve"> شود.</w:t>
      </w:r>
    </w:p>
    <w:p w14:paraId="6041D268" w14:textId="4DCA4167" w:rsidR="001E6EE8" w:rsidRDefault="001E6EE8" w:rsidP="001E6EE8">
      <w:pPr>
        <w:rPr>
          <w:rtl/>
        </w:rPr>
      </w:pPr>
      <w:r>
        <w:rPr>
          <w:rFonts w:hint="eastAsia"/>
          <w:rtl/>
        </w:rPr>
        <w:t>طبق</w:t>
      </w:r>
      <w:r>
        <w:rPr>
          <w:rtl/>
        </w:rPr>
        <w:t xml:space="preserve"> ماده </w:t>
      </w:r>
      <w:r w:rsidR="008C34D8">
        <w:rPr>
          <w:rtl/>
        </w:rPr>
        <w:t>۱۴</w:t>
      </w:r>
      <w:r>
        <w:rPr>
          <w:rtl/>
        </w:rPr>
        <w:t xml:space="preserve"> قانون امور گمرک</w:t>
      </w:r>
      <w:r>
        <w:rPr>
          <w:rFonts w:hint="cs"/>
          <w:rtl/>
        </w:rPr>
        <w:t>ی</w:t>
      </w:r>
      <w:r>
        <w:rPr>
          <w:rtl/>
        </w:rPr>
        <w:t xml:space="preserve"> مسئول ارزشگذار</w:t>
      </w:r>
      <w:r>
        <w:rPr>
          <w:rFonts w:hint="cs"/>
          <w:rtl/>
        </w:rPr>
        <w:t>ی</w:t>
      </w:r>
      <w:r>
        <w:rPr>
          <w:rtl/>
        </w:rPr>
        <w:t xml:space="preserve"> کالا</w:t>
      </w:r>
      <w:r>
        <w:rPr>
          <w:rFonts w:hint="cs"/>
          <w:rtl/>
        </w:rPr>
        <w:t>ی</w:t>
      </w:r>
      <w:r>
        <w:rPr>
          <w:rtl/>
        </w:rPr>
        <w:t xml:space="preserve"> وارد شده به کشور، گمرک است. اما به دل</w:t>
      </w:r>
      <w:r>
        <w:rPr>
          <w:rFonts w:hint="cs"/>
          <w:rtl/>
        </w:rPr>
        <w:t>ی</w:t>
      </w:r>
      <w:r>
        <w:rPr>
          <w:rFonts w:hint="eastAsia"/>
          <w:rtl/>
        </w:rPr>
        <w:t>ل</w:t>
      </w:r>
      <w:r>
        <w:rPr>
          <w:rtl/>
        </w:rPr>
        <w:t xml:space="preserve"> عدم دسترس</w:t>
      </w:r>
      <w:r>
        <w:rPr>
          <w:rFonts w:hint="cs"/>
          <w:rtl/>
        </w:rPr>
        <w:t>ی</w:t>
      </w:r>
      <w:r>
        <w:rPr>
          <w:rtl/>
        </w:rPr>
        <w:t xml:space="preserve"> گمرک به اسناد معتبر معاملات</w:t>
      </w:r>
      <w:r>
        <w:rPr>
          <w:rFonts w:hint="cs"/>
          <w:rtl/>
        </w:rPr>
        <w:t>ی</w:t>
      </w:r>
      <w:r>
        <w:rPr>
          <w:rtl/>
        </w:rPr>
        <w:t xml:space="preserve"> ارائه شده از سو</w:t>
      </w:r>
      <w:r>
        <w:rPr>
          <w:rFonts w:hint="cs"/>
          <w:rtl/>
        </w:rPr>
        <w:t>ی</w:t>
      </w:r>
      <w:r>
        <w:rPr>
          <w:rtl/>
        </w:rPr>
        <w:t xml:space="preserve"> بازرگانان، امکان ق</w:t>
      </w:r>
      <w:r>
        <w:rPr>
          <w:rFonts w:hint="cs"/>
          <w:rtl/>
        </w:rPr>
        <w:t>ی</w:t>
      </w:r>
      <w:r>
        <w:rPr>
          <w:rFonts w:hint="eastAsia"/>
          <w:rtl/>
        </w:rPr>
        <w:t>مت</w:t>
      </w:r>
      <w:r>
        <w:rPr>
          <w:rFonts w:ascii="Arial" w:eastAsia="Arial" w:hAnsi="Arial" w:cs="Arial" w:hint="cs"/>
          <w:rtl/>
        </w:rPr>
        <w:t>‌</w:t>
      </w:r>
      <w:r>
        <w:rPr>
          <w:rFonts w:hint="eastAsia"/>
          <w:rtl/>
        </w:rPr>
        <w:t>گذار</w:t>
      </w:r>
      <w:r>
        <w:rPr>
          <w:rFonts w:hint="cs"/>
          <w:rtl/>
        </w:rPr>
        <w:t>ی</w:t>
      </w:r>
      <w:r>
        <w:rPr>
          <w:rtl/>
        </w:rPr>
        <w:t xml:space="preserve"> کالا</w:t>
      </w:r>
      <w:r>
        <w:rPr>
          <w:rFonts w:hint="cs"/>
          <w:rtl/>
        </w:rPr>
        <w:t>ی</w:t>
      </w:r>
      <w:r>
        <w:rPr>
          <w:rtl/>
        </w:rPr>
        <w:t xml:space="preserve"> واردات</w:t>
      </w:r>
      <w:r>
        <w:rPr>
          <w:rFonts w:hint="cs"/>
          <w:rtl/>
        </w:rPr>
        <w:t>ی</w:t>
      </w:r>
      <w:r>
        <w:rPr>
          <w:rtl/>
        </w:rPr>
        <w:t xml:space="preserve"> بر اساس ارزش واقع</w:t>
      </w:r>
      <w:r>
        <w:rPr>
          <w:rFonts w:hint="cs"/>
          <w:rtl/>
        </w:rPr>
        <w:t>ی</w:t>
      </w:r>
      <w:r>
        <w:rPr>
          <w:rtl/>
        </w:rPr>
        <w:t xml:space="preserve"> معامله منتف</w:t>
      </w:r>
      <w:r>
        <w:rPr>
          <w:rFonts w:hint="cs"/>
          <w:rtl/>
        </w:rPr>
        <w:t>ی</w:t>
      </w:r>
      <w:r>
        <w:rPr>
          <w:rtl/>
        </w:rPr>
        <w:t xml:space="preserve"> است. به هم</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طبق ماده 15 ا</w:t>
      </w:r>
      <w:r>
        <w:rPr>
          <w:rFonts w:hint="cs"/>
          <w:rtl/>
        </w:rPr>
        <w:t>ی</w:t>
      </w:r>
      <w:r>
        <w:rPr>
          <w:rFonts w:hint="eastAsia"/>
          <w:rtl/>
        </w:rPr>
        <w:t>ن</w:t>
      </w:r>
      <w:r>
        <w:rPr>
          <w:rtl/>
        </w:rPr>
        <w:t xml:space="preserve"> ق</w:t>
      </w:r>
      <w:r>
        <w:rPr>
          <w:rFonts w:hint="eastAsia"/>
          <w:rtl/>
        </w:rPr>
        <w:t>انون</w:t>
      </w:r>
      <w:r>
        <w:rPr>
          <w:rtl/>
        </w:rPr>
        <w:t xml:space="preserve"> و آ</w:t>
      </w:r>
      <w:r>
        <w:rPr>
          <w:rFonts w:hint="cs"/>
          <w:rtl/>
        </w:rPr>
        <w:t>یی</w:t>
      </w:r>
      <w:r>
        <w:rPr>
          <w:rFonts w:hint="eastAsia"/>
          <w:rtl/>
        </w:rPr>
        <w:t>ن‌نامه</w:t>
      </w:r>
      <w:r>
        <w:rPr>
          <w:rtl/>
        </w:rPr>
        <w:t xml:space="preserve"> اجرا</w:t>
      </w:r>
      <w:r>
        <w:rPr>
          <w:rFonts w:hint="cs"/>
          <w:rtl/>
        </w:rPr>
        <w:t>یی</w:t>
      </w:r>
      <w:r>
        <w:rPr>
          <w:rtl/>
        </w:rPr>
        <w:t xml:space="preserve"> آن، گمرک مکلف است با استفاده از «روشها</w:t>
      </w:r>
      <w:r>
        <w:rPr>
          <w:rFonts w:hint="cs"/>
          <w:rtl/>
        </w:rPr>
        <w:t>ی</w:t>
      </w:r>
      <w:r>
        <w:rPr>
          <w:rtl/>
        </w:rPr>
        <w:t xml:space="preserve"> انعطاف</w:t>
      </w:r>
      <w:r>
        <w:rPr>
          <w:rFonts w:hint="cs"/>
          <w:rtl/>
        </w:rPr>
        <w:t>ی</w:t>
      </w:r>
      <w:r>
        <w:rPr>
          <w:rFonts w:hint="eastAsia"/>
          <w:rtl/>
        </w:rPr>
        <w:t>»</w:t>
      </w:r>
      <w:r>
        <w:rPr>
          <w:rtl/>
        </w:rPr>
        <w:t xml:space="preserve"> از جمله رجوع به ق</w:t>
      </w:r>
      <w:r>
        <w:rPr>
          <w:rFonts w:hint="cs"/>
          <w:rtl/>
        </w:rPr>
        <w:t>ی</w:t>
      </w:r>
      <w:r>
        <w:rPr>
          <w:rFonts w:hint="eastAsia"/>
          <w:rtl/>
        </w:rPr>
        <w:t>مت</w:t>
      </w:r>
      <w:r>
        <w:rPr>
          <w:rtl/>
        </w:rPr>
        <w:t xml:space="preserve"> بازارها</w:t>
      </w:r>
      <w:r>
        <w:rPr>
          <w:rFonts w:hint="cs"/>
          <w:rtl/>
        </w:rPr>
        <w:t>ی</w:t>
      </w:r>
      <w:r>
        <w:rPr>
          <w:rtl/>
        </w:rPr>
        <w:t xml:space="preserve"> برخط سا</w:t>
      </w:r>
      <w:r>
        <w:rPr>
          <w:rFonts w:hint="cs"/>
          <w:rtl/>
        </w:rPr>
        <w:t>ی</w:t>
      </w:r>
      <w:r>
        <w:rPr>
          <w:rFonts w:hint="eastAsia"/>
          <w:rtl/>
        </w:rPr>
        <w:t>ر</w:t>
      </w:r>
      <w:r>
        <w:rPr>
          <w:rtl/>
        </w:rPr>
        <w:t xml:space="preserve"> کشورها، اقدام به تع</w:t>
      </w:r>
      <w:r>
        <w:rPr>
          <w:rFonts w:hint="cs"/>
          <w:rtl/>
        </w:rPr>
        <w:t>یی</w:t>
      </w:r>
      <w:r>
        <w:rPr>
          <w:rFonts w:hint="eastAsia"/>
          <w:rtl/>
        </w:rPr>
        <w:t>ن</w:t>
      </w:r>
      <w:r>
        <w:rPr>
          <w:rtl/>
        </w:rPr>
        <w:t xml:space="preserve"> ارزش کالاها</w:t>
      </w:r>
      <w:r>
        <w:rPr>
          <w:rFonts w:hint="cs"/>
          <w:rtl/>
        </w:rPr>
        <w:t>ی</w:t>
      </w:r>
      <w:r>
        <w:rPr>
          <w:rtl/>
        </w:rPr>
        <w:t xml:space="preserve"> واردات</w:t>
      </w:r>
      <w:r>
        <w:rPr>
          <w:rFonts w:hint="cs"/>
          <w:rtl/>
        </w:rPr>
        <w:t>ی</w:t>
      </w:r>
      <w:r>
        <w:rPr>
          <w:rtl/>
        </w:rPr>
        <w:t xml:space="preserve"> برا</w:t>
      </w:r>
      <w:r>
        <w:rPr>
          <w:rFonts w:hint="cs"/>
          <w:rtl/>
        </w:rPr>
        <w:t>ی</w:t>
      </w:r>
      <w:r>
        <w:rPr>
          <w:rtl/>
        </w:rPr>
        <w:t xml:space="preserve"> استفاده‌ها</w:t>
      </w:r>
      <w:r>
        <w:rPr>
          <w:rFonts w:hint="cs"/>
          <w:rtl/>
        </w:rPr>
        <w:t>ی</w:t>
      </w:r>
      <w:r>
        <w:rPr>
          <w:rtl/>
        </w:rPr>
        <w:t xml:space="preserve"> مختلف از جمله پرداخت ارز و همچن</w:t>
      </w:r>
      <w:r>
        <w:rPr>
          <w:rFonts w:hint="cs"/>
          <w:rtl/>
        </w:rPr>
        <w:t>ی</w:t>
      </w:r>
      <w:r>
        <w:rPr>
          <w:rFonts w:hint="eastAsia"/>
          <w:rtl/>
        </w:rPr>
        <w:t>ن</w:t>
      </w:r>
      <w:r>
        <w:rPr>
          <w:rtl/>
        </w:rPr>
        <w:t xml:space="preserve"> محاسبه حقوق ورود</w:t>
      </w:r>
      <w:r>
        <w:rPr>
          <w:rFonts w:hint="cs"/>
          <w:rtl/>
        </w:rPr>
        <w:t>ی</w:t>
      </w:r>
      <w:r>
        <w:rPr>
          <w:rtl/>
        </w:rPr>
        <w:t xml:space="preserve"> و انواع مال</w:t>
      </w:r>
      <w:r>
        <w:rPr>
          <w:rFonts w:hint="cs"/>
          <w:rtl/>
        </w:rPr>
        <w:t>ی</w:t>
      </w:r>
      <w:r>
        <w:rPr>
          <w:rFonts w:hint="eastAsia"/>
          <w:rtl/>
        </w:rPr>
        <w:t>ات</w:t>
      </w:r>
      <w:r>
        <w:rPr>
          <w:rtl/>
        </w:rPr>
        <w:t xml:space="preserve"> و عوارض نما</w:t>
      </w:r>
      <w:r>
        <w:rPr>
          <w:rFonts w:hint="cs"/>
          <w:rtl/>
        </w:rPr>
        <w:t>ی</w:t>
      </w:r>
      <w:r>
        <w:rPr>
          <w:rFonts w:hint="eastAsia"/>
          <w:rtl/>
        </w:rPr>
        <w:t>د</w:t>
      </w:r>
      <w:r>
        <w:rPr>
          <w:rtl/>
        </w:rPr>
        <w:t xml:space="preserve">. </w:t>
      </w:r>
      <w:r>
        <w:rPr>
          <w:rFonts w:hint="eastAsia"/>
          <w:rtl/>
        </w:rPr>
        <w:t>در</w:t>
      </w:r>
      <w:r>
        <w:rPr>
          <w:rtl/>
        </w:rPr>
        <w:t xml:space="preserve"> خصوص کالاها</w:t>
      </w:r>
      <w:r>
        <w:rPr>
          <w:rFonts w:hint="cs"/>
          <w:rtl/>
        </w:rPr>
        <w:t>ی</w:t>
      </w:r>
      <w:r>
        <w:rPr>
          <w:rtl/>
        </w:rPr>
        <w:t xml:space="preserve"> حوزه کشاورز</w:t>
      </w:r>
      <w:r>
        <w:rPr>
          <w:rFonts w:hint="cs"/>
          <w:rtl/>
        </w:rPr>
        <w:t>ی</w:t>
      </w:r>
      <w:r>
        <w:rPr>
          <w:rFonts w:hint="eastAsia"/>
          <w:rtl/>
        </w:rPr>
        <w:t>،</w:t>
      </w:r>
      <w:r>
        <w:rPr>
          <w:rtl/>
        </w:rPr>
        <w:t xml:space="preserve"> گمرک ط</w:t>
      </w:r>
      <w:r>
        <w:rPr>
          <w:rFonts w:hint="cs"/>
          <w:rtl/>
        </w:rPr>
        <w:t>ی</w:t>
      </w:r>
      <w:r>
        <w:rPr>
          <w:rtl/>
        </w:rPr>
        <w:t xml:space="preserve"> تفاهم</w:t>
      </w:r>
      <w:r>
        <w:rPr>
          <w:rFonts w:hint="cs"/>
          <w:rtl/>
        </w:rPr>
        <w:t>ی</w:t>
      </w:r>
      <w:r>
        <w:rPr>
          <w:rtl/>
        </w:rPr>
        <w:t xml:space="preserve"> ا</w:t>
      </w:r>
      <w:r>
        <w:rPr>
          <w:rFonts w:hint="cs"/>
          <w:rtl/>
        </w:rPr>
        <w:t>ی</w:t>
      </w:r>
      <w:r>
        <w:rPr>
          <w:rFonts w:hint="eastAsia"/>
          <w:rtl/>
        </w:rPr>
        <w:t>ن</w:t>
      </w:r>
      <w:r>
        <w:rPr>
          <w:rtl/>
        </w:rPr>
        <w:t xml:space="preserve"> مسئول</w:t>
      </w:r>
      <w:r>
        <w:rPr>
          <w:rFonts w:hint="cs"/>
          <w:rtl/>
        </w:rPr>
        <w:t>ی</w:t>
      </w:r>
      <w:r>
        <w:rPr>
          <w:rFonts w:hint="eastAsia"/>
          <w:rtl/>
        </w:rPr>
        <w:t>ت</w:t>
      </w:r>
      <w:r>
        <w:rPr>
          <w:rtl/>
        </w:rPr>
        <w:t xml:space="preserve"> را به وزارت جهاد کشاورز</w:t>
      </w:r>
      <w:r>
        <w:rPr>
          <w:rFonts w:hint="cs"/>
          <w:rtl/>
        </w:rPr>
        <w:t>ی</w:t>
      </w:r>
      <w:r>
        <w:rPr>
          <w:rtl/>
        </w:rPr>
        <w:t xml:space="preserve"> محول کرده و معاونت مربوطه ن</w:t>
      </w:r>
      <w:r>
        <w:rPr>
          <w:rFonts w:hint="cs"/>
          <w:rtl/>
        </w:rPr>
        <w:t>ی</w:t>
      </w:r>
      <w:r>
        <w:rPr>
          <w:rFonts w:hint="eastAsia"/>
          <w:rtl/>
        </w:rPr>
        <w:t>ز</w:t>
      </w:r>
      <w:r>
        <w:rPr>
          <w:rtl/>
        </w:rPr>
        <w:t xml:space="preserve"> به منظور در</w:t>
      </w:r>
      <w:r>
        <w:rPr>
          <w:rFonts w:hint="cs"/>
          <w:rtl/>
        </w:rPr>
        <w:t>ی</w:t>
      </w:r>
      <w:r>
        <w:rPr>
          <w:rFonts w:hint="eastAsia"/>
          <w:rtl/>
        </w:rPr>
        <w:t>افت</w:t>
      </w:r>
      <w:r>
        <w:rPr>
          <w:rtl/>
        </w:rPr>
        <w:t xml:space="preserve"> نظرات مطلع</w:t>
      </w:r>
      <w:r w:rsidR="00360D43">
        <w:rPr>
          <w:rFonts w:hint="cs"/>
          <w:rtl/>
        </w:rPr>
        <w:t>ی</w:t>
      </w:r>
      <w:r>
        <w:rPr>
          <w:rFonts w:hint="eastAsia"/>
          <w:rtl/>
        </w:rPr>
        <w:t>ن،</w:t>
      </w:r>
      <w:r>
        <w:rPr>
          <w:rtl/>
        </w:rPr>
        <w:t xml:space="preserve"> اقدام به تشک</w:t>
      </w:r>
      <w:r>
        <w:rPr>
          <w:rFonts w:hint="cs"/>
          <w:rtl/>
        </w:rPr>
        <w:t>ی</w:t>
      </w:r>
      <w:r>
        <w:rPr>
          <w:rFonts w:hint="eastAsia"/>
          <w:rtl/>
        </w:rPr>
        <w:t>ل</w:t>
      </w:r>
      <w:r>
        <w:rPr>
          <w:rtl/>
        </w:rPr>
        <w:t xml:space="preserve"> «</w:t>
      </w:r>
      <w:r w:rsidRPr="00980103">
        <w:rPr>
          <w:u w:val="single"/>
          <w:rtl/>
        </w:rPr>
        <w:t>کم</w:t>
      </w:r>
      <w:r w:rsidRPr="00980103">
        <w:rPr>
          <w:rFonts w:hint="cs"/>
          <w:u w:val="single"/>
          <w:rtl/>
        </w:rPr>
        <w:t>ی</w:t>
      </w:r>
      <w:r w:rsidRPr="00980103">
        <w:rPr>
          <w:rFonts w:hint="eastAsia"/>
          <w:u w:val="single"/>
          <w:rtl/>
        </w:rPr>
        <w:t>ته</w:t>
      </w:r>
      <w:r w:rsidRPr="00980103">
        <w:rPr>
          <w:u w:val="single"/>
          <w:rtl/>
        </w:rPr>
        <w:t xml:space="preserve"> بررس</w:t>
      </w:r>
      <w:r w:rsidRPr="00980103">
        <w:rPr>
          <w:rFonts w:hint="cs"/>
          <w:u w:val="single"/>
          <w:rtl/>
        </w:rPr>
        <w:t>ی</w:t>
      </w:r>
      <w:r w:rsidRPr="00980103">
        <w:rPr>
          <w:u w:val="single"/>
          <w:rtl/>
        </w:rPr>
        <w:t xml:space="preserve"> و تع</w:t>
      </w:r>
      <w:r w:rsidRPr="00980103">
        <w:rPr>
          <w:rFonts w:hint="cs"/>
          <w:u w:val="single"/>
          <w:rtl/>
        </w:rPr>
        <w:t>یی</w:t>
      </w:r>
      <w:r w:rsidRPr="00980103">
        <w:rPr>
          <w:rFonts w:hint="eastAsia"/>
          <w:u w:val="single"/>
          <w:rtl/>
        </w:rPr>
        <w:t>ن</w:t>
      </w:r>
      <w:r w:rsidRPr="00980103">
        <w:rPr>
          <w:u w:val="single"/>
          <w:rtl/>
        </w:rPr>
        <w:t xml:space="preserve"> </w:t>
      </w:r>
      <w:r w:rsidR="00BD4C18">
        <w:rPr>
          <w:u w:val="single"/>
          <w:rtl/>
        </w:rPr>
        <w:t>قیمت‌های</w:t>
      </w:r>
      <w:r w:rsidRPr="00980103">
        <w:rPr>
          <w:u w:val="single"/>
          <w:rtl/>
        </w:rPr>
        <w:t xml:space="preserve"> جهان</w:t>
      </w:r>
      <w:r w:rsidRPr="00980103">
        <w:rPr>
          <w:rFonts w:hint="cs"/>
          <w:u w:val="single"/>
          <w:rtl/>
        </w:rPr>
        <w:t>ی</w:t>
      </w:r>
      <w:r w:rsidRPr="00980103">
        <w:rPr>
          <w:u w:val="single"/>
          <w:rtl/>
        </w:rPr>
        <w:t xml:space="preserve"> و سقف ارز</w:t>
      </w:r>
      <w:r w:rsidRPr="00980103">
        <w:rPr>
          <w:rFonts w:hint="cs"/>
          <w:u w:val="single"/>
          <w:rtl/>
        </w:rPr>
        <w:t>ی</w:t>
      </w:r>
      <w:r w:rsidRPr="00980103">
        <w:rPr>
          <w:u w:val="single"/>
          <w:rtl/>
        </w:rPr>
        <w:t xml:space="preserve"> واردات کالا</w:t>
      </w:r>
      <w:r w:rsidRPr="00980103">
        <w:rPr>
          <w:rFonts w:hint="cs"/>
          <w:u w:val="single"/>
          <w:rtl/>
        </w:rPr>
        <w:t>ی</w:t>
      </w:r>
      <w:r w:rsidRPr="00980103">
        <w:rPr>
          <w:u w:val="single"/>
          <w:rtl/>
        </w:rPr>
        <w:t xml:space="preserve"> اساس</w:t>
      </w:r>
      <w:r w:rsidRPr="00980103">
        <w:rPr>
          <w:rFonts w:hint="cs"/>
          <w:u w:val="single"/>
          <w:rtl/>
        </w:rPr>
        <w:t>ی</w:t>
      </w:r>
      <w:r w:rsidRPr="00980103">
        <w:rPr>
          <w:u w:val="single"/>
          <w:rtl/>
        </w:rPr>
        <w:t xml:space="preserve"> و نهاده‌ها</w:t>
      </w:r>
      <w:r>
        <w:rPr>
          <w:rtl/>
        </w:rPr>
        <w:t>» نموده است. ا</w:t>
      </w:r>
      <w:r>
        <w:rPr>
          <w:rFonts w:hint="cs"/>
          <w:rtl/>
        </w:rPr>
        <w:t>ی</w:t>
      </w:r>
      <w:r>
        <w:rPr>
          <w:rFonts w:hint="eastAsia"/>
          <w:rtl/>
        </w:rPr>
        <w:t>ن</w:t>
      </w:r>
      <w:r>
        <w:rPr>
          <w:rtl/>
        </w:rPr>
        <w:t xml:space="preserve"> کم</w:t>
      </w:r>
      <w:r>
        <w:rPr>
          <w:rFonts w:hint="cs"/>
          <w:rtl/>
        </w:rPr>
        <w:t>ی</w:t>
      </w:r>
      <w:r>
        <w:rPr>
          <w:rFonts w:hint="eastAsia"/>
          <w:rtl/>
        </w:rPr>
        <w:t>ته</w:t>
      </w:r>
      <w:r>
        <w:rPr>
          <w:rtl/>
        </w:rPr>
        <w:t xml:space="preserve"> ب</w:t>
      </w:r>
      <w:r>
        <w:rPr>
          <w:rFonts w:hint="eastAsia"/>
          <w:rtl/>
        </w:rPr>
        <w:t>ا</w:t>
      </w:r>
      <w:r>
        <w:rPr>
          <w:rtl/>
        </w:rPr>
        <w:t xml:space="preserve"> مشارکت مد</w:t>
      </w:r>
      <w:r>
        <w:rPr>
          <w:rFonts w:hint="cs"/>
          <w:rtl/>
        </w:rPr>
        <w:t>ی</w:t>
      </w:r>
      <w:r>
        <w:rPr>
          <w:rFonts w:hint="eastAsia"/>
          <w:rtl/>
        </w:rPr>
        <w:t>ران</w:t>
      </w:r>
      <w:r>
        <w:rPr>
          <w:rtl/>
        </w:rPr>
        <w:t xml:space="preserve"> معاونت توسعه بازرگان</w:t>
      </w:r>
      <w:r>
        <w:rPr>
          <w:rFonts w:hint="cs"/>
          <w:rtl/>
        </w:rPr>
        <w:t>ی</w:t>
      </w:r>
      <w:r>
        <w:rPr>
          <w:rtl/>
        </w:rPr>
        <w:t xml:space="preserve"> وزارت جهاد کشاورز</w:t>
      </w:r>
      <w:r>
        <w:rPr>
          <w:rFonts w:hint="cs"/>
          <w:rtl/>
        </w:rPr>
        <w:t>ی</w:t>
      </w:r>
      <w:r>
        <w:rPr>
          <w:rFonts w:hint="eastAsia"/>
          <w:rtl/>
        </w:rPr>
        <w:t>،</w:t>
      </w:r>
      <w:r>
        <w:rPr>
          <w:rtl/>
        </w:rPr>
        <w:t xml:space="preserve"> نما</w:t>
      </w:r>
      <w:r>
        <w:rPr>
          <w:rFonts w:hint="cs"/>
          <w:rtl/>
        </w:rPr>
        <w:t>ی</w:t>
      </w:r>
      <w:r>
        <w:rPr>
          <w:rFonts w:hint="eastAsia"/>
          <w:rtl/>
        </w:rPr>
        <w:t>ندگان</w:t>
      </w:r>
      <w:r>
        <w:rPr>
          <w:rtl/>
        </w:rPr>
        <w:t xml:space="preserve"> بانک مرکز</w:t>
      </w:r>
      <w:r>
        <w:rPr>
          <w:rFonts w:hint="cs"/>
          <w:rtl/>
        </w:rPr>
        <w:t>ی</w:t>
      </w:r>
      <w:r>
        <w:rPr>
          <w:rFonts w:hint="eastAsia"/>
          <w:rtl/>
        </w:rPr>
        <w:t>،</w:t>
      </w:r>
      <w:r>
        <w:rPr>
          <w:rtl/>
        </w:rPr>
        <w:t xml:space="preserve"> شرکت پشت</w:t>
      </w:r>
      <w:r>
        <w:rPr>
          <w:rFonts w:hint="cs"/>
          <w:rtl/>
        </w:rPr>
        <w:t>ی</w:t>
      </w:r>
      <w:r>
        <w:rPr>
          <w:rFonts w:hint="eastAsia"/>
          <w:rtl/>
        </w:rPr>
        <w:t>بان</w:t>
      </w:r>
      <w:r>
        <w:rPr>
          <w:rFonts w:hint="cs"/>
          <w:rtl/>
        </w:rPr>
        <w:t>ی</w:t>
      </w:r>
      <w:r>
        <w:rPr>
          <w:rtl/>
        </w:rPr>
        <w:t xml:space="preserve"> امور دام، شرکت بازرگان</w:t>
      </w:r>
      <w:r>
        <w:rPr>
          <w:rFonts w:hint="cs"/>
          <w:rtl/>
        </w:rPr>
        <w:t>ی</w:t>
      </w:r>
      <w:r>
        <w:rPr>
          <w:rtl/>
        </w:rPr>
        <w:t xml:space="preserve"> دولت</w:t>
      </w:r>
      <w:r>
        <w:rPr>
          <w:rFonts w:hint="cs"/>
          <w:rtl/>
        </w:rPr>
        <w:t>ی</w:t>
      </w:r>
      <w:r>
        <w:rPr>
          <w:rFonts w:hint="eastAsia"/>
          <w:rtl/>
        </w:rPr>
        <w:t>،</w:t>
      </w:r>
      <w:r>
        <w:rPr>
          <w:rtl/>
        </w:rPr>
        <w:t xml:space="preserve"> گمرک، دادستان</w:t>
      </w:r>
      <w:r>
        <w:rPr>
          <w:rFonts w:hint="cs"/>
          <w:rtl/>
        </w:rPr>
        <w:t>ی</w:t>
      </w:r>
      <w:r>
        <w:rPr>
          <w:rtl/>
        </w:rPr>
        <w:t xml:space="preserve"> کل کشور، سازمان بازرس</w:t>
      </w:r>
      <w:r>
        <w:rPr>
          <w:rFonts w:hint="cs"/>
          <w:rtl/>
        </w:rPr>
        <w:t>ی</w:t>
      </w:r>
      <w:r>
        <w:rPr>
          <w:rtl/>
        </w:rPr>
        <w:t xml:space="preserve"> و سا</w:t>
      </w:r>
      <w:r>
        <w:rPr>
          <w:rFonts w:hint="cs"/>
          <w:rtl/>
        </w:rPr>
        <w:t>ی</w:t>
      </w:r>
      <w:r>
        <w:rPr>
          <w:rFonts w:hint="eastAsia"/>
          <w:rtl/>
        </w:rPr>
        <w:t>ر</w:t>
      </w:r>
      <w:r>
        <w:rPr>
          <w:rtl/>
        </w:rPr>
        <w:t xml:space="preserve"> نهادها</w:t>
      </w:r>
      <w:r>
        <w:rPr>
          <w:rFonts w:hint="cs"/>
          <w:rtl/>
        </w:rPr>
        <w:t>ی</w:t>
      </w:r>
      <w:r>
        <w:rPr>
          <w:rtl/>
        </w:rPr>
        <w:t xml:space="preserve"> نظارت</w:t>
      </w:r>
      <w:r>
        <w:rPr>
          <w:rFonts w:hint="cs"/>
          <w:rtl/>
        </w:rPr>
        <w:t>ی</w:t>
      </w:r>
      <w:r>
        <w:rPr>
          <w:rtl/>
        </w:rPr>
        <w:t xml:space="preserve"> و همچن</w:t>
      </w:r>
      <w:r>
        <w:rPr>
          <w:rFonts w:hint="cs"/>
          <w:rtl/>
        </w:rPr>
        <w:t>ی</w:t>
      </w:r>
      <w:r>
        <w:rPr>
          <w:rFonts w:hint="eastAsia"/>
          <w:rtl/>
        </w:rPr>
        <w:t>ن</w:t>
      </w:r>
      <w:r>
        <w:rPr>
          <w:rtl/>
        </w:rPr>
        <w:t xml:space="preserve"> نما</w:t>
      </w:r>
      <w:r>
        <w:rPr>
          <w:rFonts w:hint="cs"/>
          <w:rtl/>
        </w:rPr>
        <w:t>ی</w:t>
      </w:r>
      <w:r>
        <w:rPr>
          <w:rFonts w:hint="eastAsia"/>
          <w:rtl/>
        </w:rPr>
        <w:t>ندگان</w:t>
      </w:r>
      <w:r>
        <w:rPr>
          <w:rtl/>
        </w:rPr>
        <w:t xml:space="preserve"> بخش خصوص</w:t>
      </w:r>
      <w:r>
        <w:rPr>
          <w:rFonts w:hint="cs"/>
          <w:rtl/>
        </w:rPr>
        <w:t>ی</w:t>
      </w:r>
      <w:r>
        <w:rPr>
          <w:rtl/>
        </w:rPr>
        <w:t xml:space="preserve"> (اتاق بازرگان</w:t>
      </w:r>
      <w:r>
        <w:rPr>
          <w:rFonts w:hint="cs"/>
          <w:rtl/>
        </w:rPr>
        <w:t>ی</w:t>
      </w:r>
      <w:r>
        <w:rPr>
          <w:rFonts w:hint="eastAsia"/>
          <w:rtl/>
        </w:rPr>
        <w:t>،</w:t>
      </w:r>
      <w:r>
        <w:rPr>
          <w:rtl/>
        </w:rPr>
        <w:t xml:space="preserve"> انجمن غلات، اتحاد</w:t>
      </w:r>
      <w:r>
        <w:rPr>
          <w:rFonts w:hint="cs"/>
          <w:rtl/>
        </w:rPr>
        <w:t>ی</w:t>
      </w:r>
      <w:r>
        <w:rPr>
          <w:rFonts w:hint="eastAsia"/>
          <w:rtl/>
        </w:rPr>
        <w:t>ه</w:t>
      </w:r>
      <w:r>
        <w:rPr>
          <w:rtl/>
        </w:rPr>
        <w:t xml:space="preserve"> واردکن</w:t>
      </w:r>
      <w:r>
        <w:rPr>
          <w:rFonts w:hint="eastAsia"/>
          <w:rtl/>
        </w:rPr>
        <w:t>ندگان</w:t>
      </w:r>
      <w:r>
        <w:rPr>
          <w:rtl/>
        </w:rPr>
        <w:t xml:space="preserve"> نهاده‌ها</w:t>
      </w:r>
      <w:r>
        <w:rPr>
          <w:rFonts w:hint="cs"/>
          <w:rtl/>
        </w:rPr>
        <w:t>ی</w:t>
      </w:r>
      <w:r>
        <w:rPr>
          <w:rtl/>
        </w:rPr>
        <w:t xml:space="preserve"> دام</w:t>
      </w:r>
      <w:r>
        <w:rPr>
          <w:rFonts w:hint="cs"/>
          <w:rtl/>
        </w:rPr>
        <w:t>ی</w:t>
      </w:r>
      <w:r>
        <w:rPr>
          <w:rFonts w:hint="eastAsia"/>
          <w:rtl/>
        </w:rPr>
        <w:t>،</w:t>
      </w:r>
      <w:r>
        <w:rPr>
          <w:rtl/>
        </w:rPr>
        <w:t xml:space="preserve"> انجمن صنا</w:t>
      </w:r>
      <w:r>
        <w:rPr>
          <w:rFonts w:hint="cs"/>
          <w:rtl/>
        </w:rPr>
        <w:t>ی</w:t>
      </w:r>
      <w:r>
        <w:rPr>
          <w:rFonts w:hint="eastAsia"/>
          <w:rtl/>
        </w:rPr>
        <w:t>ع</w:t>
      </w:r>
      <w:r>
        <w:rPr>
          <w:rtl/>
        </w:rPr>
        <w:t xml:space="preserve"> روغن نبات</w:t>
      </w:r>
      <w:r>
        <w:rPr>
          <w:rFonts w:hint="cs"/>
          <w:rtl/>
        </w:rPr>
        <w:t>ی</w:t>
      </w:r>
      <w:r>
        <w:rPr>
          <w:rtl/>
        </w:rPr>
        <w:t xml:space="preserve"> ا</w:t>
      </w:r>
      <w:r>
        <w:rPr>
          <w:rFonts w:hint="cs"/>
          <w:rtl/>
        </w:rPr>
        <w:t>ی</w:t>
      </w:r>
      <w:r>
        <w:rPr>
          <w:rFonts w:hint="eastAsia"/>
          <w:rtl/>
        </w:rPr>
        <w:t>ران،</w:t>
      </w:r>
      <w:r>
        <w:rPr>
          <w:rtl/>
        </w:rPr>
        <w:t xml:space="preserve"> انجمن صنف</w:t>
      </w:r>
      <w:r>
        <w:rPr>
          <w:rFonts w:hint="cs"/>
          <w:rtl/>
        </w:rPr>
        <w:t>ی</w:t>
      </w:r>
      <w:r>
        <w:rPr>
          <w:rtl/>
        </w:rPr>
        <w:t xml:space="preserve"> کارخانجات صنا</w:t>
      </w:r>
      <w:r>
        <w:rPr>
          <w:rFonts w:hint="cs"/>
          <w:rtl/>
        </w:rPr>
        <w:t>ی</w:t>
      </w:r>
      <w:r>
        <w:rPr>
          <w:rFonts w:hint="eastAsia"/>
          <w:rtl/>
        </w:rPr>
        <w:t>ع</w:t>
      </w:r>
      <w:r>
        <w:rPr>
          <w:rtl/>
        </w:rPr>
        <w:t xml:space="preserve"> روغن کش</w:t>
      </w:r>
      <w:r>
        <w:rPr>
          <w:rFonts w:hint="cs"/>
          <w:rtl/>
        </w:rPr>
        <w:t>ی</w:t>
      </w:r>
      <w:r>
        <w:rPr>
          <w:rtl/>
        </w:rPr>
        <w:t xml:space="preserve"> و...) درصورت احساس ن</w:t>
      </w:r>
      <w:r>
        <w:rPr>
          <w:rFonts w:hint="cs"/>
          <w:rtl/>
        </w:rPr>
        <w:t>ی</w:t>
      </w:r>
      <w:r>
        <w:rPr>
          <w:rFonts w:hint="eastAsia"/>
          <w:rtl/>
        </w:rPr>
        <w:t>از</w:t>
      </w:r>
      <w:r>
        <w:rPr>
          <w:rtl/>
        </w:rPr>
        <w:t xml:space="preserve"> معاون توسعه بازرگان</w:t>
      </w:r>
      <w:r>
        <w:rPr>
          <w:rFonts w:hint="cs"/>
          <w:rtl/>
        </w:rPr>
        <w:t>ی</w:t>
      </w:r>
      <w:r>
        <w:rPr>
          <w:rtl/>
        </w:rPr>
        <w:t xml:space="preserve"> وزارتخانه تشک</w:t>
      </w:r>
      <w:r>
        <w:rPr>
          <w:rFonts w:hint="cs"/>
          <w:rtl/>
        </w:rPr>
        <w:t>ی</w:t>
      </w:r>
      <w:r>
        <w:rPr>
          <w:rFonts w:hint="eastAsia"/>
          <w:rtl/>
        </w:rPr>
        <w:t>ل</w:t>
      </w:r>
      <w:r>
        <w:rPr>
          <w:rtl/>
        </w:rPr>
        <w:t xml:space="preserve"> جلسه م</w:t>
      </w:r>
      <w:r>
        <w:rPr>
          <w:rFonts w:hint="cs"/>
          <w:rtl/>
        </w:rPr>
        <w:t>ی‌</w:t>
      </w:r>
      <w:r>
        <w:rPr>
          <w:rFonts w:hint="eastAsia"/>
          <w:rtl/>
        </w:rPr>
        <w:t>دهد</w:t>
      </w:r>
      <w:r>
        <w:rPr>
          <w:rtl/>
        </w:rPr>
        <w:t>.</w:t>
      </w:r>
    </w:p>
    <w:p w14:paraId="50929EF1" w14:textId="49DA3F7E" w:rsidR="001F6B2E" w:rsidRDefault="001E6EE8" w:rsidP="001E6EE8">
      <w:pPr>
        <w:rPr>
          <w:rtl/>
        </w:rPr>
      </w:pPr>
      <w:r>
        <w:rPr>
          <w:rFonts w:hint="eastAsia"/>
          <w:rtl/>
        </w:rPr>
        <w:t>با</w:t>
      </w:r>
      <w:r>
        <w:rPr>
          <w:rtl/>
        </w:rPr>
        <w:t xml:space="preserve"> وجود تلاش ا</w:t>
      </w:r>
      <w:r>
        <w:rPr>
          <w:rFonts w:hint="cs"/>
          <w:rtl/>
        </w:rPr>
        <w:t>ی</w:t>
      </w:r>
      <w:r>
        <w:rPr>
          <w:rFonts w:hint="eastAsia"/>
          <w:rtl/>
        </w:rPr>
        <w:t>ن</w:t>
      </w:r>
      <w:r>
        <w:rPr>
          <w:rtl/>
        </w:rPr>
        <w:t xml:space="preserve"> کم</w:t>
      </w:r>
      <w:r>
        <w:rPr>
          <w:rFonts w:hint="cs"/>
          <w:rtl/>
        </w:rPr>
        <w:t>ی</w:t>
      </w:r>
      <w:r>
        <w:rPr>
          <w:rFonts w:hint="eastAsia"/>
          <w:rtl/>
        </w:rPr>
        <w:t>ته</w:t>
      </w:r>
      <w:r>
        <w:rPr>
          <w:rtl/>
        </w:rPr>
        <w:t xml:space="preserve"> برا</w:t>
      </w:r>
      <w:r>
        <w:rPr>
          <w:rFonts w:hint="cs"/>
          <w:rtl/>
        </w:rPr>
        <w:t>ی</w:t>
      </w:r>
      <w:r>
        <w:rPr>
          <w:rtl/>
        </w:rPr>
        <w:t xml:space="preserve"> تع</w:t>
      </w:r>
      <w:r>
        <w:rPr>
          <w:rFonts w:hint="cs"/>
          <w:rtl/>
        </w:rPr>
        <w:t>یی</w:t>
      </w:r>
      <w:r>
        <w:rPr>
          <w:rFonts w:hint="eastAsia"/>
          <w:rtl/>
        </w:rPr>
        <w:t>ن</w:t>
      </w:r>
      <w:r>
        <w:rPr>
          <w:rtl/>
        </w:rPr>
        <w:t xml:space="preserve"> دق</w:t>
      </w:r>
      <w:r>
        <w:rPr>
          <w:rFonts w:hint="cs"/>
          <w:rtl/>
        </w:rPr>
        <w:t>ی</w:t>
      </w:r>
      <w:r>
        <w:rPr>
          <w:rFonts w:hint="eastAsia"/>
          <w:rtl/>
        </w:rPr>
        <w:t>ق</w:t>
      </w:r>
      <w:r>
        <w:rPr>
          <w:rtl/>
        </w:rPr>
        <w:t xml:space="preserve"> ق</w:t>
      </w:r>
      <w:r>
        <w:rPr>
          <w:rFonts w:hint="cs"/>
          <w:rtl/>
        </w:rPr>
        <w:t>ی</w:t>
      </w:r>
      <w:r>
        <w:rPr>
          <w:rFonts w:hint="eastAsia"/>
          <w:rtl/>
        </w:rPr>
        <w:t>مت</w:t>
      </w:r>
      <w:r>
        <w:rPr>
          <w:rtl/>
        </w:rPr>
        <w:t xml:space="preserve"> ارز</w:t>
      </w:r>
      <w:r>
        <w:rPr>
          <w:rFonts w:hint="cs"/>
          <w:rtl/>
        </w:rPr>
        <w:t>ی</w:t>
      </w:r>
      <w:r>
        <w:rPr>
          <w:rtl/>
        </w:rPr>
        <w:t xml:space="preserve"> کالاها</w:t>
      </w:r>
      <w:r>
        <w:rPr>
          <w:rFonts w:hint="cs"/>
          <w:rtl/>
        </w:rPr>
        <w:t>ی</w:t>
      </w:r>
      <w:r>
        <w:rPr>
          <w:rtl/>
        </w:rPr>
        <w:t xml:space="preserve"> واردات</w:t>
      </w:r>
      <w:r>
        <w:rPr>
          <w:rFonts w:hint="cs"/>
          <w:rtl/>
        </w:rPr>
        <w:t>ی</w:t>
      </w:r>
      <w:r>
        <w:rPr>
          <w:rFonts w:hint="eastAsia"/>
          <w:rtl/>
        </w:rPr>
        <w:t>،</w:t>
      </w:r>
      <w:r>
        <w:rPr>
          <w:rtl/>
        </w:rPr>
        <w:t xml:space="preserve"> همواره ا</w:t>
      </w:r>
      <w:r>
        <w:rPr>
          <w:rFonts w:hint="cs"/>
          <w:rtl/>
        </w:rPr>
        <w:t>ی</w:t>
      </w:r>
      <w:r>
        <w:rPr>
          <w:rFonts w:hint="eastAsia"/>
          <w:rtl/>
        </w:rPr>
        <w:t>ن</w:t>
      </w:r>
      <w:r>
        <w:rPr>
          <w:rtl/>
        </w:rPr>
        <w:t xml:space="preserve"> </w:t>
      </w:r>
      <w:r w:rsidR="00BD4C18">
        <w:rPr>
          <w:rtl/>
        </w:rPr>
        <w:t>فرا</w:t>
      </w:r>
      <w:r w:rsidR="00BD4C18">
        <w:rPr>
          <w:rFonts w:hint="cs"/>
          <w:rtl/>
        </w:rPr>
        <w:t>ی</w:t>
      </w:r>
      <w:r w:rsidR="00BD4C18">
        <w:rPr>
          <w:rFonts w:hint="eastAsia"/>
          <w:rtl/>
        </w:rPr>
        <w:t>ند</w:t>
      </w:r>
      <w:r>
        <w:rPr>
          <w:rtl/>
        </w:rPr>
        <w:t xml:space="preserve"> با کاست</w:t>
      </w:r>
      <w:r>
        <w:rPr>
          <w:rFonts w:hint="cs"/>
          <w:rtl/>
        </w:rPr>
        <w:t>ی‌</w:t>
      </w:r>
      <w:r>
        <w:rPr>
          <w:rFonts w:hint="eastAsia"/>
          <w:rtl/>
        </w:rPr>
        <w:t>ها</w:t>
      </w:r>
      <w:r>
        <w:rPr>
          <w:rFonts w:hint="cs"/>
          <w:rtl/>
        </w:rPr>
        <w:t>یی</w:t>
      </w:r>
      <w:r>
        <w:rPr>
          <w:rtl/>
        </w:rPr>
        <w:t xml:space="preserve"> مواجه است. </w:t>
      </w:r>
      <w:r w:rsidR="00BD4C18">
        <w:rPr>
          <w:rtl/>
        </w:rPr>
        <w:t>باتوجه‌به</w:t>
      </w:r>
      <w:r>
        <w:rPr>
          <w:rtl/>
        </w:rPr>
        <w:t xml:space="preserve"> ا</w:t>
      </w:r>
      <w:r>
        <w:rPr>
          <w:rFonts w:hint="cs"/>
          <w:rtl/>
        </w:rPr>
        <w:t>ی</w:t>
      </w:r>
      <w:r>
        <w:rPr>
          <w:rFonts w:hint="eastAsia"/>
          <w:rtl/>
        </w:rPr>
        <w:t>نکه</w:t>
      </w:r>
      <w:r>
        <w:rPr>
          <w:rtl/>
        </w:rPr>
        <w:t xml:space="preserve"> تصم</w:t>
      </w:r>
      <w:r>
        <w:rPr>
          <w:rFonts w:hint="cs"/>
          <w:rtl/>
        </w:rPr>
        <w:t>ی</w:t>
      </w:r>
      <w:r>
        <w:rPr>
          <w:rFonts w:hint="eastAsia"/>
          <w:rtl/>
        </w:rPr>
        <w:t>م</w:t>
      </w:r>
      <w:r>
        <w:rPr>
          <w:rtl/>
        </w:rPr>
        <w:t xml:space="preserve"> خروج</w:t>
      </w:r>
      <w:r>
        <w:rPr>
          <w:rFonts w:hint="cs"/>
          <w:rtl/>
        </w:rPr>
        <w:t>ی</w:t>
      </w:r>
      <w:r>
        <w:rPr>
          <w:rtl/>
        </w:rPr>
        <w:t xml:space="preserve"> ا</w:t>
      </w:r>
      <w:r>
        <w:rPr>
          <w:rFonts w:hint="cs"/>
          <w:rtl/>
        </w:rPr>
        <w:t>ی</w:t>
      </w:r>
      <w:r>
        <w:rPr>
          <w:rFonts w:hint="eastAsia"/>
          <w:rtl/>
        </w:rPr>
        <w:t>ن</w:t>
      </w:r>
      <w:r>
        <w:rPr>
          <w:rtl/>
        </w:rPr>
        <w:t xml:space="preserve"> کم</w:t>
      </w:r>
      <w:r>
        <w:rPr>
          <w:rFonts w:hint="cs"/>
          <w:rtl/>
        </w:rPr>
        <w:t>ی</w:t>
      </w:r>
      <w:r>
        <w:rPr>
          <w:rFonts w:hint="eastAsia"/>
          <w:rtl/>
        </w:rPr>
        <w:t>ته</w:t>
      </w:r>
      <w:r>
        <w:rPr>
          <w:rtl/>
        </w:rPr>
        <w:t xml:space="preserve"> برا</w:t>
      </w:r>
      <w:r>
        <w:rPr>
          <w:rFonts w:hint="cs"/>
          <w:rtl/>
        </w:rPr>
        <w:t>ی</w:t>
      </w:r>
      <w:r>
        <w:rPr>
          <w:rtl/>
        </w:rPr>
        <w:t xml:space="preserve"> تع</w:t>
      </w:r>
      <w:r>
        <w:rPr>
          <w:rFonts w:hint="cs"/>
          <w:rtl/>
        </w:rPr>
        <w:t>یی</w:t>
      </w:r>
      <w:r>
        <w:rPr>
          <w:rFonts w:hint="eastAsia"/>
          <w:rtl/>
        </w:rPr>
        <w:t>ن</w:t>
      </w:r>
      <w:r>
        <w:rPr>
          <w:rtl/>
        </w:rPr>
        <w:t xml:space="preserve"> </w:t>
      </w:r>
      <w:r>
        <w:rPr>
          <w:rFonts w:hint="cs"/>
          <w:rtl/>
        </w:rPr>
        <w:t>ی</w:t>
      </w:r>
      <w:r>
        <w:rPr>
          <w:rFonts w:hint="eastAsia"/>
          <w:rtl/>
        </w:rPr>
        <w:t>ک</w:t>
      </w:r>
      <w:r>
        <w:rPr>
          <w:rtl/>
        </w:rPr>
        <w:t xml:space="preserve"> نرخ برا</w:t>
      </w:r>
      <w:r>
        <w:rPr>
          <w:rFonts w:hint="cs"/>
          <w:rtl/>
        </w:rPr>
        <w:t>ی</w:t>
      </w:r>
      <w:r>
        <w:rPr>
          <w:rtl/>
        </w:rPr>
        <w:t xml:space="preserve"> سقف ق</w:t>
      </w:r>
      <w:r>
        <w:rPr>
          <w:rFonts w:hint="cs"/>
          <w:rtl/>
        </w:rPr>
        <w:t>ی</w:t>
      </w:r>
      <w:r>
        <w:rPr>
          <w:rFonts w:hint="eastAsia"/>
          <w:rtl/>
        </w:rPr>
        <w:t>مت</w:t>
      </w:r>
      <w:r>
        <w:rPr>
          <w:rtl/>
        </w:rPr>
        <w:t xml:space="preserve"> ارز</w:t>
      </w:r>
      <w:r>
        <w:rPr>
          <w:rFonts w:hint="cs"/>
          <w:rtl/>
        </w:rPr>
        <w:t>ی</w:t>
      </w:r>
      <w:r>
        <w:rPr>
          <w:rtl/>
        </w:rPr>
        <w:t xml:space="preserve"> هر کالا، عملا جا</w:t>
      </w:r>
      <w:r>
        <w:rPr>
          <w:rFonts w:hint="cs"/>
          <w:rtl/>
        </w:rPr>
        <w:t>ی</w:t>
      </w:r>
      <w:r>
        <w:rPr>
          <w:rFonts w:hint="eastAsia"/>
          <w:rtl/>
        </w:rPr>
        <w:t>گز</w:t>
      </w:r>
      <w:r>
        <w:rPr>
          <w:rFonts w:hint="cs"/>
          <w:rtl/>
        </w:rPr>
        <w:t>ی</w:t>
      </w:r>
      <w:r>
        <w:rPr>
          <w:rFonts w:hint="eastAsia"/>
          <w:rtl/>
        </w:rPr>
        <w:t>ن</w:t>
      </w:r>
      <w:r>
        <w:rPr>
          <w:rtl/>
        </w:rPr>
        <w:t xml:space="preserve"> ارزش کالا</w:t>
      </w:r>
      <w:r>
        <w:rPr>
          <w:rFonts w:hint="cs"/>
          <w:rtl/>
        </w:rPr>
        <w:t>ی</w:t>
      </w:r>
      <w:r>
        <w:rPr>
          <w:rtl/>
        </w:rPr>
        <w:t xml:space="preserve"> واردات</w:t>
      </w:r>
      <w:r>
        <w:rPr>
          <w:rFonts w:hint="cs"/>
          <w:rtl/>
        </w:rPr>
        <w:t>ی</w:t>
      </w:r>
      <w:r>
        <w:rPr>
          <w:rtl/>
        </w:rPr>
        <w:t xml:space="preserve"> م</w:t>
      </w:r>
      <w:r>
        <w:rPr>
          <w:rFonts w:hint="cs"/>
          <w:rtl/>
        </w:rPr>
        <w:t>ی‌</w:t>
      </w:r>
      <w:r>
        <w:rPr>
          <w:rFonts w:hint="eastAsia"/>
          <w:rtl/>
        </w:rPr>
        <w:t>شود</w:t>
      </w:r>
      <w:r>
        <w:rPr>
          <w:rtl/>
        </w:rPr>
        <w:t xml:space="preserve"> و مبنا</w:t>
      </w:r>
      <w:r>
        <w:rPr>
          <w:rFonts w:hint="cs"/>
          <w:rtl/>
        </w:rPr>
        <w:t>ی</w:t>
      </w:r>
      <w:r>
        <w:rPr>
          <w:rtl/>
        </w:rPr>
        <w:t xml:space="preserve"> ارز پرداخت</w:t>
      </w:r>
      <w:r>
        <w:rPr>
          <w:rFonts w:hint="cs"/>
          <w:rtl/>
        </w:rPr>
        <w:t>ی</w:t>
      </w:r>
      <w:r>
        <w:rPr>
          <w:rtl/>
        </w:rPr>
        <w:t xml:space="preserve"> به </w:t>
      </w:r>
      <w:r>
        <w:rPr>
          <w:rFonts w:hint="eastAsia"/>
          <w:rtl/>
        </w:rPr>
        <w:t>تجار</w:t>
      </w:r>
      <w:r>
        <w:rPr>
          <w:rtl/>
        </w:rPr>
        <w:t xml:space="preserve"> قرار م</w:t>
      </w:r>
      <w:r>
        <w:rPr>
          <w:rFonts w:hint="cs"/>
          <w:rtl/>
        </w:rPr>
        <w:t>ی‌</w:t>
      </w:r>
      <w:r>
        <w:rPr>
          <w:rFonts w:hint="eastAsia"/>
          <w:rtl/>
        </w:rPr>
        <w:t>گ</w:t>
      </w:r>
      <w:r>
        <w:rPr>
          <w:rFonts w:hint="cs"/>
          <w:rtl/>
        </w:rPr>
        <w:t>ی</w:t>
      </w:r>
      <w:r>
        <w:rPr>
          <w:rFonts w:hint="eastAsia"/>
          <w:rtl/>
        </w:rPr>
        <w:t>رد،</w:t>
      </w:r>
      <w:r>
        <w:rPr>
          <w:rtl/>
        </w:rPr>
        <w:t xml:space="preserve"> درصورت</w:t>
      </w:r>
      <w:r>
        <w:rPr>
          <w:rFonts w:hint="cs"/>
          <w:rtl/>
        </w:rPr>
        <w:t>ی</w:t>
      </w:r>
      <w:r>
        <w:rPr>
          <w:rtl/>
        </w:rPr>
        <w:t xml:space="preserve"> که نرخ تع</w:t>
      </w:r>
      <w:r>
        <w:rPr>
          <w:rFonts w:hint="cs"/>
          <w:rtl/>
        </w:rPr>
        <w:t>یی</w:t>
      </w:r>
      <w:r>
        <w:rPr>
          <w:rFonts w:hint="eastAsia"/>
          <w:rtl/>
        </w:rPr>
        <w:t>ن</w:t>
      </w:r>
      <w:r>
        <w:rPr>
          <w:rtl/>
        </w:rPr>
        <w:t xml:space="preserve"> شده با فاصله ز</w:t>
      </w:r>
      <w:r>
        <w:rPr>
          <w:rFonts w:hint="cs"/>
          <w:rtl/>
        </w:rPr>
        <w:t>ی</w:t>
      </w:r>
      <w:r>
        <w:rPr>
          <w:rFonts w:hint="eastAsia"/>
          <w:rtl/>
        </w:rPr>
        <w:t>اد</w:t>
      </w:r>
      <w:r>
        <w:rPr>
          <w:rFonts w:hint="cs"/>
          <w:rtl/>
        </w:rPr>
        <w:t>ی</w:t>
      </w:r>
      <w:r>
        <w:rPr>
          <w:rtl/>
        </w:rPr>
        <w:t xml:space="preserve"> ب</w:t>
      </w:r>
      <w:r>
        <w:rPr>
          <w:rFonts w:hint="cs"/>
          <w:rtl/>
        </w:rPr>
        <w:t>ی</w:t>
      </w:r>
      <w:r>
        <w:rPr>
          <w:rFonts w:hint="eastAsia"/>
          <w:rtl/>
        </w:rPr>
        <w:t>ش</w:t>
      </w:r>
      <w:r>
        <w:rPr>
          <w:rtl/>
        </w:rPr>
        <w:t xml:space="preserve"> از </w:t>
      </w:r>
      <w:r w:rsidR="00BD4C18">
        <w:rPr>
          <w:rtl/>
        </w:rPr>
        <w:t>قیمت‌های</w:t>
      </w:r>
      <w:r>
        <w:rPr>
          <w:rtl/>
        </w:rPr>
        <w:t xml:space="preserve"> واقع</w:t>
      </w:r>
      <w:r>
        <w:rPr>
          <w:rFonts w:hint="cs"/>
          <w:rtl/>
        </w:rPr>
        <w:t>ی</w:t>
      </w:r>
      <w:r>
        <w:rPr>
          <w:rtl/>
        </w:rPr>
        <w:t xml:space="preserve"> خر</w:t>
      </w:r>
      <w:r>
        <w:rPr>
          <w:rFonts w:hint="cs"/>
          <w:rtl/>
        </w:rPr>
        <w:t>ی</w:t>
      </w:r>
      <w:r>
        <w:rPr>
          <w:rFonts w:hint="eastAsia"/>
          <w:rtl/>
        </w:rPr>
        <w:t>د</w:t>
      </w:r>
      <w:r>
        <w:rPr>
          <w:rtl/>
        </w:rPr>
        <w:t xml:space="preserve"> </w:t>
      </w:r>
      <w:r w:rsidR="00BD4C18">
        <w:rPr>
          <w:rtl/>
        </w:rPr>
        <w:t>شرکت‌ها</w:t>
      </w:r>
      <w:r>
        <w:rPr>
          <w:rtl/>
        </w:rPr>
        <w:t xml:space="preserve"> باشد، به معنا</w:t>
      </w:r>
      <w:r>
        <w:rPr>
          <w:rFonts w:hint="cs"/>
          <w:rtl/>
        </w:rPr>
        <w:t>ی</w:t>
      </w:r>
      <w:r>
        <w:rPr>
          <w:rtl/>
        </w:rPr>
        <w:t xml:space="preserve"> تخص</w:t>
      </w:r>
      <w:r>
        <w:rPr>
          <w:rFonts w:hint="cs"/>
          <w:rtl/>
        </w:rPr>
        <w:t>ی</w:t>
      </w:r>
      <w:r>
        <w:rPr>
          <w:rFonts w:hint="eastAsia"/>
          <w:rtl/>
        </w:rPr>
        <w:t>ص</w:t>
      </w:r>
      <w:r>
        <w:rPr>
          <w:rtl/>
        </w:rPr>
        <w:t xml:space="preserve"> ب</w:t>
      </w:r>
      <w:r>
        <w:rPr>
          <w:rFonts w:hint="cs"/>
          <w:rtl/>
        </w:rPr>
        <w:t>ی</w:t>
      </w:r>
      <w:r>
        <w:rPr>
          <w:rFonts w:hint="eastAsia"/>
          <w:rtl/>
        </w:rPr>
        <w:t>ش</w:t>
      </w:r>
      <w:r>
        <w:rPr>
          <w:rtl/>
        </w:rPr>
        <w:t xml:space="preserve"> از اندازه ارز به نرخ ترج</w:t>
      </w:r>
      <w:r>
        <w:rPr>
          <w:rFonts w:hint="cs"/>
          <w:rtl/>
        </w:rPr>
        <w:t>ی</w:t>
      </w:r>
      <w:r>
        <w:rPr>
          <w:rFonts w:hint="eastAsia"/>
          <w:rtl/>
        </w:rPr>
        <w:t>ح</w:t>
      </w:r>
      <w:r>
        <w:rPr>
          <w:rFonts w:hint="cs"/>
          <w:rtl/>
        </w:rPr>
        <w:t>ی</w:t>
      </w:r>
      <w:r>
        <w:rPr>
          <w:rtl/>
        </w:rPr>
        <w:t xml:space="preserve"> و اتلاف منابع دولت</w:t>
      </w:r>
      <w:r>
        <w:rPr>
          <w:rFonts w:hint="cs"/>
          <w:rtl/>
        </w:rPr>
        <w:t>ی</w:t>
      </w:r>
      <w:r>
        <w:rPr>
          <w:rtl/>
        </w:rPr>
        <w:t xml:space="preserve"> است. درصورت</w:t>
      </w:r>
      <w:r>
        <w:rPr>
          <w:rFonts w:hint="cs"/>
          <w:rtl/>
        </w:rPr>
        <w:t>ی</w:t>
      </w:r>
      <w:r>
        <w:rPr>
          <w:rtl/>
        </w:rPr>
        <w:t xml:space="preserve"> </w:t>
      </w:r>
      <w:r>
        <w:rPr>
          <w:rtl/>
        </w:rPr>
        <w:lastRenderedPageBreak/>
        <w:t>که نرخ تع</w:t>
      </w:r>
      <w:r>
        <w:rPr>
          <w:rFonts w:hint="cs"/>
          <w:rtl/>
        </w:rPr>
        <w:t>یی</w:t>
      </w:r>
      <w:r>
        <w:rPr>
          <w:rFonts w:hint="eastAsia"/>
          <w:rtl/>
        </w:rPr>
        <w:t>ن</w:t>
      </w:r>
      <w:r>
        <w:rPr>
          <w:rtl/>
        </w:rPr>
        <w:t xml:space="preserve"> شده از حد</w:t>
      </w:r>
      <w:r>
        <w:rPr>
          <w:rFonts w:hint="cs"/>
          <w:rtl/>
        </w:rPr>
        <w:t>ی</w:t>
      </w:r>
      <w:r>
        <w:rPr>
          <w:rtl/>
        </w:rPr>
        <w:t xml:space="preserve"> پا</w:t>
      </w:r>
      <w:r>
        <w:rPr>
          <w:rFonts w:hint="cs"/>
          <w:rtl/>
        </w:rPr>
        <w:t>یی</w:t>
      </w:r>
      <w:r>
        <w:rPr>
          <w:rFonts w:hint="eastAsia"/>
          <w:rtl/>
        </w:rPr>
        <w:t>ن‌تر</w:t>
      </w:r>
      <w:r>
        <w:rPr>
          <w:rtl/>
        </w:rPr>
        <w:t xml:space="preserve"> باشد ن</w:t>
      </w:r>
      <w:r>
        <w:rPr>
          <w:rFonts w:hint="cs"/>
          <w:rtl/>
        </w:rPr>
        <w:t>ی</w:t>
      </w:r>
      <w:r>
        <w:rPr>
          <w:rFonts w:hint="eastAsia"/>
          <w:rtl/>
        </w:rPr>
        <w:t>ز،</w:t>
      </w:r>
      <w:r>
        <w:rPr>
          <w:rtl/>
        </w:rPr>
        <w:t xml:space="preserve"> تجار رغبت</w:t>
      </w:r>
      <w:r>
        <w:rPr>
          <w:rFonts w:hint="cs"/>
          <w:rtl/>
        </w:rPr>
        <w:t>ی</w:t>
      </w:r>
      <w:r>
        <w:rPr>
          <w:rtl/>
        </w:rPr>
        <w:t xml:space="preserve"> به واردات در آن دوره نخو</w:t>
      </w:r>
      <w:r>
        <w:rPr>
          <w:rFonts w:hint="eastAsia"/>
          <w:rtl/>
        </w:rPr>
        <w:t>اهند</w:t>
      </w:r>
      <w:r>
        <w:rPr>
          <w:rtl/>
        </w:rPr>
        <w:t xml:space="preserve"> داشت</w:t>
      </w:r>
      <w:r w:rsidR="003369B8">
        <w:rPr>
          <w:rFonts w:hint="cs"/>
          <w:rtl/>
        </w:rPr>
        <w:t>.</w:t>
      </w:r>
      <w:r>
        <w:rPr>
          <w:rtl/>
        </w:rPr>
        <w:t xml:space="preserve"> </w:t>
      </w:r>
      <w:r w:rsidR="00E4065D">
        <w:rPr>
          <w:noProof/>
          <w:rtl/>
          <w:lang w:bidi="ar-SA"/>
        </w:rPr>
        <mc:AlternateContent>
          <mc:Choice Requires="wpg">
            <w:drawing>
              <wp:anchor distT="0" distB="0" distL="114300" distR="114300" simplePos="0" relativeHeight="251673600" behindDoc="0" locked="0" layoutInCell="1" allowOverlap="1" wp14:anchorId="53E03BD0" wp14:editId="1010E9E8">
                <wp:simplePos x="0" y="0"/>
                <wp:positionH relativeFrom="column">
                  <wp:posOffset>-468630</wp:posOffset>
                </wp:positionH>
                <wp:positionV relativeFrom="paragraph">
                  <wp:posOffset>825366</wp:posOffset>
                </wp:positionV>
                <wp:extent cx="6249336" cy="2702560"/>
                <wp:effectExtent l="19050" t="0" r="0" b="326390"/>
                <wp:wrapTopAndBottom/>
                <wp:docPr id="9" name="Group 9"/>
                <wp:cNvGraphicFramePr/>
                <a:graphic xmlns:a="http://schemas.openxmlformats.org/drawingml/2006/main">
                  <a:graphicData uri="http://schemas.microsoft.com/office/word/2010/wordprocessingGroup">
                    <wpg:wgp>
                      <wpg:cNvGrpSpPr/>
                      <wpg:grpSpPr>
                        <a:xfrm>
                          <a:off x="0" y="0"/>
                          <a:ext cx="6249336" cy="2702560"/>
                          <a:chOff x="0" y="0"/>
                          <a:chExt cx="6249336" cy="2702560"/>
                        </a:xfrm>
                      </wpg:grpSpPr>
                      <wpg:graphicFrame>
                        <wpg:cNvPr id="5" name="Diagram 5"/>
                        <wpg:cNvFrPr/>
                        <wpg:xfrm>
                          <a:off x="0" y="0"/>
                          <a:ext cx="3061970" cy="270256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aphicFrame>
                        <wpg:cNvPr id="7" name="Diagram 7"/>
                        <wpg:cNvFrPr/>
                        <wpg:xfrm>
                          <a:off x="3187366" y="0"/>
                          <a:ext cx="3061970" cy="2702560"/>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wgp>
                  </a:graphicData>
                </a:graphic>
                <wp14:sizeRelH relativeFrom="margin">
                  <wp14:pctWidth>0</wp14:pctWidth>
                </wp14:sizeRelH>
                <wp14:sizeRelV relativeFrom="margin">
                  <wp14:pctHeight>0</wp14:pctHeight>
                </wp14:sizeRelV>
              </wp:anchor>
            </w:drawing>
          </mc:Choice>
          <mc:Fallback>
            <w:pict>
              <v:group w14:anchorId="1C0F20CC" id="Group 9" o:spid="_x0000_s1026" style="position:absolute;margin-left:-36.9pt;margin-top:65pt;width:492.05pt;height:212.8pt;z-index:251673600;mso-width-relative:margin;mso-height-relative:margin" coordsize="62493,27025"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style="position:absolute;left:-121;top:4023;width:30844;height:18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">
                  <v:imagedata r:id="rId27" o:title=""/>
                  <o:lock v:ext="edit" aspectratio="f"/>
                </v:shape>
                <v:shape id="Diagram 7" o:spid="_x0000_s1028" type="#_x0000_t75" style="position:absolute;left:31699;top:-121;width:29992;height:27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">
                  <v:imagedata r:id="rId28" o:title=""/>
                  <o:lock v:ext="edit" aspectratio="f"/>
                </v:shape>
                <w10:wrap type="topAndBottom"/>
              </v:group>
            </w:pict>
          </mc:Fallback>
        </mc:AlternateContent>
      </w:r>
      <w:r w:rsidR="00BD4C18">
        <w:rPr>
          <w:rtl/>
        </w:rPr>
        <w:t>به‌صورت</w:t>
      </w:r>
      <w:r>
        <w:rPr>
          <w:rtl/>
        </w:rPr>
        <w:t xml:space="preserve"> نماد</w:t>
      </w:r>
      <w:r>
        <w:rPr>
          <w:rFonts w:hint="cs"/>
          <w:rtl/>
        </w:rPr>
        <w:t>ی</w:t>
      </w:r>
      <w:r>
        <w:rPr>
          <w:rFonts w:hint="eastAsia"/>
          <w:rtl/>
        </w:rPr>
        <w:t>ن</w:t>
      </w:r>
      <w:r>
        <w:rPr>
          <w:rtl/>
        </w:rPr>
        <w:t xml:space="preserve"> کم</w:t>
      </w:r>
      <w:r>
        <w:rPr>
          <w:rFonts w:hint="cs"/>
          <w:rtl/>
        </w:rPr>
        <w:t>ی</w:t>
      </w:r>
      <w:r>
        <w:rPr>
          <w:rFonts w:hint="eastAsia"/>
          <w:rtl/>
        </w:rPr>
        <w:t>ته</w:t>
      </w:r>
      <w:r>
        <w:rPr>
          <w:rtl/>
        </w:rPr>
        <w:t xml:space="preserve"> ق</w:t>
      </w:r>
      <w:r>
        <w:rPr>
          <w:rFonts w:hint="cs"/>
          <w:rtl/>
        </w:rPr>
        <w:t>ی</w:t>
      </w:r>
      <w:r>
        <w:rPr>
          <w:rFonts w:hint="eastAsia"/>
          <w:rtl/>
        </w:rPr>
        <w:t>مت</w:t>
      </w:r>
      <w:r w:rsidR="003369B8" w:rsidRPr="004821EA">
        <w:rPr>
          <w:rFonts w:hint="eastAsia"/>
        </w:rPr>
        <w:t>‌</w:t>
      </w:r>
      <w:r>
        <w:rPr>
          <w:rFonts w:hint="eastAsia"/>
          <w:rtl/>
        </w:rPr>
        <w:t>گذار</w:t>
      </w:r>
      <w:r>
        <w:rPr>
          <w:rFonts w:hint="cs"/>
          <w:rtl/>
        </w:rPr>
        <w:t>ی</w:t>
      </w:r>
      <w:r>
        <w:rPr>
          <w:rtl/>
        </w:rPr>
        <w:t xml:space="preserve"> بر اساس شکل ز</w:t>
      </w:r>
      <w:r>
        <w:rPr>
          <w:rFonts w:hint="cs"/>
          <w:rtl/>
        </w:rPr>
        <w:t>ی</w:t>
      </w:r>
      <w:r>
        <w:rPr>
          <w:rFonts w:hint="eastAsia"/>
          <w:rtl/>
        </w:rPr>
        <w:t>ر</w:t>
      </w:r>
      <w:r>
        <w:rPr>
          <w:rtl/>
        </w:rPr>
        <w:t xml:space="preserve"> نرخ واردات را تع</w:t>
      </w:r>
      <w:r>
        <w:rPr>
          <w:rFonts w:hint="cs"/>
          <w:rtl/>
        </w:rPr>
        <w:t>یی</w:t>
      </w:r>
      <w:r>
        <w:rPr>
          <w:rFonts w:hint="eastAsia"/>
          <w:rtl/>
        </w:rPr>
        <w:t>ن</w:t>
      </w:r>
      <w:r>
        <w:rPr>
          <w:rtl/>
        </w:rPr>
        <w:t xml:space="preserve"> م</w:t>
      </w:r>
      <w:r>
        <w:rPr>
          <w:rFonts w:hint="cs"/>
          <w:rtl/>
        </w:rPr>
        <w:t>ی‌</w:t>
      </w:r>
      <w:r>
        <w:rPr>
          <w:rFonts w:hint="eastAsia"/>
          <w:rtl/>
        </w:rPr>
        <w:t>کند</w:t>
      </w:r>
      <w:r>
        <w:rPr>
          <w:rtl/>
        </w:rPr>
        <w:t>:</w:t>
      </w:r>
    </w:p>
    <w:p w14:paraId="7EE5D53F" w14:textId="4A8A7252" w:rsidR="001E6EE8" w:rsidRDefault="001E6EE8" w:rsidP="001E6EE8">
      <w:pPr>
        <w:rPr>
          <w:rtl/>
        </w:rPr>
      </w:pPr>
      <w:r>
        <w:rPr>
          <w:rFonts w:hint="eastAsia"/>
          <w:rtl/>
        </w:rPr>
        <w:t>بخش</w:t>
      </w:r>
      <w:r>
        <w:rPr>
          <w:rtl/>
        </w:rPr>
        <w:t xml:space="preserve"> پر</w:t>
      </w:r>
      <w:r>
        <w:rPr>
          <w:rFonts w:hint="cs"/>
          <w:rtl/>
        </w:rPr>
        <w:t>ی</w:t>
      </w:r>
      <w:r>
        <w:rPr>
          <w:rFonts w:hint="eastAsia"/>
          <w:rtl/>
        </w:rPr>
        <w:t>م</w:t>
      </w:r>
      <w:r>
        <w:rPr>
          <w:rFonts w:hint="cs"/>
          <w:rtl/>
        </w:rPr>
        <w:t>ی</w:t>
      </w:r>
      <w:r>
        <w:rPr>
          <w:rFonts w:hint="eastAsia"/>
          <w:rtl/>
        </w:rPr>
        <w:t>وم</w:t>
      </w:r>
      <w:r>
        <w:rPr>
          <w:rtl/>
        </w:rPr>
        <w:t xml:space="preserve"> بر اساس تجربه و مذاکره نهادها</w:t>
      </w:r>
      <w:r>
        <w:rPr>
          <w:rFonts w:hint="cs"/>
          <w:rtl/>
        </w:rPr>
        <w:t>ی</w:t>
      </w:r>
      <w:r>
        <w:rPr>
          <w:rtl/>
        </w:rPr>
        <w:t xml:space="preserve"> بخش خصوص</w:t>
      </w:r>
      <w:r>
        <w:rPr>
          <w:rFonts w:hint="cs"/>
          <w:rtl/>
        </w:rPr>
        <w:t>ی</w:t>
      </w:r>
      <w:r>
        <w:rPr>
          <w:rtl/>
        </w:rPr>
        <w:t xml:space="preserve"> با کم</w:t>
      </w:r>
      <w:r>
        <w:rPr>
          <w:rFonts w:hint="cs"/>
          <w:rtl/>
        </w:rPr>
        <w:t>ی</w:t>
      </w:r>
      <w:r>
        <w:rPr>
          <w:rFonts w:hint="eastAsia"/>
          <w:rtl/>
        </w:rPr>
        <w:t>ته</w:t>
      </w:r>
      <w:r>
        <w:rPr>
          <w:rtl/>
        </w:rPr>
        <w:t xml:space="preserve"> مذکور، </w:t>
      </w:r>
      <w:r w:rsidR="00BD4C18">
        <w:rPr>
          <w:rtl/>
        </w:rPr>
        <w:t>معمولاً</w:t>
      </w:r>
      <w:r>
        <w:rPr>
          <w:rtl/>
        </w:rPr>
        <w:t xml:space="preserve"> رقم</w:t>
      </w:r>
      <w:r w:rsidR="00205F13">
        <w:rPr>
          <w:rFonts w:hint="cs"/>
          <w:rtl/>
        </w:rPr>
        <w:t xml:space="preserve">ی ثابت </w:t>
      </w:r>
      <w:r>
        <w:rPr>
          <w:rtl/>
        </w:rPr>
        <w:t>را به خود اختصاص م</w:t>
      </w:r>
      <w:r>
        <w:rPr>
          <w:rFonts w:hint="cs"/>
          <w:rtl/>
        </w:rPr>
        <w:t>ی‌</w:t>
      </w:r>
      <w:r>
        <w:rPr>
          <w:rFonts w:hint="eastAsia"/>
          <w:rtl/>
        </w:rPr>
        <w:t>دهد</w:t>
      </w:r>
      <w:r w:rsidR="00337C2B">
        <w:rPr>
          <w:rFonts w:hint="cs"/>
          <w:rtl/>
        </w:rPr>
        <w:t xml:space="preserve"> و به علت تعدد بالای مولفه‌های موثر، این رقم ثابت دقت پایینی دارد</w:t>
      </w:r>
      <w:r>
        <w:rPr>
          <w:rtl/>
        </w:rPr>
        <w:t>. اما در خصوص ق</w:t>
      </w:r>
      <w:r>
        <w:rPr>
          <w:rFonts w:hint="cs"/>
          <w:rtl/>
        </w:rPr>
        <w:t>ی</w:t>
      </w:r>
      <w:r>
        <w:rPr>
          <w:rFonts w:hint="eastAsia"/>
          <w:rtl/>
        </w:rPr>
        <w:t>مت</w:t>
      </w:r>
      <w:r>
        <w:rPr>
          <w:rtl/>
        </w:rPr>
        <w:t xml:space="preserve"> خر</w:t>
      </w:r>
      <w:r>
        <w:rPr>
          <w:rFonts w:hint="cs"/>
          <w:rtl/>
        </w:rPr>
        <w:t>ی</w:t>
      </w:r>
      <w:r>
        <w:rPr>
          <w:rFonts w:hint="eastAsia"/>
          <w:rtl/>
        </w:rPr>
        <w:t>د</w:t>
      </w:r>
      <w:r>
        <w:rPr>
          <w:rtl/>
        </w:rPr>
        <w:t xml:space="preserve"> کالا </w:t>
      </w:r>
      <w:r w:rsidR="00BD4C18">
        <w:rPr>
          <w:rtl/>
        </w:rPr>
        <w:t>به‌صورت</w:t>
      </w:r>
      <w:r>
        <w:rPr>
          <w:rtl/>
        </w:rPr>
        <w:t xml:space="preserve"> </w:t>
      </w:r>
      <w:r>
        <w:t>FOB</w:t>
      </w:r>
      <w:r w:rsidR="00205F13">
        <w:rPr>
          <w:rFonts w:hint="cs"/>
          <w:rtl/>
        </w:rPr>
        <w:t xml:space="preserve"> از</w:t>
      </w:r>
      <w:r>
        <w:rPr>
          <w:rtl/>
        </w:rPr>
        <w:t xml:space="preserve"> بازارها</w:t>
      </w:r>
      <w:r>
        <w:rPr>
          <w:rFonts w:hint="cs"/>
          <w:rtl/>
        </w:rPr>
        <w:t>ی</w:t>
      </w:r>
      <w:r>
        <w:rPr>
          <w:rtl/>
        </w:rPr>
        <w:t xml:space="preserve"> جهان</w:t>
      </w:r>
      <w:r>
        <w:rPr>
          <w:rFonts w:hint="cs"/>
          <w:rtl/>
        </w:rPr>
        <w:t>ی</w:t>
      </w:r>
      <w:r>
        <w:rPr>
          <w:rFonts w:hint="eastAsia"/>
          <w:rtl/>
        </w:rPr>
        <w:t>،</w:t>
      </w:r>
      <w:r>
        <w:rPr>
          <w:rtl/>
        </w:rPr>
        <w:t xml:space="preserve"> ق</w:t>
      </w:r>
      <w:r>
        <w:rPr>
          <w:rFonts w:hint="cs"/>
          <w:rtl/>
        </w:rPr>
        <w:t>ی</w:t>
      </w:r>
      <w:r>
        <w:rPr>
          <w:rFonts w:hint="eastAsia"/>
          <w:rtl/>
        </w:rPr>
        <w:t>مت</w:t>
      </w:r>
      <w:r>
        <w:rPr>
          <w:rtl/>
        </w:rPr>
        <w:t xml:space="preserve"> کالاها</w:t>
      </w:r>
      <w:r>
        <w:rPr>
          <w:rFonts w:hint="cs"/>
          <w:rtl/>
        </w:rPr>
        <w:t>ی</w:t>
      </w:r>
      <w:r>
        <w:rPr>
          <w:rtl/>
        </w:rPr>
        <w:t xml:space="preserve"> مختلف به طور مداوم در حال تغ</w:t>
      </w:r>
      <w:r>
        <w:rPr>
          <w:rFonts w:hint="cs"/>
          <w:rtl/>
        </w:rPr>
        <w:t>یی</w:t>
      </w:r>
      <w:r>
        <w:rPr>
          <w:rFonts w:hint="eastAsia"/>
          <w:rtl/>
        </w:rPr>
        <w:t>ر</w:t>
      </w:r>
      <w:r>
        <w:rPr>
          <w:rtl/>
        </w:rPr>
        <w:t xml:space="preserve"> است و گاه در فاصله </w:t>
      </w:r>
      <w:r>
        <w:rPr>
          <w:rFonts w:hint="cs"/>
          <w:rtl/>
        </w:rPr>
        <w:t>ی</w:t>
      </w:r>
      <w:r>
        <w:rPr>
          <w:rFonts w:hint="eastAsia"/>
          <w:rtl/>
        </w:rPr>
        <w:t>ک</w:t>
      </w:r>
      <w:r>
        <w:rPr>
          <w:rtl/>
        </w:rPr>
        <w:t xml:space="preserve"> ماه ب</w:t>
      </w:r>
      <w:r>
        <w:rPr>
          <w:rFonts w:hint="cs"/>
          <w:rtl/>
        </w:rPr>
        <w:t>ی</w:t>
      </w:r>
      <w:r>
        <w:rPr>
          <w:rFonts w:hint="eastAsia"/>
          <w:rtl/>
        </w:rPr>
        <w:t>ش</w:t>
      </w:r>
      <w:r>
        <w:rPr>
          <w:rtl/>
        </w:rPr>
        <w:t xml:space="preserve"> از 100 دلار نوسان را تجربه م</w:t>
      </w:r>
      <w:r>
        <w:rPr>
          <w:rFonts w:hint="cs"/>
          <w:rtl/>
        </w:rPr>
        <w:t>ی‌</w:t>
      </w:r>
      <w:r>
        <w:rPr>
          <w:rFonts w:hint="eastAsia"/>
          <w:rtl/>
        </w:rPr>
        <w:t>کند</w:t>
      </w:r>
      <w:r>
        <w:rPr>
          <w:rtl/>
        </w:rPr>
        <w:t>. در چن</w:t>
      </w:r>
      <w:r>
        <w:rPr>
          <w:rFonts w:hint="cs"/>
          <w:rtl/>
        </w:rPr>
        <w:t>ی</w:t>
      </w:r>
      <w:r>
        <w:rPr>
          <w:rFonts w:hint="eastAsia"/>
          <w:rtl/>
        </w:rPr>
        <w:t>ن</w:t>
      </w:r>
      <w:r>
        <w:rPr>
          <w:rtl/>
        </w:rPr>
        <w:t xml:space="preserve"> شرا</w:t>
      </w:r>
      <w:r>
        <w:rPr>
          <w:rFonts w:hint="cs"/>
          <w:rtl/>
        </w:rPr>
        <w:t>ی</w:t>
      </w:r>
      <w:r>
        <w:rPr>
          <w:rFonts w:hint="eastAsia"/>
          <w:rtl/>
        </w:rPr>
        <w:t>ط</w:t>
      </w:r>
      <w:r>
        <w:rPr>
          <w:rFonts w:hint="cs"/>
          <w:rtl/>
        </w:rPr>
        <w:t>ی</w:t>
      </w:r>
      <w:r>
        <w:rPr>
          <w:rtl/>
        </w:rPr>
        <w:t xml:space="preserve"> اگر افت ق</w:t>
      </w:r>
      <w:r>
        <w:rPr>
          <w:rFonts w:hint="cs"/>
          <w:rtl/>
        </w:rPr>
        <w:t>ی</w:t>
      </w:r>
      <w:r>
        <w:rPr>
          <w:rFonts w:hint="eastAsia"/>
          <w:rtl/>
        </w:rPr>
        <w:t>مت</w:t>
      </w:r>
      <w:r>
        <w:rPr>
          <w:rtl/>
        </w:rPr>
        <w:t xml:space="preserve"> قابل ملاحظه‌ا</w:t>
      </w:r>
      <w:r>
        <w:rPr>
          <w:rFonts w:hint="cs"/>
          <w:rtl/>
        </w:rPr>
        <w:t>ی</w:t>
      </w:r>
      <w:r>
        <w:rPr>
          <w:rtl/>
        </w:rPr>
        <w:t xml:space="preserve"> در بازار جهان</w:t>
      </w:r>
      <w:r>
        <w:rPr>
          <w:rFonts w:hint="cs"/>
          <w:rtl/>
        </w:rPr>
        <w:t>ی</w:t>
      </w:r>
      <w:r>
        <w:rPr>
          <w:rtl/>
        </w:rPr>
        <w:t xml:space="preserve"> رخ دهد، بازرگانان</w:t>
      </w:r>
      <w:r>
        <w:rPr>
          <w:rFonts w:hint="cs"/>
          <w:rtl/>
        </w:rPr>
        <w:t>ی</w:t>
      </w:r>
      <w:r>
        <w:rPr>
          <w:rtl/>
        </w:rPr>
        <w:t xml:space="preserve"> که پ</w:t>
      </w:r>
      <w:r>
        <w:rPr>
          <w:rFonts w:hint="cs"/>
          <w:rtl/>
        </w:rPr>
        <w:t>ی</w:t>
      </w:r>
      <w:r>
        <w:rPr>
          <w:rFonts w:hint="eastAsia"/>
          <w:rtl/>
        </w:rPr>
        <w:t>ش</w:t>
      </w:r>
      <w:r>
        <w:rPr>
          <w:rtl/>
        </w:rPr>
        <w:t xml:space="preserve"> از آن ثبت سفارش خود را با نرخ بالاتر اعلام</w:t>
      </w:r>
      <w:r>
        <w:rPr>
          <w:rFonts w:hint="cs"/>
          <w:rtl/>
        </w:rPr>
        <w:t>ی</w:t>
      </w:r>
      <w:r>
        <w:rPr>
          <w:rtl/>
        </w:rPr>
        <w:t xml:space="preserve"> وزارت جهاد انجام دادند، خواهند توانست در فرصت اعتبار ثبت سفارش (که در حال حاضر 4 ماهه است) با وج</w:t>
      </w:r>
      <w:r>
        <w:rPr>
          <w:rFonts w:hint="eastAsia"/>
          <w:rtl/>
        </w:rPr>
        <w:t>ود</w:t>
      </w:r>
      <w:r>
        <w:rPr>
          <w:rtl/>
        </w:rPr>
        <w:t xml:space="preserve"> آنکه هز</w:t>
      </w:r>
      <w:r>
        <w:rPr>
          <w:rFonts w:hint="cs"/>
          <w:rtl/>
        </w:rPr>
        <w:t>ی</w:t>
      </w:r>
      <w:r>
        <w:rPr>
          <w:rFonts w:hint="eastAsia"/>
          <w:rtl/>
        </w:rPr>
        <w:t>نه</w:t>
      </w:r>
      <w:r>
        <w:rPr>
          <w:rtl/>
        </w:rPr>
        <w:t xml:space="preserve"> آنان برا</w:t>
      </w:r>
      <w:r>
        <w:rPr>
          <w:rFonts w:hint="cs"/>
          <w:rtl/>
        </w:rPr>
        <w:t>ی</w:t>
      </w:r>
      <w:r>
        <w:rPr>
          <w:rtl/>
        </w:rPr>
        <w:t xml:space="preserve"> خر</w:t>
      </w:r>
      <w:r>
        <w:rPr>
          <w:rFonts w:hint="cs"/>
          <w:rtl/>
        </w:rPr>
        <w:t>ی</w:t>
      </w:r>
      <w:r>
        <w:rPr>
          <w:rFonts w:hint="eastAsia"/>
          <w:rtl/>
        </w:rPr>
        <w:t>د</w:t>
      </w:r>
      <w:r>
        <w:rPr>
          <w:rtl/>
        </w:rPr>
        <w:t xml:space="preserve"> کمتر است، مقدار ب</w:t>
      </w:r>
      <w:r>
        <w:rPr>
          <w:rFonts w:hint="cs"/>
          <w:rtl/>
        </w:rPr>
        <w:t>ی</w:t>
      </w:r>
      <w:r>
        <w:rPr>
          <w:rFonts w:hint="eastAsia"/>
          <w:rtl/>
        </w:rPr>
        <w:t>شتر</w:t>
      </w:r>
      <w:r>
        <w:rPr>
          <w:rFonts w:hint="cs"/>
          <w:rtl/>
        </w:rPr>
        <w:t>ی</w:t>
      </w:r>
      <w:r>
        <w:rPr>
          <w:rtl/>
        </w:rPr>
        <w:t xml:space="preserve"> ارز در</w:t>
      </w:r>
      <w:r>
        <w:rPr>
          <w:rFonts w:hint="cs"/>
          <w:rtl/>
        </w:rPr>
        <w:t>ی</w:t>
      </w:r>
      <w:r>
        <w:rPr>
          <w:rFonts w:hint="eastAsia"/>
          <w:rtl/>
        </w:rPr>
        <w:t>افت</w:t>
      </w:r>
      <w:r>
        <w:rPr>
          <w:rtl/>
        </w:rPr>
        <w:t xml:space="preserve"> کنند که بعضا تا چند م</w:t>
      </w:r>
      <w:r>
        <w:rPr>
          <w:rFonts w:hint="cs"/>
          <w:rtl/>
        </w:rPr>
        <w:t>ی</w:t>
      </w:r>
      <w:r>
        <w:rPr>
          <w:rFonts w:hint="eastAsia"/>
          <w:rtl/>
        </w:rPr>
        <w:t>ل</w:t>
      </w:r>
      <w:r>
        <w:rPr>
          <w:rFonts w:hint="cs"/>
          <w:rtl/>
        </w:rPr>
        <w:t>ی</w:t>
      </w:r>
      <w:r>
        <w:rPr>
          <w:rFonts w:hint="eastAsia"/>
          <w:rtl/>
        </w:rPr>
        <w:t>ون</w:t>
      </w:r>
      <w:r>
        <w:rPr>
          <w:rtl/>
        </w:rPr>
        <w:t xml:space="preserve"> دلار </w:t>
      </w:r>
      <w:r w:rsidR="00BD4C18">
        <w:rPr>
          <w:rtl/>
        </w:rPr>
        <w:t>به‌ازای</w:t>
      </w:r>
      <w:r>
        <w:rPr>
          <w:rtl/>
        </w:rPr>
        <w:t xml:space="preserve"> هر کشت</w:t>
      </w:r>
      <w:r>
        <w:rPr>
          <w:rFonts w:hint="cs"/>
          <w:rtl/>
        </w:rPr>
        <w:t>ی</w:t>
      </w:r>
      <w:r>
        <w:rPr>
          <w:rtl/>
        </w:rPr>
        <w:t xml:space="preserve"> منفعت برا</w:t>
      </w:r>
      <w:r>
        <w:rPr>
          <w:rFonts w:hint="cs"/>
          <w:rtl/>
        </w:rPr>
        <w:t>ی</w:t>
      </w:r>
      <w:r>
        <w:rPr>
          <w:rtl/>
        </w:rPr>
        <w:t xml:space="preserve"> واردکننده </w:t>
      </w:r>
      <w:r w:rsidR="0023393B">
        <w:rPr>
          <w:rFonts w:hint="cs"/>
          <w:rtl/>
        </w:rPr>
        <w:t>و عدم</w:t>
      </w:r>
      <w:r w:rsidR="00BE6BC5">
        <w:rPr>
          <w:rFonts w:hint="cs"/>
          <w:rtl/>
        </w:rPr>
        <w:t>‌</w:t>
      </w:r>
      <w:r w:rsidR="0023393B">
        <w:rPr>
          <w:rFonts w:hint="cs"/>
          <w:rtl/>
        </w:rPr>
        <w:t>النفع برای منابع ملی خواهد داشت</w:t>
      </w:r>
      <w:r>
        <w:rPr>
          <w:rtl/>
        </w:rPr>
        <w:t>.</w:t>
      </w:r>
    </w:p>
    <w:p w14:paraId="7676C860" w14:textId="1A4AC720" w:rsidR="002644C8" w:rsidRDefault="00BD4C18" w:rsidP="001E6EE8">
      <w:pPr>
        <w:rPr>
          <w:rtl/>
        </w:rPr>
      </w:pPr>
      <w:r>
        <w:rPr>
          <w:rtl/>
        </w:rPr>
        <w:t>بنابرا</w:t>
      </w:r>
      <w:r>
        <w:rPr>
          <w:rFonts w:hint="cs"/>
          <w:rtl/>
        </w:rPr>
        <w:t>ی</w:t>
      </w:r>
      <w:r>
        <w:rPr>
          <w:rFonts w:hint="eastAsia"/>
          <w:rtl/>
        </w:rPr>
        <w:t>ن،</w:t>
      </w:r>
      <w:r w:rsidR="001E6EE8">
        <w:rPr>
          <w:rtl/>
        </w:rPr>
        <w:t xml:space="preserve"> ملاحظه م</w:t>
      </w:r>
      <w:r w:rsidR="001E6EE8">
        <w:rPr>
          <w:rFonts w:hint="cs"/>
          <w:rtl/>
        </w:rPr>
        <w:t>ی‌</w:t>
      </w:r>
      <w:r w:rsidR="001E6EE8">
        <w:rPr>
          <w:rFonts w:hint="eastAsia"/>
          <w:rtl/>
        </w:rPr>
        <w:t>شود</w:t>
      </w:r>
      <w:r w:rsidR="001E6EE8">
        <w:rPr>
          <w:rtl/>
        </w:rPr>
        <w:t xml:space="preserve"> تغ</w:t>
      </w:r>
      <w:r w:rsidR="001E6EE8">
        <w:rPr>
          <w:rFonts w:hint="cs"/>
          <w:rtl/>
        </w:rPr>
        <w:t>یی</w:t>
      </w:r>
      <w:r w:rsidR="001E6EE8">
        <w:rPr>
          <w:rFonts w:hint="eastAsia"/>
          <w:rtl/>
        </w:rPr>
        <w:t>ر</w:t>
      </w:r>
      <w:r w:rsidR="001E6EE8">
        <w:rPr>
          <w:rtl/>
        </w:rPr>
        <w:t xml:space="preserve"> </w:t>
      </w:r>
      <w:r w:rsidR="002644C8">
        <w:rPr>
          <w:rFonts w:hint="cs"/>
          <w:rtl/>
        </w:rPr>
        <w:t xml:space="preserve">به هنگام </w:t>
      </w:r>
      <w:r w:rsidR="001E6EE8">
        <w:rPr>
          <w:rtl/>
        </w:rPr>
        <w:t>سقف ق</w:t>
      </w:r>
      <w:r w:rsidR="001E6EE8">
        <w:rPr>
          <w:rFonts w:hint="cs"/>
          <w:rtl/>
        </w:rPr>
        <w:t>ی</w:t>
      </w:r>
      <w:r w:rsidR="001E6EE8">
        <w:rPr>
          <w:rFonts w:hint="eastAsia"/>
          <w:rtl/>
        </w:rPr>
        <w:t>مت</w:t>
      </w:r>
      <w:r w:rsidR="001E6EE8">
        <w:rPr>
          <w:rtl/>
        </w:rPr>
        <w:t xml:space="preserve"> واردات در وزارت جهاد کشاورز</w:t>
      </w:r>
      <w:r w:rsidR="001E6EE8">
        <w:rPr>
          <w:rFonts w:hint="cs"/>
          <w:rtl/>
        </w:rPr>
        <w:t>ی</w:t>
      </w:r>
      <w:r w:rsidR="001E6EE8">
        <w:rPr>
          <w:rtl/>
        </w:rPr>
        <w:t xml:space="preserve"> مبتن</w:t>
      </w:r>
      <w:r w:rsidR="001E6EE8">
        <w:rPr>
          <w:rFonts w:hint="cs"/>
          <w:rtl/>
        </w:rPr>
        <w:t>ی</w:t>
      </w:r>
      <w:r w:rsidR="001E6EE8">
        <w:rPr>
          <w:rtl/>
        </w:rPr>
        <w:t xml:space="preserve"> بر </w:t>
      </w:r>
      <w:r>
        <w:rPr>
          <w:rtl/>
        </w:rPr>
        <w:t>قیمت‌های</w:t>
      </w:r>
      <w:r w:rsidR="001E6EE8">
        <w:rPr>
          <w:rtl/>
        </w:rPr>
        <w:t xml:space="preserve"> معتبر بازار جهان</w:t>
      </w:r>
      <w:r w:rsidR="001E6EE8">
        <w:rPr>
          <w:rFonts w:hint="cs"/>
          <w:rtl/>
        </w:rPr>
        <w:t>ی</w:t>
      </w:r>
      <w:r w:rsidR="001E6EE8">
        <w:rPr>
          <w:rtl/>
        </w:rPr>
        <w:t xml:space="preserve"> مستلزم آن است که ق</w:t>
      </w:r>
      <w:r w:rsidR="001E6EE8">
        <w:rPr>
          <w:rFonts w:hint="cs"/>
          <w:rtl/>
        </w:rPr>
        <w:t>ی</w:t>
      </w:r>
      <w:r w:rsidR="001E6EE8">
        <w:rPr>
          <w:rFonts w:hint="eastAsia"/>
          <w:rtl/>
        </w:rPr>
        <w:t>مت</w:t>
      </w:r>
      <w:r w:rsidR="00BE6BC5">
        <w:rPr>
          <w:rFonts w:hint="eastAsia"/>
        </w:rPr>
        <w:t>‌</w:t>
      </w:r>
      <w:r w:rsidR="001E6EE8">
        <w:rPr>
          <w:rFonts w:hint="eastAsia"/>
          <w:rtl/>
        </w:rPr>
        <w:t>ها</w:t>
      </w:r>
      <w:r w:rsidR="001E6EE8">
        <w:rPr>
          <w:rtl/>
        </w:rPr>
        <w:t xml:space="preserve"> به طور مداوم توسط سامانه‌ا</w:t>
      </w:r>
      <w:r w:rsidR="001E6EE8">
        <w:rPr>
          <w:rFonts w:hint="cs"/>
          <w:rtl/>
        </w:rPr>
        <w:t>ی</w:t>
      </w:r>
      <w:r w:rsidR="001E6EE8">
        <w:rPr>
          <w:rtl/>
        </w:rPr>
        <w:t xml:space="preserve"> رصد و تغ</w:t>
      </w:r>
      <w:r w:rsidR="001E6EE8">
        <w:rPr>
          <w:rFonts w:hint="cs"/>
          <w:rtl/>
        </w:rPr>
        <w:t>یی</w:t>
      </w:r>
      <w:r w:rsidR="001E6EE8">
        <w:rPr>
          <w:rFonts w:hint="eastAsia"/>
          <w:rtl/>
        </w:rPr>
        <w:t>رات</w:t>
      </w:r>
      <w:r w:rsidR="001E6EE8">
        <w:rPr>
          <w:rtl/>
        </w:rPr>
        <w:t xml:space="preserve"> آن</w:t>
      </w:r>
      <w:r w:rsidR="001E6EE8">
        <w:rPr>
          <w:rFonts w:hint="cs"/>
          <w:rtl/>
        </w:rPr>
        <w:t>ی</w:t>
      </w:r>
      <w:r w:rsidR="001E6EE8">
        <w:rPr>
          <w:rtl/>
        </w:rPr>
        <w:t xml:space="preserve"> و آت</w:t>
      </w:r>
      <w:r w:rsidR="001E6EE8">
        <w:rPr>
          <w:rFonts w:hint="cs"/>
          <w:rtl/>
        </w:rPr>
        <w:t>ی</w:t>
      </w:r>
      <w:r w:rsidR="001E6EE8">
        <w:rPr>
          <w:rtl/>
        </w:rPr>
        <w:t xml:space="preserve"> آن به اطلاع تصم</w:t>
      </w:r>
      <w:r w:rsidR="001E6EE8">
        <w:rPr>
          <w:rFonts w:hint="cs"/>
          <w:rtl/>
        </w:rPr>
        <w:t>ی</w:t>
      </w:r>
      <w:r w:rsidR="001E6EE8">
        <w:rPr>
          <w:rFonts w:hint="eastAsia"/>
          <w:rtl/>
        </w:rPr>
        <w:t>م‌گ</w:t>
      </w:r>
      <w:r w:rsidR="001E6EE8">
        <w:rPr>
          <w:rFonts w:hint="cs"/>
          <w:rtl/>
        </w:rPr>
        <w:t>ی</w:t>
      </w:r>
      <w:r w:rsidR="001E6EE8">
        <w:rPr>
          <w:rFonts w:hint="eastAsia"/>
          <w:rtl/>
        </w:rPr>
        <w:t>ران</w:t>
      </w:r>
      <w:r w:rsidR="001E6EE8">
        <w:rPr>
          <w:rtl/>
        </w:rPr>
        <w:t xml:space="preserve"> برسد. ا</w:t>
      </w:r>
      <w:r w:rsidR="001E6EE8">
        <w:rPr>
          <w:rFonts w:hint="cs"/>
          <w:rtl/>
        </w:rPr>
        <w:t>ی</w:t>
      </w:r>
      <w:r w:rsidR="001E6EE8">
        <w:rPr>
          <w:rFonts w:hint="eastAsia"/>
          <w:rtl/>
        </w:rPr>
        <w:t>ن</w:t>
      </w:r>
      <w:r w:rsidR="001E6EE8">
        <w:rPr>
          <w:rtl/>
        </w:rPr>
        <w:t xml:space="preserve"> در حال</w:t>
      </w:r>
      <w:r w:rsidR="001E6EE8">
        <w:rPr>
          <w:rFonts w:hint="cs"/>
          <w:rtl/>
        </w:rPr>
        <w:t>ی</w:t>
      </w:r>
      <w:r w:rsidR="001E6EE8">
        <w:rPr>
          <w:rtl/>
        </w:rPr>
        <w:t xml:space="preserve"> است که اکنون، صرفا پس از آنکه ت</w:t>
      </w:r>
      <w:r w:rsidR="001E6EE8">
        <w:rPr>
          <w:rFonts w:hint="eastAsia"/>
          <w:rtl/>
        </w:rPr>
        <w:t>غ</w:t>
      </w:r>
      <w:r w:rsidR="001E6EE8">
        <w:rPr>
          <w:rFonts w:hint="cs"/>
          <w:rtl/>
        </w:rPr>
        <w:t>یی</w:t>
      </w:r>
      <w:r w:rsidR="001E6EE8">
        <w:rPr>
          <w:rFonts w:hint="eastAsia"/>
          <w:rtl/>
        </w:rPr>
        <w:t>رات</w:t>
      </w:r>
      <w:r w:rsidR="001E6EE8">
        <w:rPr>
          <w:rtl/>
        </w:rPr>
        <w:t xml:space="preserve"> جهان</w:t>
      </w:r>
      <w:r w:rsidR="001E6EE8">
        <w:rPr>
          <w:rFonts w:hint="cs"/>
          <w:rtl/>
        </w:rPr>
        <w:t>ی</w:t>
      </w:r>
      <w:r w:rsidR="001E6EE8">
        <w:rPr>
          <w:rtl/>
        </w:rPr>
        <w:t xml:space="preserve"> رخ داده و خبر آن به مد</w:t>
      </w:r>
      <w:r w:rsidR="001E6EE8">
        <w:rPr>
          <w:rFonts w:hint="cs"/>
          <w:rtl/>
        </w:rPr>
        <w:t>ی</w:t>
      </w:r>
      <w:r w:rsidR="001E6EE8">
        <w:rPr>
          <w:rFonts w:hint="eastAsia"/>
          <w:rtl/>
        </w:rPr>
        <w:t>ران</w:t>
      </w:r>
      <w:r w:rsidR="001E6EE8">
        <w:rPr>
          <w:rtl/>
        </w:rPr>
        <w:t xml:space="preserve"> مربوطه م</w:t>
      </w:r>
      <w:r w:rsidR="001E6EE8">
        <w:rPr>
          <w:rFonts w:hint="cs"/>
          <w:rtl/>
        </w:rPr>
        <w:t>ی‌</w:t>
      </w:r>
      <w:r w:rsidR="001E6EE8">
        <w:rPr>
          <w:rFonts w:hint="eastAsia"/>
          <w:rtl/>
        </w:rPr>
        <w:t>رسد</w:t>
      </w:r>
      <w:r w:rsidR="001E6EE8">
        <w:rPr>
          <w:rtl/>
        </w:rPr>
        <w:t xml:space="preserve"> به درخواست آنان برگزار</w:t>
      </w:r>
      <w:r w:rsidR="001E6EE8">
        <w:rPr>
          <w:rFonts w:hint="cs"/>
          <w:rtl/>
        </w:rPr>
        <w:t>ی</w:t>
      </w:r>
      <w:r w:rsidR="001E6EE8">
        <w:rPr>
          <w:rtl/>
        </w:rPr>
        <w:t xml:space="preserve"> جلسه در دستور کار دب</w:t>
      </w:r>
      <w:r w:rsidR="001E6EE8">
        <w:rPr>
          <w:rFonts w:hint="cs"/>
          <w:rtl/>
        </w:rPr>
        <w:t>ی</w:t>
      </w:r>
      <w:r w:rsidR="001E6EE8">
        <w:rPr>
          <w:rFonts w:hint="eastAsia"/>
          <w:rtl/>
        </w:rPr>
        <w:t>ر</w:t>
      </w:r>
      <w:r w:rsidR="001E6EE8">
        <w:rPr>
          <w:rtl/>
        </w:rPr>
        <w:t xml:space="preserve"> جلسه قرار م</w:t>
      </w:r>
      <w:r w:rsidR="001E6EE8">
        <w:rPr>
          <w:rFonts w:hint="cs"/>
          <w:rtl/>
        </w:rPr>
        <w:t>ی‌</w:t>
      </w:r>
      <w:r w:rsidR="001E6EE8">
        <w:rPr>
          <w:rFonts w:hint="eastAsia"/>
          <w:rtl/>
        </w:rPr>
        <w:t>گ</w:t>
      </w:r>
      <w:r w:rsidR="001E6EE8">
        <w:rPr>
          <w:rFonts w:hint="cs"/>
          <w:rtl/>
        </w:rPr>
        <w:t>ی</w:t>
      </w:r>
      <w:r w:rsidR="001E6EE8">
        <w:rPr>
          <w:rFonts w:hint="eastAsia"/>
          <w:rtl/>
        </w:rPr>
        <w:t>رد</w:t>
      </w:r>
      <w:r w:rsidR="001E6EE8">
        <w:rPr>
          <w:rtl/>
        </w:rPr>
        <w:t xml:space="preserve"> و با تاخ</w:t>
      </w:r>
      <w:r w:rsidR="001E6EE8">
        <w:rPr>
          <w:rFonts w:hint="cs"/>
          <w:rtl/>
        </w:rPr>
        <w:t>ی</w:t>
      </w:r>
      <w:r w:rsidR="001E6EE8">
        <w:rPr>
          <w:rFonts w:hint="eastAsia"/>
          <w:rtl/>
        </w:rPr>
        <w:t>ر</w:t>
      </w:r>
      <w:r w:rsidR="001E6EE8">
        <w:rPr>
          <w:rtl/>
        </w:rPr>
        <w:t xml:space="preserve"> چند هفته‌ا</w:t>
      </w:r>
      <w:r w:rsidR="001E6EE8">
        <w:rPr>
          <w:rFonts w:hint="cs"/>
          <w:rtl/>
        </w:rPr>
        <w:t>ی</w:t>
      </w:r>
      <w:r w:rsidR="001E6EE8">
        <w:rPr>
          <w:rtl/>
        </w:rPr>
        <w:t xml:space="preserve"> از تغ</w:t>
      </w:r>
      <w:r w:rsidR="001E6EE8">
        <w:rPr>
          <w:rFonts w:hint="cs"/>
          <w:rtl/>
        </w:rPr>
        <w:t>یی</w:t>
      </w:r>
      <w:r w:rsidR="001E6EE8">
        <w:rPr>
          <w:rFonts w:hint="eastAsia"/>
          <w:rtl/>
        </w:rPr>
        <w:t>ر</w:t>
      </w:r>
      <w:r w:rsidR="001E6EE8">
        <w:rPr>
          <w:rtl/>
        </w:rPr>
        <w:t xml:space="preserve"> ق</w:t>
      </w:r>
      <w:r w:rsidR="001E6EE8">
        <w:rPr>
          <w:rFonts w:hint="cs"/>
          <w:rtl/>
        </w:rPr>
        <w:t>ی</w:t>
      </w:r>
      <w:r w:rsidR="001E6EE8">
        <w:rPr>
          <w:rFonts w:hint="eastAsia"/>
          <w:rtl/>
        </w:rPr>
        <w:t>مت،</w:t>
      </w:r>
      <w:r w:rsidR="001E6EE8">
        <w:rPr>
          <w:rtl/>
        </w:rPr>
        <w:t xml:space="preserve"> </w:t>
      </w:r>
      <w:r w:rsidR="002950E3">
        <w:rPr>
          <w:rFonts w:hint="cs"/>
          <w:rtl/>
        </w:rPr>
        <w:t>جلسه برگزار می‌شود.</w:t>
      </w:r>
    </w:p>
    <w:p w14:paraId="5232CAD2" w14:textId="46E3C02F" w:rsidR="001E6EE8" w:rsidRDefault="002950E3" w:rsidP="001E6EE8">
      <w:pPr>
        <w:rPr>
          <w:rtl/>
        </w:rPr>
      </w:pPr>
      <w:r>
        <w:rPr>
          <w:rFonts w:hint="cs"/>
          <w:rtl/>
        </w:rPr>
        <w:lastRenderedPageBreak/>
        <w:t>سامانه‌ای شدن رصد تغییرات قیمت</w:t>
      </w:r>
      <w:r w:rsidRPr="00367401">
        <w:rPr>
          <w:rFonts w:hint="cs"/>
          <w:rtl/>
        </w:rPr>
        <w:t xml:space="preserve"> </w:t>
      </w:r>
      <w:r>
        <w:rPr>
          <w:rFonts w:hint="cs"/>
          <w:rtl/>
        </w:rPr>
        <w:t xml:space="preserve">و اعلام اخطار نسبت به آن، باعث می‌شود تصمیم‌گیران بتوانند </w:t>
      </w:r>
      <w:r w:rsidR="00BD4C18">
        <w:rPr>
          <w:rtl/>
        </w:rPr>
        <w:t>باتوجه‌به</w:t>
      </w:r>
      <w:r>
        <w:rPr>
          <w:rFonts w:hint="cs"/>
          <w:rtl/>
        </w:rPr>
        <w:t xml:space="preserve"> نیاز کشور </w:t>
      </w:r>
      <w:r w:rsidR="001E6EE8">
        <w:rPr>
          <w:rtl/>
        </w:rPr>
        <w:t>و موجود</w:t>
      </w:r>
      <w:r w:rsidR="001E6EE8">
        <w:rPr>
          <w:rFonts w:hint="cs"/>
          <w:rtl/>
        </w:rPr>
        <w:t>ی</w:t>
      </w:r>
      <w:r w:rsidR="001E6EE8">
        <w:rPr>
          <w:rtl/>
        </w:rPr>
        <w:t xml:space="preserve"> کالا، ثبت </w:t>
      </w:r>
      <w:r w:rsidR="00BD4C18">
        <w:rPr>
          <w:rtl/>
        </w:rPr>
        <w:t>سفارش‌های</w:t>
      </w:r>
      <w:r w:rsidR="001E6EE8">
        <w:rPr>
          <w:rtl/>
        </w:rPr>
        <w:t xml:space="preserve"> معتبر موجود و وضع</w:t>
      </w:r>
      <w:r w:rsidR="001E6EE8">
        <w:rPr>
          <w:rFonts w:hint="cs"/>
          <w:rtl/>
        </w:rPr>
        <w:t>ی</w:t>
      </w:r>
      <w:r w:rsidR="001E6EE8">
        <w:rPr>
          <w:rFonts w:hint="eastAsia"/>
          <w:rtl/>
        </w:rPr>
        <w:t>ت</w:t>
      </w:r>
      <w:r w:rsidR="001E6EE8">
        <w:rPr>
          <w:rtl/>
        </w:rPr>
        <w:t xml:space="preserve"> پ</w:t>
      </w:r>
      <w:r w:rsidR="001E6EE8">
        <w:rPr>
          <w:rFonts w:hint="cs"/>
          <w:rtl/>
        </w:rPr>
        <w:t>ی</w:t>
      </w:r>
      <w:r w:rsidR="001E6EE8">
        <w:rPr>
          <w:rFonts w:hint="eastAsia"/>
          <w:rtl/>
        </w:rPr>
        <w:t>ش</w:t>
      </w:r>
      <w:r w:rsidR="001E6EE8">
        <w:rPr>
          <w:rtl/>
        </w:rPr>
        <w:t xml:space="preserve"> رو</w:t>
      </w:r>
      <w:r w:rsidR="001E6EE8">
        <w:rPr>
          <w:rFonts w:hint="cs"/>
          <w:rtl/>
        </w:rPr>
        <w:t>ی</w:t>
      </w:r>
      <w:r w:rsidR="001E6EE8">
        <w:rPr>
          <w:rtl/>
        </w:rPr>
        <w:t xml:space="preserve"> بازار جهان</w:t>
      </w:r>
      <w:r w:rsidR="001E6EE8">
        <w:rPr>
          <w:rFonts w:hint="cs"/>
          <w:rtl/>
        </w:rPr>
        <w:t>ی</w:t>
      </w:r>
      <w:r w:rsidR="001E6EE8">
        <w:rPr>
          <w:rFonts w:hint="eastAsia"/>
          <w:rtl/>
        </w:rPr>
        <w:t>،</w:t>
      </w:r>
      <w:r w:rsidR="001E6EE8">
        <w:rPr>
          <w:rtl/>
        </w:rPr>
        <w:t xml:space="preserve"> اقدام به و</w:t>
      </w:r>
      <w:r w:rsidR="001E6EE8">
        <w:rPr>
          <w:rFonts w:hint="cs"/>
          <w:rtl/>
        </w:rPr>
        <w:t>ی</w:t>
      </w:r>
      <w:r w:rsidR="001E6EE8">
        <w:rPr>
          <w:rFonts w:hint="eastAsia"/>
          <w:rtl/>
        </w:rPr>
        <w:t>را</w:t>
      </w:r>
      <w:r w:rsidR="001E6EE8">
        <w:rPr>
          <w:rFonts w:hint="cs"/>
          <w:rtl/>
        </w:rPr>
        <w:t>ی</w:t>
      </w:r>
      <w:r w:rsidR="001E6EE8">
        <w:rPr>
          <w:rFonts w:hint="eastAsia"/>
          <w:rtl/>
        </w:rPr>
        <w:t>ش</w:t>
      </w:r>
      <w:r w:rsidR="001E6EE8">
        <w:rPr>
          <w:rtl/>
        </w:rPr>
        <w:t xml:space="preserve"> سقف ق</w:t>
      </w:r>
      <w:r w:rsidR="001E6EE8">
        <w:rPr>
          <w:rFonts w:hint="cs"/>
          <w:rtl/>
        </w:rPr>
        <w:t>ی</w:t>
      </w:r>
      <w:r w:rsidR="001E6EE8">
        <w:rPr>
          <w:rFonts w:hint="eastAsia"/>
          <w:rtl/>
        </w:rPr>
        <w:t>مت</w:t>
      </w:r>
      <w:r w:rsidR="001E6EE8">
        <w:rPr>
          <w:rtl/>
        </w:rPr>
        <w:t xml:space="preserve"> ارز</w:t>
      </w:r>
      <w:r w:rsidR="001E6EE8">
        <w:rPr>
          <w:rFonts w:hint="cs"/>
          <w:rtl/>
        </w:rPr>
        <w:t>ی</w:t>
      </w:r>
      <w:r w:rsidR="001E6EE8">
        <w:rPr>
          <w:rtl/>
        </w:rPr>
        <w:t xml:space="preserve"> واردات نما</w:t>
      </w:r>
      <w:r w:rsidR="001E6EE8">
        <w:rPr>
          <w:rFonts w:hint="cs"/>
          <w:rtl/>
        </w:rPr>
        <w:t>ی</w:t>
      </w:r>
      <w:r w:rsidR="001E6EE8">
        <w:rPr>
          <w:rFonts w:hint="eastAsia"/>
          <w:rtl/>
        </w:rPr>
        <w:t>ند</w:t>
      </w:r>
      <w:r w:rsidR="001E6EE8">
        <w:rPr>
          <w:rtl/>
        </w:rPr>
        <w:t xml:space="preserve">. </w:t>
      </w:r>
      <w:r w:rsidR="002644C8">
        <w:rPr>
          <w:rFonts w:hint="cs"/>
          <w:rtl/>
        </w:rPr>
        <w:t>به عبارت دیگر، فارغ از آنکه این سامانه «بهای تمام شده کالای وارداتی» را در اختیار راهبر سامانه قرار می‌دهد، به او امکان می‌دهد با در اختیار داشتن صورت وضعیت موجودی کالا در کشور، «قیمت معامله متناسب</w:t>
      </w:r>
      <w:r w:rsidR="002644C8" w:rsidRPr="002644C8">
        <w:rPr>
          <w:rFonts w:hint="cs"/>
          <w:rtl/>
        </w:rPr>
        <w:t xml:space="preserve"> </w:t>
      </w:r>
      <w:r w:rsidR="002644C8">
        <w:rPr>
          <w:rFonts w:hint="cs"/>
          <w:rtl/>
        </w:rPr>
        <w:t xml:space="preserve">با شرایط» را نیز بداند. به طور مثال در صورتی که موجودی کالا در کشور با </w:t>
      </w:r>
      <w:r w:rsidR="00C22A13">
        <w:rPr>
          <w:rFonts w:hint="cs"/>
          <w:rtl/>
        </w:rPr>
        <w:t>کمبود</w:t>
      </w:r>
      <w:r w:rsidR="002644C8">
        <w:rPr>
          <w:rFonts w:hint="cs"/>
          <w:rtl/>
        </w:rPr>
        <w:t xml:space="preserve"> مواجه باشد</w:t>
      </w:r>
      <w:r w:rsidR="00C22A13">
        <w:rPr>
          <w:rFonts w:hint="cs"/>
          <w:rtl/>
        </w:rPr>
        <w:t xml:space="preserve"> یا در مسیر واردات بازرگانان فعال اختلالی پدید آمده باشد</w:t>
      </w:r>
      <w:r w:rsidR="002644C8">
        <w:rPr>
          <w:rFonts w:hint="cs"/>
          <w:rtl/>
        </w:rPr>
        <w:t>، کاهش قیمت معامله تا کمترین ارزش ممکن می‌تواند کشور را با بحران</w:t>
      </w:r>
      <w:r w:rsidR="00C22A13">
        <w:rPr>
          <w:rFonts w:hint="cs"/>
          <w:rtl/>
        </w:rPr>
        <w:t xml:space="preserve"> تنظیم بازار </w:t>
      </w:r>
      <w:r w:rsidR="002644C8">
        <w:rPr>
          <w:rFonts w:hint="cs"/>
          <w:rtl/>
        </w:rPr>
        <w:t>مواجه کند. اما در صورتیکه ذخایر و انبارها و همچنین محموله‌های در مسیر کالا به میزان کافی باشد، ضروری است قیمت معامله تا حد ممکن به بهای تمام شده کالای وارداتی نزدیک شود</w:t>
      </w:r>
      <w:r w:rsidR="00C22A13">
        <w:rPr>
          <w:rFonts w:hint="cs"/>
          <w:rtl/>
        </w:rPr>
        <w:t xml:space="preserve"> تا از اتلاف منابع ارزی محدود دولت جلوگیری شود</w:t>
      </w:r>
      <w:r w:rsidR="002644C8">
        <w:rPr>
          <w:rFonts w:hint="cs"/>
          <w:rtl/>
        </w:rPr>
        <w:t xml:space="preserve">. </w:t>
      </w:r>
      <w:r w:rsidR="00337C2B">
        <w:rPr>
          <w:rFonts w:hint="cs"/>
          <w:rtl/>
        </w:rPr>
        <w:t xml:space="preserve">تشخیص اصل این موضوع که «وضعیت موجودی کالا در کشور چقدر مطلوب است» یک وظیفه مهم این سامانه است که در تعیین قیمت معامله به راهبر کمک </w:t>
      </w:r>
      <w:r w:rsidR="00337C2B" w:rsidRPr="00337C2B">
        <w:rPr>
          <w:rFonts w:hint="cs"/>
          <w:rtl/>
        </w:rPr>
        <w:t>می‌</w:t>
      </w:r>
      <w:r w:rsidR="00337C2B">
        <w:rPr>
          <w:rFonts w:hint="cs"/>
          <w:rtl/>
        </w:rPr>
        <w:t xml:space="preserve">کند. </w:t>
      </w:r>
      <w:r w:rsidR="001E6EE8" w:rsidRPr="00337C2B">
        <w:rPr>
          <w:rtl/>
        </w:rPr>
        <w:t>همچن</w:t>
      </w:r>
      <w:r w:rsidR="001E6EE8" w:rsidRPr="00337C2B">
        <w:rPr>
          <w:rFonts w:hint="cs"/>
          <w:rtl/>
        </w:rPr>
        <w:t>ی</w:t>
      </w:r>
      <w:r w:rsidR="001E6EE8" w:rsidRPr="00337C2B">
        <w:rPr>
          <w:rFonts w:hint="eastAsia"/>
          <w:rtl/>
        </w:rPr>
        <w:t>ن</w:t>
      </w:r>
      <w:r w:rsidR="001E6EE8">
        <w:rPr>
          <w:rtl/>
        </w:rPr>
        <w:t xml:space="preserve"> در ا</w:t>
      </w:r>
      <w:r w:rsidR="001E6EE8">
        <w:rPr>
          <w:rFonts w:hint="cs"/>
          <w:rtl/>
        </w:rPr>
        <w:t>ی</w:t>
      </w:r>
      <w:r w:rsidR="001E6EE8">
        <w:rPr>
          <w:rFonts w:hint="eastAsia"/>
          <w:rtl/>
        </w:rPr>
        <w:t>ن</w:t>
      </w:r>
      <w:r w:rsidR="001E6EE8">
        <w:rPr>
          <w:rtl/>
        </w:rPr>
        <w:t xml:space="preserve"> مس</w:t>
      </w:r>
      <w:r w:rsidR="001E6EE8">
        <w:rPr>
          <w:rFonts w:hint="cs"/>
          <w:rtl/>
        </w:rPr>
        <w:t>ی</w:t>
      </w:r>
      <w:r w:rsidR="001E6EE8">
        <w:rPr>
          <w:rFonts w:hint="eastAsia"/>
          <w:rtl/>
        </w:rPr>
        <w:t>ر</w:t>
      </w:r>
      <w:r w:rsidR="001E6EE8">
        <w:rPr>
          <w:rtl/>
        </w:rPr>
        <w:t xml:space="preserve"> ضرور</w:t>
      </w:r>
      <w:r w:rsidR="001E6EE8">
        <w:rPr>
          <w:rFonts w:hint="cs"/>
          <w:rtl/>
        </w:rPr>
        <w:t>ی</w:t>
      </w:r>
      <w:r w:rsidR="001E6EE8">
        <w:rPr>
          <w:rtl/>
        </w:rPr>
        <w:t xml:space="preserve"> است </w:t>
      </w:r>
      <w:r w:rsidR="002644C8">
        <w:rPr>
          <w:rFonts w:hint="cs"/>
          <w:rtl/>
        </w:rPr>
        <w:t xml:space="preserve">راهبران سامانه </w:t>
      </w:r>
      <w:r w:rsidR="001E6EE8">
        <w:rPr>
          <w:rtl/>
        </w:rPr>
        <w:t>از آرا</w:t>
      </w:r>
      <w:r w:rsidR="001E6EE8">
        <w:rPr>
          <w:rFonts w:hint="cs"/>
          <w:rtl/>
        </w:rPr>
        <w:t>ی</w:t>
      </w:r>
      <w:r w:rsidR="001E6EE8">
        <w:rPr>
          <w:rtl/>
        </w:rPr>
        <w:t xml:space="preserve"> دست</w:t>
      </w:r>
      <w:r w:rsidR="00B03791">
        <w:rPr>
          <w:rFonts w:hint="cs"/>
          <w:rtl/>
        </w:rPr>
        <w:t>‌</w:t>
      </w:r>
      <w:r w:rsidR="001E6EE8">
        <w:rPr>
          <w:rtl/>
        </w:rPr>
        <w:t>اندرکاران بخش خصوص</w:t>
      </w:r>
      <w:r w:rsidR="001E6EE8">
        <w:rPr>
          <w:rFonts w:hint="cs"/>
          <w:rtl/>
        </w:rPr>
        <w:t>ی</w:t>
      </w:r>
      <w:r w:rsidR="001E6EE8">
        <w:rPr>
          <w:rtl/>
        </w:rPr>
        <w:t xml:space="preserve"> ن</w:t>
      </w:r>
      <w:r w:rsidR="001E6EE8">
        <w:rPr>
          <w:rFonts w:hint="cs"/>
          <w:rtl/>
        </w:rPr>
        <w:t>ی</w:t>
      </w:r>
      <w:r w:rsidR="001E6EE8">
        <w:rPr>
          <w:rFonts w:hint="eastAsia"/>
          <w:rtl/>
        </w:rPr>
        <w:t>ز</w:t>
      </w:r>
      <w:r w:rsidR="001E6EE8">
        <w:rPr>
          <w:rtl/>
        </w:rPr>
        <w:t xml:space="preserve"> مطلع شوند که ا</w:t>
      </w:r>
      <w:r w:rsidR="001E6EE8">
        <w:rPr>
          <w:rFonts w:hint="cs"/>
          <w:rtl/>
        </w:rPr>
        <w:t>ی</w:t>
      </w:r>
      <w:r w:rsidR="001E6EE8">
        <w:rPr>
          <w:rFonts w:hint="eastAsia"/>
          <w:rtl/>
        </w:rPr>
        <w:t>ن</w:t>
      </w:r>
      <w:r w:rsidR="001E6EE8">
        <w:rPr>
          <w:rtl/>
        </w:rPr>
        <w:t xml:space="preserve"> اقدام م</w:t>
      </w:r>
      <w:r w:rsidR="001E6EE8">
        <w:rPr>
          <w:rFonts w:hint="cs"/>
          <w:rtl/>
        </w:rPr>
        <w:t>ی‌</w:t>
      </w:r>
      <w:r w:rsidR="001E6EE8">
        <w:rPr>
          <w:rFonts w:hint="eastAsia"/>
          <w:rtl/>
        </w:rPr>
        <w:t>تواند</w:t>
      </w:r>
      <w:r w:rsidR="001E6EE8">
        <w:rPr>
          <w:rtl/>
        </w:rPr>
        <w:t xml:space="preserve"> </w:t>
      </w:r>
      <w:r w:rsidR="00BD4C18">
        <w:rPr>
          <w:rtl/>
        </w:rPr>
        <w:t>به‌صورت</w:t>
      </w:r>
      <w:r w:rsidR="001E6EE8">
        <w:rPr>
          <w:rtl/>
        </w:rPr>
        <w:t xml:space="preserve"> سامانه‌ا</w:t>
      </w:r>
      <w:r w:rsidR="001E6EE8">
        <w:rPr>
          <w:rFonts w:hint="cs"/>
          <w:rtl/>
        </w:rPr>
        <w:t>ی</w:t>
      </w:r>
      <w:r w:rsidR="001E6EE8">
        <w:rPr>
          <w:rtl/>
        </w:rPr>
        <w:t xml:space="preserve"> و برخط انجام پذ</w:t>
      </w:r>
      <w:r w:rsidR="001E6EE8">
        <w:rPr>
          <w:rFonts w:hint="cs"/>
          <w:rtl/>
        </w:rPr>
        <w:t>ی</w:t>
      </w:r>
      <w:r w:rsidR="001E6EE8">
        <w:rPr>
          <w:rFonts w:hint="eastAsia"/>
          <w:rtl/>
        </w:rPr>
        <w:t>رد</w:t>
      </w:r>
      <w:r w:rsidR="00337C2B">
        <w:rPr>
          <w:rFonts w:hint="cs"/>
          <w:rtl/>
        </w:rPr>
        <w:t xml:space="preserve"> تا امکان جوسازی به حداقل برسد</w:t>
      </w:r>
      <w:r w:rsidR="001E6EE8">
        <w:rPr>
          <w:rtl/>
        </w:rPr>
        <w:t>.</w:t>
      </w:r>
    </w:p>
    <w:p w14:paraId="6D07FBB8" w14:textId="70835151" w:rsidR="001E6EE8" w:rsidRPr="001E6EE8" w:rsidRDefault="00CA54F8" w:rsidP="003369B8">
      <w:r>
        <w:rPr>
          <w:rFonts w:hint="cs"/>
          <w:rtl/>
        </w:rPr>
        <w:t xml:space="preserve">هدف از این سامانه، پیش‌بینی‌پذیر کردن وضعیت بازار </w:t>
      </w:r>
      <w:r w:rsidR="000D65F1">
        <w:rPr>
          <w:rFonts w:hint="cs"/>
          <w:rtl/>
        </w:rPr>
        <w:t xml:space="preserve">کالاهای کشاورزی و به طور ویژه </w:t>
      </w:r>
      <w:r>
        <w:rPr>
          <w:rFonts w:hint="cs"/>
          <w:rtl/>
        </w:rPr>
        <w:t>غلات و نهاده</w:t>
      </w:r>
      <w:r w:rsidR="003B6BFE">
        <w:rPr>
          <w:rFonts w:hint="cs"/>
          <w:rtl/>
        </w:rPr>
        <w:t>‌ها</w:t>
      </w:r>
      <w:r>
        <w:rPr>
          <w:rFonts w:hint="cs"/>
          <w:rtl/>
        </w:rPr>
        <w:t xml:space="preserve"> برای نهاد تصمیم‌گیر و همچنین وضعیت </w:t>
      </w:r>
      <w:r w:rsidR="00BD4C18">
        <w:rPr>
          <w:rtl/>
        </w:rPr>
        <w:t>ق</w:t>
      </w:r>
      <w:r w:rsidR="00BD4C18">
        <w:rPr>
          <w:rFonts w:hint="cs"/>
          <w:rtl/>
        </w:rPr>
        <w:t>ی</w:t>
      </w:r>
      <w:r w:rsidR="00BD4C18">
        <w:rPr>
          <w:rFonts w:hint="eastAsia"/>
          <w:rtl/>
        </w:rPr>
        <w:t>مت‌گذار</w:t>
      </w:r>
      <w:r w:rsidR="00BD4C18">
        <w:rPr>
          <w:rFonts w:hint="cs"/>
          <w:rtl/>
        </w:rPr>
        <w:t>ی</w:t>
      </w:r>
      <w:r>
        <w:rPr>
          <w:rFonts w:hint="cs"/>
          <w:rtl/>
        </w:rPr>
        <w:t xml:space="preserve"> برای بخش خصوصی و واردکنندگان است، به نحوی که تغییرات دوره‌ای بازارهای جهانی نیز برای ذی‌نفعان کشف و آشکار شود</w:t>
      </w:r>
      <w:r w:rsidR="001E6EE8">
        <w:rPr>
          <w:rtl/>
        </w:rPr>
        <w:t>.</w:t>
      </w:r>
    </w:p>
    <w:p w14:paraId="004922DA" w14:textId="0F1683CC" w:rsidR="00B05E69" w:rsidRDefault="00BE3A78" w:rsidP="00047B26">
      <w:pPr>
        <w:pStyle w:val="a1"/>
        <w:rPr>
          <w:rtl/>
        </w:rPr>
      </w:pPr>
      <w:bookmarkStart w:id="45" w:name="_Toc165813384"/>
      <w:r>
        <w:rPr>
          <w:rFonts w:hint="cs"/>
          <w:rtl/>
        </w:rPr>
        <w:t xml:space="preserve">سامانه‌های </w:t>
      </w:r>
      <w:r w:rsidR="00047B26">
        <w:rPr>
          <w:rFonts w:hint="cs"/>
          <w:rtl/>
        </w:rPr>
        <w:t>مرتبط</w:t>
      </w:r>
      <w:bookmarkEnd w:id="45"/>
    </w:p>
    <w:p w14:paraId="53D4C0AB" w14:textId="4B5AA9AB" w:rsidR="00A67CCB" w:rsidRDefault="00A67CCB" w:rsidP="00BB371C">
      <w:pPr>
        <w:rPr>
          <w:rtl/>
        </w:rPr>
      </w:pPr>
      <w:r>
        <w:rPr>
          <w:rFonts w:hint="cs"/>
          <w:rtl/>
        </w:rPr>
        <w:t xml:space="preserve">لازم است محصول این پروژه با سامانه‌های زیر یکپارچه گردد. </w:t>
      </w:r>
    </w:p>
    <w:p w14:paraId="45E2B82F" w14:textId="52D66CA0" w:rsidR="00A67CCB" w:rsidRDefault="00A67CCB" w:rsidP="004821EA">
      <w:pPr>
        <w:pStyle w:val="Caption"/>
        <w:keepNext/>
        <w:jc w:val="center"/>
      </w:pPr>
      <w:r>
        <w:rPr>
          <w:rtl/>
        </w:rPr>
        <w:t xml:space="preserve">جدول </w:t>
      </w:r>
      <w:r>
        <w:rPr>
          <w:rtl/>
        </w:rPr>
        <w:fldChar w:fldCharType="begin"/>
      </w:r>
      <w:r>
        <w:rPr>
          <w:rtl/>
        </w:rPr>
        <w:instrText xml:space="preserve"> </w:instrText>
      </w:r>
      <w:r>
        <w:instrText xml:space="preserve">SEQ </w:instrText>
      </w:r>
      <w:r>
        <w:rPr>
          <w:rtl/>
        </w:rPr>
        <w:instrText xml:space="preserve">جدول \* </w:instrText>
      </w:r>
      <w:r>
        <w:instrText>ARABIC</w:instrText>
      </w:r>
      <w:r>
        <w:rPr>
          <w:rtl/>
        </w:rPr>
        <w:instrText xml:space="preserve"> </w:instrText>
      </w:r>
      <w:r>
        <w:rPr>
          <w:rtl/>
        </w:rPr>
        <w:fldChar w:fldCharType="separate"/>
      </w:r>
      <w:r>
        <w:rPr>
          <w:noProof/>
          <w:rtl/>
        </w:rPr>
        <w:t>1</w:t>
      </w:r>
      <w:r>
        <w:rPr>
          <w:rtl/>
        </w:rPr>
        <w:fldChar w:fldCharType="end"/>
      </w:r>
      <w:r>
        <w:rPr>
          <w:rFonts w:hint="cs"/>
          <w:noProof/>
          <w:rtl/>
        </w:rPr>
        <w:t>- سامانه‌های مرتبط با محصول این پروژه</w:t>
      </w:r>
    </w:p>
    <w:tbl>
      <w:tblPr>
        <w:tblStyle w:val="TableGrid"/>
        <w:bidiVisual/>
        <w:tblW w:w="0" w:type="auto"/>
        <w:tblInd w:w="-13"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15"/>
        <w:gridCol w:w="3456"/>
        <w:gridCol w:w="4390"/>
      </w:tblGrid>
      <w:tr w:rsidR="007E3AA1" w:rsidRPr="008A47DF" w14:paraId="265F102F" w14:textId="7EC0797C" w:rsidTr="004821EA">
        <w:trPr>
          <w:cantSplit/>
          <w:tblHeader/>
        </w:trPr>
        <w:tc>
          <w:tcPr>
            <w:tcW w:w="515" w:type="dxa"/>
            <w:shd w:val="clear" w:color="auto" w:fill="C6D9F1" w:themeFill="text2" w:themeFillTint="33"/>
            <w:vAlign w:val="center"/>
          </w:tcPr>
          <w:p w14:paraId="38603BF4" w14:textId="77777777" w:rsidR="007E3AA1" w:rsidRPr="008A47DF" w:rsidRDefault="007E3AA1" w:rsidP="000A5BE5">
            <w:pPr>
              <w:jc w:val="center"/>
              <w:rPr>
                <w:rtl/>
              </w:rPr>
            </w:pPr>
          </w:p>
        </w:tc>
        <w:tc>
          <w:tcPr>
            <w:tcW w:w="3456" w:type="dxa"/>
            <w:shd w:val="clear" w:color="auto" w:fill="C6D9F1" w:themeFill="text2" w:themeFillTint="33"/>
          </w:tcPr>
          <w:p w14:paraId="5EE8DC7A" w14:textId="3AE4C199" w:rsidR="007E3AA1" w:rsidRPr="008A47DF" w:rsidRDefault="007E3AA1" w:rsidP="000A5BE5">
            <w:pPr>
              <w:jc w:val="center"/>
              <w:rPr>
                <w:rtl/>
              </w:rPr>
            </w:pPr>
            <w:r>
              <w:rPr>
                <w:rFonts w:hint="cs"/>
                <w:rtl/>
              </w:rPr>
              <w:t>سامانه</w:t>
            </w:r>
          </w:p>
        </w:tc>
        <w:tc>
          <w:tcPr>
            <w:tcW w:w="4390" w:type="dxa"/>
            <w:shd w:val="clear" w:color="auto" w:fill="C6D9F1" w:themeFill="text2" w:themeFillTint="33"/>
          </w:tcPr>
          <w:p w14:paraId="390188A4" w14:textId="5081C793" w:rsidR="007E3AA1" w:rsidRDefault="007E3AA1" w:rsidP="000A5BE5">
            <w:pPr>
              <w:jc w:val="center"/>
              <w:rPr>
                <w:rtl/>
              </w:rPr>
            </w:pPr>
            <w:r>
              <w:rPr>
                <w:rFonts w:hint="cs"/>
                <w:rtl/>
              </w:rPr>
              <w:t>توضیح</w:t>
            </w:r>
          </w:p>
        </w:tc>
      </w:tr>
      <w:tr w:rsidR="00B03791" w:rsidRPr="008A47DF" w14:paraId="49EFFFE0" w14:textId="0AE3BDBE" w:rsidTr="004821EA">
        <w:trPr>
          <w:cantSplit/>
          <w:tblHeader/>
        </w:trPr>
        <w:tc>
          <w:tcPr>
            <w:tcW w:w="515" w:type="dxa"/>
            <w:vAlign w:val="center"/>
          </w:tcPr>
          <w:p w14:paraId="27FCA914" w14:textId="77777777" w:rsidR="00B03791" w:rsidRPr="008A47DF" w:rsidRDefault="00B03791" w:rsidP="00B03791">
            <w:pPr>
              <w:pStyle w:val="ListParagraph"/>
              <w:numPr>
                <w:ilvl w:val="0"/>
                <w:numId w:val="33"/>
              </w:numPr>
              <w:ind w:left="360"/>
              <w:jc w:val="center"/>
              <w:rPr>
                <w:sz w:val="20"/>
                <w:szCs w:val="24"/>
                <w:rtl/>
              </w:rPr>
            </w:pPr>
          </w:p>
        </w:tc>
        <w:tc>
          <w:tcPr>
            <w:tcW w:w="3456" w:type="dxa"/>
            <w:vAlign w:val="center"/>
          </w:tcPr>
          <w:p w14:paraId="22EF1B1E" w14:textId="702BECAB" w:rsidR="00B03791" w:rsidRPr="004821EA" w:rsidRDefault="00B03791" w:rsidP="004821EA">
            <w:pPr>
              <w:jc w:val="center"/>
              <w:rPr>
                <w:b/>
                <w:bCs/>
                <w:sz w:val="16"/>
                <w:szCs w:val="20"/>
                <w:rtl/>
              </w:rPr>
            </w:pPr>
            <w:r w:rsidRPr="004821EA">
              <w:rPr>
                <w:b/>
                <w:bCs/>
                <w:sz w:val="16"/>
                <w:szCs w:val="20"/>
                <w:rtl/>
              </w:rPr>
              <w:t>سامانه‌ها</w:t>
            </w:r>
            <w:r w:rsidRPr="004821EA">
              <w:rPr>
                <w:rFonts w:hint="cs"/>
                <w:b/>
                <w:bCs/>
                <w:sz w:val="16"/>
                <w:szCs w:val="20"/>
                <w:rtl/>
              </w:rPr>
              <w:t>ی</w:t>
            </w:r>
            <w:r w:rsidRPr="004821EA">
              <w:rPr>
                <w:b/>
                <w:bCs/>
                <w:sz w:val="16"/>
                <w:szCs w:val="20"/>
                <w:rtl/>
              </w:rPr>
              <w:t xml:space="preserve"> معتبر ق</w:t>
            </w:r>
            <w:r w:rsidRPr="004821EA">
              <w:rPr>
                <w:rFonts w:hint="cs"/>
                <w:b/>
                <w:bCs/>
                <w:sz w:val="16"/>
                <w:szCs w:val="20"/>
                <w:rtl/>
              </w:rPr>
              <w:t>ی</w:t>
            </w:r>
            <w:r w:rsidRPr="004821EA">
              <w:rPr>
                <w:rFonts w:hint="eastAsia"/>
                <w:b/>
                <w:bCs/>
                <w:sz w:val="16"/>
                <w:szCs w:val="20"/>
                <w:rtl/>
              </w:rPr>
              <w:t>مت‌ها</w:t>
            </w:r>
            <w:r w:rsidRPr="004821EA">
              <w:rPr>
                <w:rFonts w:hint="cs"/>
                <w:b/>
                <w:bCs/>
                <w:sz w:val="16"/>
                <w:szCs w:val="20"/>
                <w:rtl/>
              </w:rPr>
              <w:t>ی</w:t>
            </w:r>
            <w:r w:rsidRPr="004821EA">
              <w:rPr>
                <w:b/>
                <w:bCs/>
                <w:sz w:val="16"/>
                <w:szCs w:val="20"/>
                <w:rtl/>
              </w:rPr>
              <w:t xml:space="preserve"> جهان</w:t>
            </w:r>
            <w:r w:rsidRPr="004821EA">
              <w:rPr>
                <w:rFonts w:hint="cs"/>
                <w:b/>
                <w:bCs/>
                <w:sz w:val="16"/>
                <w:szCs w:val="20"/>
                <w:rtl/>
              </w:rPr>
              <w:t>ی</w:t>
            </w:r>
            <w:r w:rsidRPr="004821EA">
              <w:rPr>
                <w:b/>
                <w:bCs/>
                <w:sz w:val="16"/>
                <w:szCs w:val="20"/>
                <w:rtl/>
              </w:rPr>
              <w:t xml:space="preserve"> </w:t>
            </w:r>
            <w:r w:rsidRPr="004821EA">
              <w:rPr>
                <w:rFonts w:hint="eastAsia"/>
                <w:b/>
                <w:bCs/>
                <w:sz w:val="16"/>
                <w:szCs w:val="20"/>
                <w:rtl/>
              </w:rPr>
              <w:t>کالاها</w:t>
            </w:r>
            <w:r w:rsidRPr="004821EA">
              <w:rPr>
                <w:rFonts w:hint="cs"/>
                <w:b/>
                <w:bCs/>
                <w:sz w:val="16"/>
                <w:szCs w:val="20"/>
                <w:rtl/>
              </w:rPr>
              <w:t>ی</w:t>
            </w:r>
            <w:r w:rsidRPr="004821EA">
              <w:rPr>
                <w:b/>
                <w:bCs/>
                <w:sz w:val="16"/>
                <w:szCs w:val="20"/>
                <w:rtl/>
              </w:rPr>
              <w:t xml:space="preserve"> کشاورز</w:t>
            </w:r>
            <w:r w:rsidRPr="004821EA">
              <w:rPr>
                <w:rFonts w:hint="cs"/>
                <w:b/>
                <w:bCs/>
                <w:sz w:val="16"/>
                <w:szCs w:val="20"/>
                <w:rtl/>
              </w:rPr>
              <w:t>ی</w:t>
            </w:r>
            <w:r w:rsidRPr="004821EA">
              <w:rPr>
                <w:b/>
                <w:bCs/>
                <w:sz w:val="16"/>
                <w:szCs w:val="20"/>
                <w:rtl/>
              </w:rPr>
              <w:t xml:space="preserve"> و </w:t>
            </w:r>
            <w:r w:rsidRPr="004821EA">
              <w:rPr>
                <w:rFonts w:hint="eastAsia"/>
                <w:b/>
                <w:bCs/>
                <w:sz w:val="16"/>
                <w:szCs w:val="20"/>
                <w:rtl/>
              </w:rPr>
              <w:t>بورسها</w:t>
            </w:r>
            <w:r w:rsidRPr="004821EA">
              <w:rPr>
                <w:rFonts w:hint="cs"/>
                <w:b/>
                <w:bCs/>
                <w:sz w:val="16"/>
                <w:szCs w:val="20"/>
                <w:rtl/>
              </w:rPr>
              <w:t>ی</w:t>
            </w:r>
            <w:r w:rsidRPr="004821EA">
              <w:rPr>
                <w:b/>
                <w:bCs/>
                <w:sz w:val="16"/>
                <w:szCs w:val="20"/>
                <w:rtl/>
              </w:rPr>
              <w:t xml:space="preserve"> ب</w:t>
            </w:r>
            <w:r w:rsidRPr="004821EA">
              <w:rPr>
                <w:rFonts w:hint="cs"/>
                <w:b/>
                <w:bCs/>
                <w:sz w:val="16"/>
                <w:szCs w:val="20"/>
                <w:rtl/>
              </w:rPr>
              <w:t>ی</w:t>
            </w:r>
            <w:r w:rsidRPr="004821EA">
              <w:rPr>
                <w:rFonts w:hint="eastAsia"/>
                <w:b/>
                <w:bCs/>
                <w:sz w:val="16"/>
                <w:szCs w:val="20"/>
                <w:rtl/>
              </w:rPr>
              <w:t>ن</w:t>
            </w:r>
            <w:r w:rsidRPr="004821EA">
              <w:rPr>
                <w:b/>
                <w:bCs/>
                <w:sz w:val="16"/>
                <w:szCs w:val="20"/>
                <w:rtl/>
              </w:rPr>
              <w:t xml:space="preserve"> </w:t>
            </w:r>
            <w:r w:rsidRPr="004821EA">
              <w:rPr>
                <w:rFonts w:hint="eastAsia"/>
                <w:b/>
                <w:bCs/>
                <w:sz w:val="16"/>
                <w:szCs w:val="20"/>
                <w:rtl/>
              </w:rPr>
              <w:t>الملل</w:t>
            </w:r>
          </w:p>
        </w:tc>
        <w:tc>
          <w:tcPr>
            <w:tcW w:w="4390" w:type="dxa"/>
          </w:tcPr>
          <w:p w14:paraId="5DF2E469" w14:textId="00B67BC0" w:rsidR="00B03791" w:rsidRPr="004821EA" w:rsidRDefault="00B03791" w:rsidP="00B03791">
            <w:pPr>
              <w:rPr>
                <w:sz w:val="16"/>
                <w:szCs w:val="20"/>
                <w:rtl/>
              </w:rPr>
            </w:pPr>
            <w:r w:rsidRPr="004821EA">
              <w:rPr>
                <w:rFonts w:hint="eastAsia"/>
                <w:sz w:val="16"/>
                <w:szCs w:val="20"/>
                <w:rtl/>
              </w:rPr>
              <w:t>در</w:t>
            </w:r>
            <w:r w:rsidRPr="004821EA">
              <w:rPr>
                <w:rFonts w:hint="cs"/>
                <w:sz w:val="16"/>
                <w:szCs w:val="20"/>
                <w:rtl/>
              </w:rPr>
              <w:t>ی</w:t>
            </w:r>
            <w:r w:rsidRPr="004821EA">
              <w:rPr>
                <w:rFonts w:hint="eastAsia"/>
                <w:sz w:val="16"/>
                <w:szCs w:val="20"/>
                <w:rtl/>
              </w:rPr>
              <w:t>افت</w:t>
            </w:r>
            <w:r w:rsidRPr="004821EA">
              <w:rPr>
                <w:sz w:val="16"/>
                <w:szCs w:val="20"/>
                <w:rtl/>
              </w:rPr>
              <w:t xml:space="preserve"> اطلاعات ق</w:t>
            </w:r>
            <w:r w:rsidRPr="004821EA">
              <w:rPr>
                <w:rFonts w:hint="cs"/>
                <w:sz w:val="16"/>
                <w:szCs w:val="20"/>
                <w:rtl/>
              </w:rPr>
              <w:t>ی</w:t>
            </w:r>
            <w:r w:rsidRPr="004821EA">
              <w:rPr>
                <w:rFonts w:hint="eastAsia"/>
                <w:sz w:val="16"/>
                <w:szCs w:val="20"/>
                <w:rtl/>
              </w:rPr>
              <w:t>مت</w:t>
            </w:r>
            <w:r w:rsidRPr="004821EA">
              <w:rPr>
                <w:sz w:val="16"/>
                <w:szCs w:val="20"/>
                <w:rtl/>
              </w:rPr>
              <w:t xml:space="preserve"> غلات و سا</w:t>
            </w:r>
            <w:r w:rsidRPr="004821EA">
              <w:rPr>
                <w:rFonts w:hint="cs"/>
                <w:sz w:val="16"/>
                <w:szCs w:val="20"/>
                <w:rtl/>
              </w:rPr>
              <w:t>ی</w:t>
            </w:r>
            <w:r w:rsidRPr="004821EA">
              <w:rPr>
                <w:rFonts w:hint="eastAsia"/>
                <w:sz w:val="16"/>
                <w:szCs w:val="20"/>
                <w:rtl/>
              </w:rPr>
              <w:t>ر</w:t>
            </w:r>
            <w:r w:rsidRPr="004821EA">
              <w:rPr>
                <w:sz w:val="16"/>
                <w:szCs w:val="20"/>
                <w:rtl/>
              </w:rPr>
              <w:t xml:space="preserve"> کالاها به‌عنوان ورود</w:t>
            </w:r>
            <w:r w:rsidRPr="004821EA">
              <w:rPr>
                <w:rFonts w:hint="cs"/>
                <w:sz w:val="16"/>
                <w:szCs w:val="20"/>
                <w:rtl/>
              </w:rPr>
              <w:t>ی</w:t>
            </w:r>
            <w:r w:rsidRPr="004821EA">
              <w:rPr>
                <w:sz w:val="16"/>
                <w:szCs w:val="20"/>
                <w:rtl/>
              </w:rPr>
              <w:t xml:space="preserve"> اصل</w:t>
            </w:r>
            <w:r w:rsidRPr="004821EA">
              <w:rPr>
                <w:rFonts w:hint="cs"/>
                <w:sz w:val="16"/>
                <w:szCs w:val="20"/>
                <w:rtl/>
              </w:rPr>
              <w:t>ی</w:t>
            </w:r>
            <w:r w:rsidRPr="004821EA">
              <w:rPr>
                <w:sz w:val="16"/>
                <w:szCs w:val="20"/>
                <w:rtl/>
              </w:rPr>
              <w:t xml:space="preserve"> جهت تع</w:t>
            </w:r>
            <w:r w:rsidRPr="004821EA">
              <w:rPr>
                <w:rFonts w:hint="cs"/>
                <w:sz w:val="16"/>
                <w:szCs w:val="20"/>
                <w:rtl/>
              </w:rPr>
              <w:t>یی</w:t>
            </w:r>
            <w:r w:rsidRPr="004821EA">
              <w:rPr>
                <w:rFonts w:hint="eastAsia"/>
                <w:sz w:val="16"/>
                <w:szCs w:val="20"/>
                <w:rtl/>
              </w:rPr>
              <w:t>ن</w:t>
            </w:r>
            <w:r w:rsidRPr="004821EA">
              <w:rPr>
                <w:sz w:val="16"/>
                <w:szCs w:val="20"/>
                <w:rtl/>
              </w:rPr>
              <w:t xml:space="preserve"> </w:t>
            </w:r>
            <w:r w:rsidR="006C0881">
              <w:rPr>
                <w:rFonts w:hint="cs"/>
                <w:sz w:val="16"/>
                <w:szCs w:val="20"/>
                <w:rtl/>
              </w:rPr>
              <w:t>(</w:t>
            </w:r>
            <w:r w:rsidRPr="004821EA">
              <w:rPr>
                <w:rFonts w:hint="eastAsia"/>
                <w:sz w:val="16"/>
                <w:szCs w:val="20"/>
                <w:rtl/>
              </w:rPr>
              <w:t>سقف</w:t>
            </w:r>
            <w:r w:rsidR="006C0881">
              <w:rPr>
                <w:rFonts w:hint="cs"/>
                <w:sz w:val="16"/>
                <w:szCs w:val="20"/>
                <w:rtl/>
              </w:rPr>
              <w:t>، کف و نرم)</w:t>
            </w:r>
            <w:r w:rsidRPr="004821EA">
              <w:rPr>
                <w:sz w:val="16"/>
                <w:szCs w:val="20"/>
                <w:rtl/>
              </w:rPr>
              <w:t xml:space="preserve"> ارز</w:t>
            </w:r>
            <w:r w:rsidRPr="004821EA">
              <w:rPr>
                <w:rFonts w:hint="cs"/>
                <w:sz w:val="16"/>
                <w:szCs w:val="20"/>
                <w:rtl/>
              </w:rPr>
              <w:t>ی</w:t>
            </w:r>
            <w:r w:rsidRPr="004821EA">
              <w:rPr>
                <w:sz w:val="16"/>
                <w:szCs w:val="20"/>
                <w:rtl/>
              </w:rPr>
              <w:t xml:space="preserve"> ق</w:t>
            </w:r>
            <w:r w:rsidRPr="004821EA">
              <w:rPr>
                <w:rFonts w:hint="cs"/>
                <w:sz w:val="16"/>
                <w:szCs w:val="20"/>
                <w:rtl/>
              </w:rPr>
              <w:t>ی</w:t>
            </w:r>
            <w:r w:rsidRPr="004821EA">
              <w:rPr>
                <w:rFonts w:hint="eastAsia"/>
                <w:sz w:val="16"/>
                <w:szCs w:val="20"/>
                <w:rtl/>
              </w:rPr>
              <w:t>مت</w:t>
            </w:r>
            <w:r w:rsidRPr="004821EA">
              <w:rPr>
                <w:sz w:val="16"/>
                <w:szCs w:val="20"/>
                <w:rtl/>
              </w:rPr>
              <w:t xml:space="preserve"> </w:t>
            </w:r>
            <w:r w:rsidR="006C0881">
              <w:rPr>
                <w:rFonts w:hint="cs"/>
                <w:sz w:val="16"/>
                <w:szCs w:val="20"/>
                <w:rtl/>
              </w:rPr>
              <w:t>کالاها</w:t>
            </w:r>
          </w:p>
        </w:tc>
      </w:tr>
      <w:tr w:rsidR="00B03791" w:rsidRPr="008A47DF" w14:paraId="2919FE6C" w14:textId="4A316770" w:rsidTr="004821EA">
        <w:trPr>
          <w:cantSplit/>
          <w:tblHeader/>
        </w:trPr>
        <w:tc>
          <w:tcPr>
            <w:tcW w:w="515" w:type="dxa"/>
            <w:vAlign w:val="center"/>
          </w:tcPr>
          <w:p w14:paraId="17381423" w14:textId="77777777" w:rsidR="00B03791" w:rsidRPr="008A47DF" w:rsidRDefault="00B03791" w:rsidP="00B03791">
            <w:pPr>
              <w:pStyle w:val="ListParagraph"/>
              <w:numPr>
                <w:ilvl w:val="0"/>
                <w:numId w:val="33"/>
              </w:numPr>
              <w:ind w:left="360"/>
              <w:jc w:val="center"/>
              <w:rPr>
                <w:sz w:val="20"/>
                <w:szCs w:val="24"/>
                <w:rtl/>
              </w:rPr>
            </w:pPr>
          </w:p>
        </w:tc>
        <w:tc>
          <w:tcPr>
            <w:tcW w:w="3456" w:type="dxa"/>
            <w:vAlign w:val="center"/>
          </w:tcPr>
          <w:p w14:paraId="5D693B6F" w14:textId="518B110A" w:rsidR="00B03791" w:rsidRPr="004821EA" w:rsidRDefault="003B6BFE" w:rsidP="004821EA">
            <w:pPr>
              <w:jc w:val="center"/>
              <w:rPr>
                <w:b/>
                <w:bCs/>
                <w:sz w:val="16"/>
                <w:szCs w:val="20"/>
                <w:rtl/>
              </w:rPr>
            </w:pPr>
            <w:r w:rsidRPr="00967E60">
              <w:rPr>
                <w:rFonts w:hint="cs"/>
                <w:b/>
                <w:bCs/>
                <w:sz w:val="16"/>
                <w:szCs w:val="20"/>
                <w:rtl/>
              </w:rPr>
              <w:t xml:space="preserve">سامانه های </w:t>
            </w:r>
            <w:r>
              <w:rPr>
                <w:rFonts w:hint="cs"/>
                <w:b/>
                <w:bCs/>
                <w:sz w:val="16"/>
                <w:szCs w:val="20"/>
                <w:rtl/>
              </w:rPr>
              <w:t xml:space="preserve">بین‌المللی و داخلی </w:t>
            </w:r>
            <w:r w:rsidRPr="00967E60">
              <w:rPr>
                <w:rFonts w:hint="cs"/>
                <w:b/>
                <w:bCs/>
                <w:sz w:val="16"/>
                <w:szCs w:val="20"/>
                <w:rtl/>
              </w:rPr>
              <w:t xml:space="preserve">مرتبط با </w:t>
            </w:r>
            <w:r>
              <w:rPr>
                <w:rFonts w:hint="cs"/>
                <w:b/>
                <w:bCs/>
                <w:sz w:val="16"/>
                <w:szCs w:val="20"/>
                <w:rtl/>
              </w:rPr>
              <w:t>حمل و نقل بین الملل و عملیات‌های مرتبط</w:t>
            </w:r>
          </w:p>
        </w:tc>
        <w:tc>
          <w:tcPr>
            <w:tcW w:w="4390" w:type="dxa"/>
          </w:tcPr>
          <w:p w14:paraId="6459FE9D" w14:textId="37F96369" w:rsidR="00B03791" w:rsidRPr="004821EA" w:rsidRDefault="00B03791" w:rsidP="00B03791">
            <w:pPr>
              <w:rPr>
                <w:sz w:val="16"/>
                <w:szCs w:val="20"/>
                <w:rtl/>
              </w:rPr>
            </w:pPr>
            <w:r w:rsidRPr="004821EA">
              <w:rPr>
                <w:rFonts w:hint="eastAsia"/>
                <w:sz w:val="16"/>
                <w:szCs w:val="20"/>
                <w:rtl/>
              </w:rPr>
              <w:t>در</w:t>
            </w:r>
            <w:r w:rsidRPr="004821EA">
              <w:rPr>
                <w:rFonts w:hint="cs"/>
                <w:sz w:val="16"/>
                <w:szCs w:val="20"/>
                <w:rtl/>
              </w:rPr>
              <w:t>ی</w:t>
            </w:r>
            <w:r w:rsidRPr="004821EA">
              <w:rPr>
                <w:rFonts w:hint="eastAsia"/>
                <w:sz w:val="16"/>
                <w:szCs w:val="20"/>
                <w:rtl/>
              </w:rPr>
              <w:t>افت</w:t>
            </w:r>
            <w:r w:rsidRPr="004821EA">
              <w:rPr>
                <w:sz w:val="16"/>
                <w:szCs w:val="20"/>
                <w:rtl/>
              </w:rPr>
              <w:t xml:space="preserve"> هز</w:t>
            </w:r>
            <w:r w:rsidRPr="004821EA">
              <w:rPr>
                <w:rFonts w:hint="cs"/>
                <w:sz w:val="16"/>
                <w:szCs w:val="20"/>
                <w:rtl/>
              </w:rPr>
              <w:t>ی</w:t>
            </w:r>
            <w:r w:rsidRPr="004821EA">
              <w:rPr>
                <w:rFonts w:hint="eastAsia"/>
                <w:sz w:val="16"/>
                <w:szCs w:val="20"/>
                <w:rtl/>
              </w:rPr>
              <w:t>نه</w:t>
            </w:r>
            <w:r w:rsidRPr="004821EA">
              <w:rPr>
                <w:sz w:val="16"/>
                <w:szCs w:val="20"/>
                <w:rtl/>
              </w:rPr>
              <w:t xml:space="preserve"> ها</w:t>
            </w:r>
            <w:r w:rsidRPr="004821EA">
              <w:rPr>
                <w:rFonts w:hint="cs"/>
                <w:sz w:val="16"/>
                <w:szCs w:val="20"/>
                <w:rtl/>
              </w:rPr>
              <w:t>ی</w:t>
            </w:r>
            <w:r w:rsidRPr="004821EA">
              <w:rPr>
                <w:sz w:val="16"/>
                <w:szCs w:val="20"/>
                <w:rtl/>
              </w:rPr>
              <w:t xml:space="preserve"> </w:t>
            </w:r>
            <w:r w:rsidRPr="004821EA">
              <w:rPr>
                <w:rFonts w:hint="eastAsia"/>
                <w:sz w:val="16"/>
                <w:szCs w:val="20"/>
                <w:rtl/>
              </w:rPr>
              <w:t>پا</w:t>
            </w:r>
            <w:r w:rsidRPr="004821EA">
              <w:rPr>
                <w:rFonts w:hint="cs"/>
                <w:sz w:val="16"/>
                <w:szCs w:val="20"/>
                <w:rtl/>
              </w:rPr>
              <w:t>ی</w:t>
            </w:r>
            <w:r w:rsidRPr="004821EA">
              <w:rPr>
                <w:rFonts w:hint="eastAsia"/>
                <w:sz w:val="16"/>
                <w:szCs w:val="20"/>
                <w:rtl/>
              </w:rPr>
              <w:t>ه</w:t>
            </w:r>
            <w:r w:rsidRPr="004821EA">
              <w:rPr>
                <w:sz w:val="16"/>
                <w:szCs w:val="20"/>
                <w:rtl/>
              </w:rPr>
              <w:t xml:space="preserve"> حمل و نقل و وضع</w:t>
            </w:r>
            <w:r w:rsidRPr="004821EA">
              <w:rPr>
                <w:rFonts w:hint="cs"/>
                <w:sz w:val="16"/>
                <w:szCs w:val="20"/>
                <w:rtl/>
              </w:rPr>
              <w:t>ی</w:t>
            </w:r>
            <w:r w:rsidRPr="004821EA">
              <w:rPr>
                <w:rFonts w:hint="eastAsia"/>
                <w:sz w:val="16"/>
                <w:szCs w:val="20"/>
                <w:rtl/>
              </w:rPr>
              <w:t>ت</w:t>
            </w:r>
            <w:r w:rsidRPr="004821EA">
              <w:rPr>
                <w:sz w:val="16"/>
                <w:szCs w:val="20"/>
                <w:rtl/>
              </w:rPr>
              <w:t xml:space="preserve"> محدود</w:t>
            </w:r>
            <w:r w:rsidRPr="004821EA">
              <w:rPr>
                <w:rFonts w:hint="cs"/>
                <w:sz w:val="16"/>
                <w:szCs w:val="20"/>
                <w:rtl/>
              </w:rPr>
              <w:t>ی</w:t>
            </w:r>
            <w:r w:rsidRPr="004821EA">
              <w:rPr>
                <w:rFonts w:hint="eastAsia"/>
                <w:sz w:val="16"/>
                <w:szCs w:val="20"/>
                <w:rtl/>
              </w:rPr>
              <w:t>ت</w:t>
            </w:r>
            <w:r w:rsidRPr="004821EA">
              <w:rPr>
                <w:sz w:val="16"/>
                <w:szCs w:val="20"/>
                <w:rtl/>
              </w:rPr>
              <w:t xml:space="preserve"> ها</w:t>
            </w:r>
            <w:r w:rsidRPr="004821EA">
              <w:rPr>
                <w:rFonts w:hint="cs"/>
                <w:sz w:val="16"/>
                <w:szCs w:val="20"/>
                <w:rtl/>
              </w:rPr>
              <w:t>ی</w:t>
            </w:r>
            <w:r w:rsidRPr="004821EA">
              <w:rPr>
                <w:sz w:val="16"/>
                <w:szCs w:val="20"/>
                <w:rtl/>
              </w:rPr>
              <w:t xml:space="preserve"> حمل و نقل ب</w:t>
            </w:r>
            <w:r w:rsidRPr="004821EA">
              <w:rPr>
                <w:rFonts w:hint="cs"/>
                <w:sz w:val="16"/>
                <w:szCs w:val="20"/>
                <w:rtl/>
              </w:rPr>
              <w:t>ی</w:t>
            </w:r>
            <w:r w:rsidRPr="004821EA">
              <w:rPr>
                <w:rFonts w:hint="eastAsia"/>
                <w:sz w:val="16"/>
                <w:szCs w:val="20"/>
                <w:rtl/>
              </w:rPr>
              <w:t>ن</w:t>
            </w:r>
            <w:r w:rsidRPr="004821EA">
              <w:rPr>
                <w:sz w:val="16"/>
                <w:szCs w:val="20"/>
                <w:rtl/>
              </w:rPr>
              <w:t xml:space="preserve"> </w:t>
            </w:r>
            <w:r w:rsidRPr="004821EA">
              <w:rPr>
                <w:rFonts w:hint="eastAsia"/>
                <w:sz w:val="16"/>
                <w:szCs w:val="20"/>
                <w:rtl/>
              </w:rPr>
              <w:t>الملل</w:t>
            </w:r>
          </w:p>
        </w:tc>
      </w:tr>
      <w:tr w:rsidR="00B03791" w:rsidRPr="008A47DF" w14:paraId="0CB73C33" w14:textId="77777777" w:rsidTr="004821EA">
        <w:trPr>
          <w:cantSplit/>
          <w:tblHeader/>
        </w:trPr>
        <w:tc>
          <w:tcPr>
            <w:tcW w:w="515" w:type="dxa"/>
            <w:vAlign w:val="center"/>
          </w:tcPr>
          <w:p w14:paraId="3ED852CA" w14:textId="77777777" w:rsidR="00B03791" w:rsidRPr="008A47DF" w:rsidRDefault="00B03791" w:rsidP="00B03791">
            <w:pPr>
              <w:pStyle w:val="ListParagraph"/>
              <w:numPr>
                <w:ilvl w:val="0"/>
                <w:numId w:val="33"/>
              </w:numPr>
              <w:ind w:left="360"/>
              <w:jc w:val="center"/>
              <w:rPr>
                <w:sz w:val="20"/>
                <w:szCs w:val="24"/>
                <w:rtl/>
              </w:rPr>
            </w:pPr>
          </w:p>
        </w:tc>
        <w:tc>
          <w:tcPr>
            <w:tcW w:w="3456" w:type="dxa"/>
            <w:vAlign w:val="center"/>
          </w:tcPr>
          <w:p w14:paraId="0BECD705" w14:textId="303DF84D" w:rsidR="00B03791" w:rsidRPr="004821EA" w:rsidRDefault="00B03791" w:rsidP="004821EA">
            <w:pPr>
              <w:jc w:val="center"/>
              <w:rPr>
                <w:b/>
                <w:bCs/>
                <w:sz w:val="16"/>
                <w:szCs w:val="20"/>
                <w:rtl/>
              </w:rPr>
            </w:pPr>
            <w:r w:rsidRPr="004821EA">
              <w:rPr>
                <w:rFonts w:hint="eastAsia"/>
                <w:b/>
                <w:bCs/>
                <w:sz w:val="16"/>
                <w:szCs w:val="20"/>
                <w:rtl/>
              </w:rPr>
              <w:t>سامانه</w:t>
            </w:r>
            <w:r w:rsidRPr="004821EA">
              <w:rPr>
                <w:b/>
                <w:bCs/>
                <w:sz w:val="16"/>
                <w:szCs w:val="20"/>
                <w:rtl/>
              </w:rPr>
              <w:t xml:space="preserve"> ها</w:t>
            </w:r>
            <w:r w:rsidRPr="004821EA">
              <w:rPr>
                <w:rFonts w:hint="cs"/>
                <w:b/>
                <w:bCs/>
                <w:sz w:val="16"/>
                <w:szCs w:val="20"/>
                <w:rtl/>
              </w:rPr>
              <w:t>ی</w:t>
            </w:r>
            <w:r w:rsidRPr="004821EA">
              <w:rPr>
                <w:b/>
                <w:bCs/>
                <w:sz w:val="16"/>
                <w:szCs w:val="20"/>
                <w:rtl/>
              </w:rPr>
              <w:t xml:space="preserve"> </w:t>
            </w:r>
            <w:r w:rsidR="006C0881">
              <w:rPr>
                <w:rFonts w:hint="cs"/>
                <w:b/>
                <w:bCs/>
                <w:sz w:val="16"/>
                <w:szCs w:val="20"/>
                <w:rtl/>
              </w:rPr>
              <w:t xml:space="preserve">بین‌المللی و داخلی </w:t>
            </w:r>
            <w:r w:rsidR="006C0881" w:rsidRPr="00967E60">
              <w:rPr>
                <w:rFonts w:hint="cs"/>
                <w:b/>
                <w:bCs/>
                <w:sz w:val="16"/>
                <w:szCs w:val="20"/>
                <w:rtl/>
              </w:rPr>
              <w:t xml:space="preserve">مرتبط </w:t>
            </w:r>
            <w:r w:rsidRPr="004821EA">
              <w:rPr>
                <w:rFonts w:hint="eastAsia"/>
                <w:b/>
                <w:bCs/>
                <w:sz w:val="16"/>
                <w:szCs w:val="20"/>
                <w:rtl/>
              </w:rPr>
              <w:t>با</w:t>
            </w:r>
            <w:r w:rsidRPr="004821EA">
              <w:rPr>
                <w:b/>
                <w:bCs/>
                <w:sz w:val="16"/>
                <w:szCs w:val="20"/>
                <w:rtl/>
              </w:rPr>
              <w:t xml:space="preserve"> ب</w:t>
            </w:r>
            <w:r w:rsidRPr="004821EA">
              <w:rPr>
                <w:rFonts w:hint="cs"/>
                <w:b/>
                <w:bCs/>
                <w:sz w:val="16"/>
                <w:szCs w:val="20"/>
                <w:rtl/>
              </w:rPr>
              <w:t>ی</w:t>
            </w:r>
            <w:r w:rsidRPr="004821EA">
              <w:rPr>
                <w:rFonts w:hint="eastAsia"/>
                <w:b/>
                <w:bCs/>
                <w:sz w:val="16"/>
                <w:szCs w:val="20"/>
                <w:rtl/>
              </w:rPr>
              <w:t>مه</w:t>
            </w:r>
            <w:r w:rsidRPr="004821EA">
              <w:rPr>
                <w:b/>
                <w:bCs/>
                <w:sz w:val="16"/>
                <w:szCs w:val="20"/>
                <w:rtl/>
              </w:rPr>
              <w:t xml:space="preserve"> </w:t>
            </w:r>
            <w:r w:rsidRPr="004821EA">
              <w:rPr>
                <w:rFonts w:hint="eastAsia"/>
                <w:b/>
                <w:bCs/>
                <w:sz w:val="16"/>
                <w:szCs w:val="20"/>
                <w:rtl/>
              </w:rPr>
              <w:t>نامه</w:t>
            </w:r>
            <w:r w:rsidR="006C0881">
              <w:rPr>
                <w:rFonts w:hint="cs"/>
                <w:b/>
                <w:bCs/>
                <w:sz w:val="16"/>
                <w:szCs w:val="20"/>
                <w:rtl/>
              </w:rPr>
              <w:t>‌</w:t>
            </w:r>
            <w:r w:rsidRPr="004821EA">
              <w:rPr>
                <w:rFonts w:hint="eastAsia"/>
                <w:b/>
                <w:bCs/>
                <w:sz w:val="16"/>
                <w:szCs w:val="20"/>
                <w:rtl/>
              </w:rPr>
              <w:t>ها</w:t>
            </w:r>
            <w:r w:rsidRPr="004821EA">
              <w:rPr>
                <w:rFonts w:hint="cs"/>
                <w:b/>
                <w:bCs/>
                <w:sz w:val="16"/>
                <w:szCs w:val="20"/>
                <w:rtl/>
              </w:rPr>
              <w:t>ی</w:t>
            </w:r>
            <w:r w:rsidRPr="004821EA">
              <w:rPr>
                <w:b/>
                <w:bCs/>
                <w:sz w:val="16"/>
                <w:szCs w:val="20"/>
                <w:rtl/>
              </w:rPr>
              <w:t xml:space="preserve"> تجار</w:t>
            </w:r>
            <w:r w:rsidRPr="004821EA">
              <w:rPr>
                <w:rFonts w:hint="cs"/>
                <w:b/>
                <w:bCs/>
                <w:sz w:val="16"/>
                <w:szCs w:val="20"/>
                <w:rtl/>
              </w:rPr>
              <w:t>ی</w:t>
            </w:r>
          </w:p>
        </w:tc>
        <w:tc>
          <w:tcPr>
            <w:tcW w:w="4390" w:type="dxa"/>
          </w:tcPr>
          <w:p w14:paraId="180180CF" w14:textId="13D85CC7" w:rsidR="00B03791" w:rsidRPr="004821EA" w:rsidRDefault="00B03791" w:rsidP="00B03791">
            <w:pPr>
              <w:rPr>
                <w:sz w:val="16"/>
                <w:szCs w:val="20"/>
                <w:rtl/>
              </w:rPr>
            </w:pPr>
            <w:r w:rsidRPr="004821EA">
              <w:rPr>
                <w:rFonts w:hint="eastAsia"/>
                <w:sz w:val="16"/>
                <w:szCs w:val="20"/>
                <w:rtl/>
              </w:rPr>
              <w:t>در</w:t>
            </w:r>
            <w:r w:rsidRPr="004821EA">
              <w:rPr>
                <w:rFonts w:hint="cs"/>
                <w:sz w:val="16"/>
                <w:szCs w:val="20"/>
                <w:rtl/>
              </w:rPr>
              <w:t>ی</w:t>
            </w:r>
            <w:r w:rsidRPr="004821EA">
              <w:rPr>
                <w:rFonts w:hint="eastAsia"/>
                <w:sz w:val="16"/>
                <w:szCs w:val="20"/>
                <w:rtl/>
              </w:rPr>
              <w:t>افت</w:t>
            </w:r>
            <w:r w:rsidRPr="004821EA">
              <w:rPr>
                <w:sz w:val="16"/>
                <w:szCs w:val="20"/>
                <w:rtl/>
              </w:rPr>
              <w:t xml:space="preserve"> هز</w:t>
            </w:r>
            <w:r w:rsidRPr="004821EA">
              <w:rPr>
                <w:rFonts w:hint="cs"/>
                <w:sz w:val="16"/>
                <w:szCs w:val="20"/>
                <w:rtl/>
              </w:rPr>
              <w:t>ی</w:t>
            </w:r>
            <w:r w:rsidRPr="004821EA">
              <w:rPr>
                <w:rFonts w:hint="eastAsia"/>
                <w:sz w:val="16"/>
                <w:szCs w:val="20"/>
                <w:rtl/>
              </w:rPr>
              <w:t>نه</w:t>
            </w:r>
            <w:r w:rsidRPr="004821EA">
              <w:rPr>
                <w:sz w:val="16"/>
                <w:szCs w:val="20"/>
                <w:rtl/>
              </w:rPr>
              <w:t xml:space="preserve"> ها</w:t>
            </w:r>
            <w:r w:rsidRPr="004821EA">
              <w:rPr>
                <w:rFonts w:hint="cs"/>
                <w:sz w:val="16"/>
                <w:szCs w:val="20"/>
                <w:rtl/>
              </w:rPr>
              <w:t>ی</w:t>
            </w:r>
            <w:r w:rsidRPr="004821EA">
              <w:rPr>
                <w:sz w:val="16"/>
                <w:szCs w:val="20"/>
                <w:rtl/>
              </w:rPr>
              <w:t xml:space="preserve"> </w:t>
            </w:r>
            <w:r w:rsidRPr="004821EA">
              <w:rPr>
                <w:rFonts w:hint="eastAsia"/>
                <w:sz w:val="16"/>
                <w:szCs w:val="20"/>
                <w:rtl/>
              </w:rPr>
              <w:t>ب</w:t>
            </w:r>
            <w:r w:rsidRPr="004821EA">
              <w:rPr>
                <w:rFonts w:hint="cs"/>
                <w:sz w:val="16"/>
                <w:szCs w:val="20"/>
                <w:rtl/>
              </w:rPr>
              <w:t>ی</w:t>
            </w:r>
            <w:r w:rsidRPr="004821EA">
              <w:rPr>
                <w:rFonts w:hint="eastAsia"/>
                <w:sz w:val="16"/>
                <w:szCs w:val="20"/>
                <w:rtl/>
              </w:rPr>
              <w:t>مه‌ها</w:t>
            </w:r>
            <w:r w:rsidRPr="004821EA">
              <w:rPr>
                <w:rFonts w:hint="cs"/>
                <w:sz w:val="16"/>
                <w:szCs w:val="20"/>
                <w:rtl/>
              </w:rPr>
              <w:t>ی</w:t>
            </w:r>
            <w:r w:rsidRPr="004821EA">
              <w:rPr>
                <w:sz w:val="16"/>
                <w:szCs w:val="20"/>
                <w:rtl/>
              </w:rPr>
              <w:t xml:space="preserve"> حمل و نقل و مسئول</w:t>
            </w:r>
            <w:r w:rsidRPr="004821EA">
              <w:rPr>
                <w:rFonts w:hint="cs"/>
                <w:sz w:val="16"/>
                <w:szCs w:val="20"/>
                <w:rtl/>
              </w:rPr>
              <w:t>ی</w:t>
            </w:r>
            <w:r w:rsidRPr="004821EA">
              <w:rPr>
                <w:rFonts w:hint="eastAsia"/>
                <w:sz w:val="16"/>
                <w:szCs w:val="20"/>
                <w:rtl/>
              </w:rPr>
              <w:t>ت</w:t>
            </w:r>
          </w:p>
        </w:tc>
      </w:tr>
      <w:tr w:rsidR="00B03791" w:rsidRPr="008A47DF" w14:paraId="1AF84EC7" w14:textId="77777777" w:rsidTr="004821EA">
        <w:trPr>
          <w:cantSplit/>
          <w:tblHeader/>
        </w:trPr>
        <w:tc>
          <w:tcPr>
            <w:tcW w:w="515" w:type="dxa"/>
            <w:vAlign w:val="center"/>
          </w:tcPr>
          <w:p w14:paraId="600791D9" w14:textId="77777777" w:rsidR="00B03791" w:rsidRPr="008A47DF" w:rsidRDefault="00B03791" w:rsidP="00B03791">
            <w:pPr>
              <w:pStyle w:val="ListParagraph"/>
              <w:numPr>
                <w:ilvl w:val="0"/>
                <w:numId w:val="33"/>
              </w:numPr>
              <w:ind w:left="360"/>
              <w:jc w:val="center"/>
              <w:rPr>
                <w:sz w:val="20"/>
                <w:szCs w:val="24"/>
                <w:rtl/>
              </w:rPr>
            </w:pPr>
          </w:p>
        </w:tc>
        <w:tc>
          <w:tcPr>
            <w:tcW w:w="3456" w:type="dxa"/>
            <w:vAlign w:val="center"/>
          </w:tcPr>
          <w:p w14:paraId="1D7321B4" w14:textId="4CC70423" w:rsidR="00B03791" w:rsidRPr="004821EA" w:rsidRDefault="00B03791" w:rsidP="00BB371C">
            <w:pPr>
              <w:jc w:val="center"/>
              <w:rPr>
                <w:b/>
                <w:bCs/>
                <w:sz w:val="16"/>
                <w:szCs w:val="20"/>
                <w:rtl/>
              </w:rPr>
            </w:pPr>
            <w:r w:rsidRPr="004821EA">
              <w:rPr>
                <w:b/>
                <w:bCs/>
                <w:sz w:val="16"/>
                <w:szCs w:val="20"/>
                <w:rtl/>
              </w:rPr>
              <w:t>سامانه جامع تجارت</w:t>
            </w:r>
          </w:p>
        </w:tc>
        <w:tc>
          <w:tcPr>
            <w:tcW w:w="4390" w:type="dxa"/>
          </w:tcPr>
          <w:p w14:paraId="64E0B122" w14:textId="09F680DE" w:rsidR="00B03791" w:rsidRPr="004821EA" w:rsidRDefault="00B03791" w:rsidP="00B03791">
            <w:pPr>
              <w:rPr>
                <w:sz w:val="16"/>
                <w:szCs w:val="20"/>
                <w:rtl/>
              </w:rPr>
            </w:pPr>
            <w:r w:rsidRPr="004821EA">
              <w:rPr>
                <w:rFonts w:hint="eastAsia"/>
                <w:sz w:val="16"/>
                <w:szCs w:val="20"/>
                <w:rtl/>
              </w:rPr>
              <w:t>در</w:t>
            </w:r>
            <w:r w:rsidRPr="004821EA">
              <w:rPr>
                <w:rFonts w:hint="cs"/>
                <w:sz w:val="16"/>
                <w:szCs w:val="20"/>
                <w:rtl/>
              </w:rPr>
              <w:t>ی</w:t>
            </w:r>
            <w:r w:rsidRPr="004821EA">
              <w:rPr>
                <w:rFonts w:hint="eastAsia"/>
                <w:sz w:val="16"/>
                <w:szCs w:val="20"/>
                <w:rtl/>
              </w:rPr>
              <w:t>افت</w:t>
            </w:r>
            <w:r w:rsidRPr="004821EA">
              <w:rPr>
                <w:sz w:val="16"/>
                <w:szCs w:val="20"/>
                <w:rtl/>
              </w:rPr>
              <w:t xml:space="preserve"> وضع</w:t>
            </w:r>
            <w:r w:rsidRPr="004821EA">
              <w:rPr>
                <w:rFonts w:hint="cs"/>
                <w:sz w:val="16"/>
                <w:szCs w:val="20"/>
                <w:rtl/>
              </w:rPr>
              <w:t>ی</w:t>
            </w:r>
            <w:r w:rsidRPr="004821EA">
              <w:rPr>
                <w:rFonts w:hint="eastAsia"/>
                <w:sz w:val="16"/>
                <w:szCs w:val="20"/>
                <w:rtl/>
              </w:rPr>
              <w:t>ت</w:t>
            </w:r>
            <w:r w:rsidRPr="004821EA">
              <w:rPr>
                <w:sz w:val="16"/>
                <w:szCs w:val="20"/>
                <w:rtl/>
              </w:rPr>
              <w:t xml:space="preserve"> ثبت </w:t>
            </w:r>
            <w:r w:rsidRPr="004821EA">
              <w:rPr>
                <w:rFonts w:hint="eastAsia"/>
                <w:sz w:val="16"/>
                <w:szCs w:val="20"/>
                <w:rtl/>
              </w:rPr>
              <w:t>سفارش‌ها</w:t>
            </w:r>
            <w:r w:rsidRPr="004821EA">
              <w:rPr>
                <w:rFonts w:hint="cs"/>
                <w:sz w:val="16"/>
                <w:szCs w:val="20"/>
                <w:rtl/>
              </w:rPr>
              <w:t>ی</w:t>
            </w:r>
            <w:r w:rsidRPr="004821EA">
              <w:rPr>
                <w:sz w:val="16"/>
                <w:szCs w:val="20"/>
                <w:rtl/>
              </w:rPr>
              <w:t xml:space="preserve"> انجام شده در دوره قبل و ثبت </w:t>
            </w:r>
            <w:r w:rsidRPr="004821EA">
              <w:rPr>
                <w:rFonts w:hint="eastAsia"/>
                <w:sz w:val="16"/>
                <w:szCs w:val="20"/>
                <w:rtl/>
              </w:rPr>
              <w:t>سفارش‌ها</w:t>
            </w:r>
            <w:r w:rsidRPr="004821EA">
              <w:rPr>
                <w:rFonts w:hint="cs"/>
                <w:sz w:val="16"/>
                <w:szCs w:val="20"/>
                <w:rtl/>
              </w:rPr>
              <w:t>ی</w:t>
            </w:r>
            <w:r w:rsidRPr="004821EA">
              <w:rPr>
                <w:sz w:val="16"/>
                <w:szCs w:val="20"/>
                <w:rtl/>
              </w:rPr>
              <w:t xml:space="preserve"> معتبر باق</w:t>
            </w:r>
            <w:r w:rsidRPr="004821EA">
              <w:rPr>
                <w:rFonts w:hint="cs"/>
                <w:sz w:val="16"/>
                <w:szCs w:val="20"/>
                <w:rtl/>
              </w:rPr>
              <w:t>ی</w:t>
            </w:r>
            <w:r w:rsidRPr="004821EA">
              <w:rPr>
                <w:rFonts w:hint="eastAsia"/>
                <w:sz w:val="16"/>
                <w:szCs w:val="20"/>
                <w:rtl/>
              </w:rPr>
              <w:t>مانده</w:t>
            </w:r>
          </w:p>
        </w:tc>
      </w:tr>
      <w:tr w:rsidR="00B03791" w:rsidRPr="008A47DF" w14:paraId="1A0FBB2D" w14:textId="77777777" w:rsidTr="004821EA">
        <w:trPr>
          <w:cantSplit/>
          <w:tblHeader/>
        </w:trPr>
        <w:tc>
          <w:tcPr>
            <w:tcW w:w="515" w:type="dxa"/>
            <w:vAlign w:val="center"/>
          </w:tcPr>
          <w:p w14:paraId="7FBB9973" w14:textId="77777777" w:rsidR="00B03791" w:rsidRPr="008A47DF" w:rsidRDefault="00B03791" w:rsidP="00B03791">
            <w:pPr>
              <w:pStyle w:val="ListParagraph"/>
              <w:numPr>
                <w:ilvl w:val="0"/>
                <w:numId w:val="33"/>
              </w:numPr>
              <w:ind w:left="360"/>
              <w:jc w:val="center"/>
              <w:rPr>
                <w:sz w:val="20"/>
                <w:szCs w:val="24"/>
                <w:rtl/>
              </w:rPr>
            </w:pPr>
          </w:p>
        </w:tc>
        <w:tc>
          <w:tcPr>
            <w:tcW w:w="3456" w:type="dxa"/>
            <w:vAlign w:val="center"/>
          </w:tcPr>
          <w:p w14:paraId="5AFACDE8" w14:textId="50BA896F" w:rsidR="00B03791" w:rsidRPr="004821EA" w:rsidRDefault="00B03791" w:rsidP="00BB371C">
            <w:pPr>
              <w:jc w:val="center"/>
              <w:rPr>
                <w:b/>
                <w:bCs/>
                <w:sz w:val="16"/>
                <w:szCs w:val="20"/>
                <w:rtl/>
              </w:rPr>
            </w:pPr>
            <w:r w:rsidRPr="004821EA">
              <w:rPr>
                <w:rFonts w:hint="eastAsia"/>
                <w:b/>
                <w:bCs/>
                <w:sz w:val="16"/>
                <w:szCs w:val="20"/>
                <w:rtl/>
              </w:rPr>
              <w:t>س</w:t>
            </w:r>
            <w:r w:rsidRPr="004821EA">
              <w:rPr>
                <w:b/>
                <w:bCs/>
                <w:sz w:val="16"/>
                <w:szCs w:val="20"/>
                <w:rtl/>
              </w:rPr>
              <w:t>امانه جامع گمرک</w:t>
            </w:r>
            <w:r w:rsidRPr="004821EA">
              <w:rPr>
                <w:rFonts w:hint="cs"/>
                <w:b/>
                <w:bCs/>
                <w:sz w:val="16"/>
                <w:szCs w:val="20"/>
                <w:rtl/>
              </w:rPr>
              <w:t>ی</w:t>
            </w:r>
          </w:p>
        </w:tc>
        <w:tc>
          <w:tcPr>
            <w:tcW w:w="4390" w:type="dxa"/>
          </w:tcPr>
          <w:p w14:paraId="62BA244E" w14:textId="1F37376D" w:rsidR="00B03791" w:rsidRPr="004821EA" w:rsidRDefault="00B03791" w:rsidP="00B03791">
            <w:pPr>
              <w:rPr>
                <w:sz w:val="16"/>
                <w:szCs w:val="20"/>
                <w:rtl/>
              </w:rPr>
            </w:pPr>
            <w:r w:rsidRPr="004821EA">
              <w:rPr>
                <w:rFonts w:hint="eastAsia"/>
                <w:sz w:val="16"/>
                <w:szCs w:val="20"/>
                <w:rtl/>
              </w:rPr>
              <w:t>در</w:t>
            </w:r>
            <w:r w:rsidRPr="004821EA">
              <w:rPr>
                <w:rFonts w:hint="cs"/>
                <w:sz w:val="16"/>
                <w:szCs w:val="20"/>
                <w:rtl/>
              </w:rPr>
              <w:t>ی</w:t>
            </w:r>
            <w:r w:rsidRPr="004821EA">
              <w:rPr>
                <w:rFonts w:hint="eastAsia"/>
                <w:sz w:val="16"/>
                <w:szCs w:val="20"/>
                <w:rtl/>
              </w:rPr>
              <w:t>افت</w:t>
            </w:r>
            <w:r w:rsidRPr="004821EA">
              <w:rPr>
                <w:sz w:val="16"/>
                <w:szCs w:val="20"/>
                <w:rtl/>
              </w:rPr>
              <w:t xml:space="preserve"> </w:t>
            </w:r>
            <w:r w:rsidRPr="004821EA">
              <w:rPr>
                <w:rFonts w:hint="eastAsia"/>
                <w:sz w:val="16"/>
                <w:szCs w:val="20"/>
                <w:rtl/>
              </w:rPr>
              <w:t>اطلاعات</w:t>
            </w:r>
            <w:r w:rsidRPr="004821EA">
              <w:rPr>
                <w:sz w:val="16"/>
                <w:szCs w:val="20"/>
                <w:rtl/>
              </w:rPr>
              <w:t xml:space="preserve"> </w:t>
            </w:r>
            <w:r w:rsidRPr="004821EA">
              <w:rPr>
                <w:rFonts w:hint="eastAsia"/>
                <w:sz w:val="16"/>
                <w:szCs w:val="20"/>
                <w:rtl/>
              </w:rPr>
              <w:t>کالاها</w:t>
            </w:r>
            <w:r w:rsidRPr="004821EA">
              <w:rPr>
                <w:rFonts w:hint="cs"/>
                <w:sz w:val="16"/>
                <w:szCs w:val="20"/>
                <w:rtl/>
              </w:rPr>
              <w:t>ی</w:t>
            </w:r>
            <w:r w:rsidRPr="004821EA">
              <w:rPr>
                <w:sz w:val="16"/>
                <w:szCs w:val="20"/>
                <w:rtl/>
              </w:rPr>
              <w:t xml:space="preserve"> </w:t>
            </w:r>
            <w:r w:rsidRPr="004821EA">
              <w:rPr>
                <w:rFonts w:hint="eastAsia"/>
                <w:sz w:val="16"/>
                <w:szCs w:val="20"/>
                <w:rtl/>
              </w:rPr>
              <w:t>ورود</w:t>
            </w:r>
            <w:r w:rsidRPr="004821EA">
              <w:rPr>
                <w:rFonts w:hint="cs"/>
                <w:sz w:val="16"/>
                <w:szCs w:val="20"/>
                <w:rtl/>
              </w:rPr>
              <w:t>ی</w:t>
            </w:r>
            <w:r w:rsidRPr="004821EA">
              <w:rPr>
                <w:sz w:val="16"/>
                <w:szCs w:val="20"/>
                <w:rtl/>
              </w:rPr>
              <w:t xml:space="preserve"> </w:t>
            </w:r>
            <w:r w:rsidRPr="004821EA">
              <w:rPr>
                <w:rFonts w:hint="eastAsia"/>
                <w:sz w:val="16"/>
                <w:szCs w:val="20"/>
                <w:rtl/>
              </w:rPr>
              <w:t>اظهار</w:t>
            </w:r>
            <w:r w:rsidRPr="004821EA">
              <w:rPr>
                <w:sz w:val="16"/>
                <w:szCs w:val="20"/>
                <w:rtl/>
              </w:rPr>
              <w:t xml:space="preserve"> </w:t>
            </w:r>
            <w:r w:rsidRPr="004821EA">
              <w:rPr>
                <w:rFonts w:hint="eastAsia"/>
                <w:sz w:val="16"/>
                <w:szCs w:val="20"/>
                <w:rtl/>
              </w:rPr>
              <w:t>و</w:t>
            </w:r>
            <w:r w:rsidRPr="004821EA">
              <w:rPr>
                <w:sz w:val="16"/>
                <w:szCs w:val="20"/>
                <w:rtl/>
              </w:rPr>
              <w:t xml:space="preserve"> </w:t>
            </w:r>
            <w:r w:rsidRPr="004821EA">
              <w:rPr>
                <w:rFonts w:hint="eastAsia"/>
                <w:sz w:val="16"/>
                <w:szCs w:val="20"/>
                <w:rtl/>
              </w:rPr>
              <w:t>ترخ</w:t>
            </w:r>
            <w:r w:rsidRPr="004821EA">
              <w:rPr>
                <w:rFonts w:hint="cs"/>
                <w:sz w:val="16"/>
                <w:szCs w:val="20"/>
                <w:rtl/>
              </w:rPr>
              <w:t>ی</w:t>
            </w:r>
            <w:r w:rsidRPr="004821EA">
              <w:rPr>
                <w:rFonts w:hint="eastAsia"/>
                <w:sz w:val="16"/>
                <w:szCs w:val="20"/>
                <w:rtl/>
              </w:rPr>
              <w:t>ص</w:t>
            </w:r>
            <w:r w:rsidRPr="004821EA">
              <w:rPr>
                <w:sz w:val="16"/>
                <w:szCs w:val="20"/>
                <w:rtl/>
              </w:rPr>
              <w:t xml:space="preserve"> </w:t>
            </w:r>
            <w:r w:rsidRPr="004821EA">
              <w:rPr>
                <w:rFonts w:hint="eastAsia"/>
                <w:sz w:val="16"/>
                <w:szCs w:val="20"/>
                <w:rtl/>
              </w:rPr>
              <w:t>شده</w:t>
            </w:r>
            <w:r w:rsidRPr="004821EA">
              <w:rPr>
                <w:sz w:val="16"/>
                <w:szCs w:val="20"/>
                <w:rtl/>
              </w:rPr>
              <w:t xml:space="preserve"> </w:t>
            </w:r>
            <w:r w:rsidRPr="004821EA">
              <w:rPr>
                <w:rFonts w:hint="eastAsia"/>
                <w:sz w:val="16"/>
                <w:szCs w:val="20"/>
                <w:rtl/>
              </w:rPr>
              <w:t>به</w:t>
            </w:r>
            <w:r w:rsidRPr="004821EA">
              <w:rPr>
                <w:sz w:val="16"/>
                <w:szCs w:val="20"/>
                <w:rtl/>
              </w:rPr>
              <w:t xml:space="preserve"> </w:t>
            </w:r>
            <w:r w:rsidRPr="004821EA">
              <w:rPr>
                <w:rFonts w:hint="eastAsia"/>
                <w:sz w:val="16"/>
                <w:szCs w:val="20"/>
                <w:rtl/>
              </w:rPr>
              <w:t>گمرک</w:t>
            </w:r>
          </w:p>
        </w:tc>
      </w:tr>
    </w:tbl>
    <w:p w14:paraId="0CFDCB1D" w14:textId="07ABEAF7" w:rsidR="002F0437" w:rsidRDefault="00BE3A78" w:rsidP="008900C2">
      <w:pPr>
        <w:pStyle w:val="a0"/>
      </w:pPr>
      <w:bookmarkStart w:id="46" w:name="_Toc165813385"/>
      <w:r>
        <w:rPr>
          <w:rFonts w:hint="cs"/>
          <w:rtl/>
        </w:rPr>
        <w:lastRenderedPageBreak/>
        <w:t>اهداف پروژه</w:t>
      </w:r>
      <w:bookmarkEnd w:id="46"/>
      <w:r>
        <w:rPr>
          <w:rFonts w:hint="cs"/>
          <w:rtl/>
        </w:rPr>
        <w:t xml:space="preserve"> </w:t>
      </w:r>
    </w:p>
    <w:p w14:paraId="087A566B" w14:textId="3B827E27" w:rsidR="00BE3A78" w:rsidRDefault="000A5BE5" w:rsidP="00BE3A78">
      <w:pPr>
        <w:pStyle w:val="a1"/>
      </w:pPr>
      <w:bookmarkStart w:id="47" w:name="_Toc150966348"/>
      <w:bookmarkStart w:id="48" w:name="_Toc150966597"/>
      <w:bookmarkStart w:id="49" w:name="_Toc150968332"/>
      <w:bookmarkStart w:id="50" w:name="_Toc150965600"/>
      <w:bookmarkStart w:id="51" w:name="_Toc150965850"/>
      <w:bookmarkStart w:id="52" w:name="_Toc150966099"/>
      <w:bookmarkStart w:id="53" w:name="_Toc150966349"/>
      <w:bookmarkStart w:id="54" w:name="_Toc150966598"/>
      <w:bookmarkStart w:id="55" w:name="_Toc150968333"/>
      <w:bookmarkStart w:id="56" w:name="_Toc165813386"/>
      <w:bookmarkEnd w:id="47"/>
      <w:bookmarkEnd w:id="48"/>
      <w:bookmarkEnd w:id="49"/>
      <w:bookmarkEnd w:id="50"/>
      <w:bookmarkEnd w:id="51"/>
      <w:bookmarkEnd w:id="52"/>
      <w:bookmarkEnd w:id="53"/>
      <w:bookmarkEnd w:id="54"/>
      <w:bookmarkEnd w:id="55"/>
      <w:r>
        <w:rPr>
          <w:rFonts w:hint="cs"/>
          <w:rtl/>
        </w:rPr>
        <w:t xml:space="preserve">اثرات </w:t>
      </w:r>
      <w:r w:rsidR="00BE3A78">
        <w:rPr>
          <w:rFonts w:hint="cs"/>
          <w:rtl/>
        </w:rPr>
        <w:t>پروژه</w:t>
      </w:r>
      <w:bookmarkEnd w:id="56"/>
    </w:p>
    <w:p w14:paraId="514D058A" w14:textId="75403A37" w:rsidR="00BE3A78" w:rsidRDefault="00BE3A78" w:rsidP="000A5BE5">
      <w:pPr>
        <w:rPr>
          <w:rtl/>
        </w:rPr>
      </w:pPr>
      <w:r>
        <w:rPr>
          <w:rFonts w:hint="cs"/>
          <w:rtl/>
        </w:rPr>
        <w:t>پس از عملیاتی‌سازی محصول این پروژه</w:t>
      </w:r>
      <w:r w:rsidR="00A67CCB">
        <w:rPr>
          <w:rFonts w:hint="cs"/>
          <w:rtl/>
        </w:rPr>
        <w:t>،</w:t>
      </w:r>
      <w:r>
        <w:rPr>
          <w:rFonts w:hint="cs"/>
          <w:rtl/>
        </w:rPr>
        <w:t xml:space="preserve"> </w:t>
      </w:r>
      <w:r w:rsidR="000A5BE5">
        <w:rPr>
          <w:rFonts w:hint="cs"/>
          <w:rtl/>
        </w:rPr>
        <w:t xml:space="preserve">اثرات </w:t>
      </w:r>
      <w:r w:rsidR="00047B26">
        <w:rPr>
          <w:rFonts w:hint="cs"/>
          <w:rtl/>
        </w:rPr>
        <w:t xml:space="preserve">زیر مورد توقع </w:t>
      </w:r>
      <w:r w:rsidR="00BD4C18">
        <w:rPr>
          <w:rFonts w:hint="cs"/>
          <w:rtl/>
        </w:rPr>
        <w:t>است</w:t>
      </w:r>
      <w:r w:rsidR="00047B26">
        <w:rPr>
          <w:rFonts w:hint="cs"/>
          <w:rtl/>
        </w:rPr>
        <w:t>:</w:t>
      </w:r>
    </w:p>
    <w:p w14:paraId="329F6813" w14:textId="1A508936" w:rsidR="00047B26" w:rsidRDefault="00047B26" w:rsidP="004821EA">
      <w:pPr>
        <w:pStyle w:val="Caption"/>
        <w:keepNext/>
        <w:jc w:val="center"/>
      </w:pPr>
      <w:r>
        <w:rPr>
          <w:rtl/>
        </w:rPr>
        <w:t xml:space="preserve">جدول </w:t>
      </w:r>
      <w:r w:rsidR="00A67CCB">
        <w:rPr>
          <w:rtl/>
        </w:rPr>
        <w:fldChar w:fldCharType="begin"/>
      </w:r>
      <w:r w:rsidR="00A67CCB">
        <w:rPr>
          <w:rtl/>
        </w:rPr>
        <w:instrText xml:space="preserve"> </w:instrText>
      </w:r>
      <w:r w:rsidR="00A67CCB">
        <w:instrText xml:space="preserve">SEQ </w:instrText>
      </w:r>
      <w:r w:rsidR="00A67CCB">
        <w:rPr>
          <w:rtl/>
        </w:rPr>
        <w:instrText xml:space="preserve">جدول \* </w:instrText>
      </w:r>
      <w:r w:rsidR="00A67CCB">
        <w:instrText>ARABIC</w:instrText>
      </w:r>
      <w:r w:rsidR="00A67CCB">
        <w:rPr>
          <w:rtl/>
        </w:rPr>
        <w:instrText xml:space="preserve"> </w:instrText>
      </w:r>
      <w:r w:rsidR="00A67CCB">
        <w:rPr>
          <w:rtl/>
        </w:rPr>
        <w:fldChar w:fldCharType="separate"/>
      </w:r>
      <w:r w:rsidR="00A67CCB">
        <w:rPr>
          <w:noProof/>
          <w:rtl/>
        </w:rPr>
        <w:t>2</w:t>
      </w:r>
      <w:r w:rsidR="00A67CCB">
        <w:rPr>
          <w:rtl/>
        </w:rPr>
        <w:fldChar w:fldCharType="end"/>
      </w:r>
      <w:r>
        <w:rPr>
          <w:rFonts w:hint="cs"/>
          <w:noProof/>
          <w:rtl/>
        </w:rPr>
        <w:t xml:space="preserve">- </w:t>
      </w:r>
      <w:r w:rsidR="000A5BE5">
        <w:rPr>
          <w:rFonts w:hint="cs"/>
          <w:noProof/>
          <w:rtl/>
        </w:rPr>
        <w:t>اثرات</w:t>
      </w:r>
      <w:r>
        <w:rPr>
          <w:rFonts w:hint="cs"/>
          <w:noProof/>
          <w:rtl/>
        </w:rPr>
        <w:t xml:space="preserve"> پروژه</w:t>
      </w:r>
    </w:p>
    <w:tbl>
      <w:tblPr>
        <w:tblStyle w:val="TableGrid"/>
        <w:bidiVisual/>
        <w:tblW w:w="0" w:type="auto"/>
        <w:tblInd w:w="-13"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3"/>
        <w:gridCol w:w="7738"/>
      </w:tblGrid>
      <w:tr w:rsidR="00047B26" w:rsidRPr="008A47DF" w14:paraId="141A00F3" w14:textId="77777777" w:rsidTr="00A67CCB">
        <w:trPr>
          <w:cantSplit/>
          <w:tblHeader/>
        </w:trPr>
        <w:tc>
          <w:tcPr>
            <w:tcW w:w="623" w:type="dxa"/>
            <w:shd w:val="clear" w:color="auto" w:fill="C6D9F1" w:themeFill="text2" w:themeFillTint="33"/>
            <w:vAlign w:val="center"/>
          </w:tcPr>
          <w:p w14:paraId="2F51A484" w14:textId="77777777" w:rsidR="00047B26" w:rsidRPr="008A47DF" w:rsidRDefault="00047B26" w:rsidP="00EF68CB">
            <w:pPr>
              <w:jc w:val="center"/>
              <w:rPr>
                <w:rtl/>
              </w:rPr>
            </w:pPr>
          </w:p>
        </w:tc>
        <w:tc>
          <w:tcPr>
            <w:tcW w:w="7738" w:type="dxa"/>
            <w:shd w:val="clear" w:color="auto" w:fill="C6D9F1" w:themeFill="text2" w:themeFillTint="33"/>
          </w:tcPr>
          <w:p w14:paraId="6A2121C9" w14:textId="74B0288B" w:rsidR="00047B26" w:rsidRPr="008A47DF" w:rsidRDefault="000A5BE5" w:rsidP="00EF68CB">
            <w:pPr>
              <w:jc w:val="center"/>
              <w:rPr>
                <w:rtl/>
              </w:rPr>
            </w:pPr>
            <w:r>
              <w:rPr>
                <w:rFonts w:hint="cs"/>
                <w:rtl/>
              </w:rPr>
              <w:t>اثر</w:t>
            </w:r>
          </w:p>
        </w:tc>
      </w:tr>
      <w:tr w:rsidR="00590158" w:rsidRPr="008A47DF" w14:paraId="6628EC95" w14:textId="77777777" w:rsidTr="00A67CCB">
        <w:trPr>
          <w:cantSplit/>
          <w:tblHeader/>
        </w:trPr>
        <w:tc>
          <w:tcPr>
            <w:tcW w:w="623" w:type="dxa"/>
            <w:vAlign w:val="center"/>
          </w:tcPr>
          <w:p w14:paraId="4FB5F995" w14:textId="77777777" w:rsidR="00590158" w:rsidRPr="008A47DF" w:rsidRDefault="00590158" w:rsidP="00C160AA">
            <w:pPr>
              <w:pStyle w:val="ListParagraph"/>
              <w:numPr>
                <w:ilvl w:val="0"/>
                <w:numId w:val="35"/>
              </w:numPr>
              <w:ind w:left="360"/>
              <w:jc w:val="center"/>
              <w:rPr>
                <w:sz w:val="20"/>
                <w:szCs w:val="24"/>
                <w:rtl/>
              </w:rPr>
            </w:pPr>
          </w:p>
        </w:tc>
        <w:tc>
          <w:tcPr>
            <w:tcW w:w="7738" w:type="dxa"/>
          </w:tcPr>
          <w:p w14:paraId="1334A84A" w14:textId="3C063F79" w:rsidR="00590158" w:rsidRDefault="00BF119F" w:rsidP="00CF3DAF">
            <w:pPr>
              <w:rPr>
                <w:sz w:val="20"/>
                <w:szCs w:val="24"/>
              </w:rPr>
            </w:pPr>
            <w:r>
              <w:rPr>
                <w:rFonts w:hint="cs"/>
                <w:sz w:val="20"/>
                <w:szCs w:val="24"/>
                <w:rtl/>
              </w:rPr>
              <w:t>تعیین سقف</w:t>
            </w:r>
            <w:r w:rsidR="00AF55BE">
              <w:rPr>
                <w:rFonts w:hint="cs"/>
                <w:sz w:val="20"/>
                <w:szCs w:val="24"/>
                <w:rtl/>
              </w:rPr>
              <w:t xml:space="preserve">، کف و نرم </w:t>
            </w:r>
            <w:r>
              <w:rPr>
                <w:rFonts w:hint="cs"/>
                <w:sz w:val="20"/>
                <w:szCs w:val="24"/>
                <w:rtl/>
              </w:rPr>
              <w:t xml:space="preserve">قیمت ارزی کالاهای </w:t>
            </w:r>
            <w:r w:rsidR="00C22A13">
              <w:rPr>
                <w:rFonts w:hint="cs"/>
                <w:sz w:val="20"/>
                <w:szCs w:val="24"/>
                <w:rtl/>
              </w:rPr>
              <w:t>کشاورزی وارداتی</w:t>
            </w:r>
            <w:r>
              <w:rPr>
                <w:rFonts w:hint="cs"/>
                <w:sz w:val="20"/>
                <w:szCs w:val="24"/>
                <w:rtl/>
              </w:rPr>
              <w:t xml:space="preserve"> مبتنی بر منابع داده‌ای معتبر متعدد با سرعت و سهولت امکان‌پذیر است. </w:t>
            </w:r>
          </w:p>
        </w:tc>
      </w:tr>
      <w:tr w:rsidR="00B1324A" w:rsidRPr="008A47DF" w14:paraId="680F52EB" w14:textId="77777777" w:rsidTr="00A67CCB">
        <w:trPr>
          <w:cantSplit/>
          <w:tblHeader/>
        </w:trPr>
        <w:tc>
          <w:tcPr>
            <w:tcW w:w="623" w:type="dxa"/>
            <w:vAlign w:val="center"/>
          </w:tcPr>
          <w:p w14:paraId="19BD0FA0" w14:textId="77777777" w:rsidR="00B1324A" w:rsidRPr="008A47DF" w:rsidRDefault="00B1324A" w:rsidP="00C160AA">
            <w:pPr>
              <w:pStyle w:val="ListParagraph"/>
              <w:numPr>
                <w:ilvl w:val="0"/>
                <w:numId w:val="35"/>
              </w:numPr>
              <w:ind w:left="360"/>
              <w:jc w:val="center"/>
              <w:rPr>
                <w:sz w:val="20"/>
                <w:szCs w:val="24"/>
                <w:rtl/>
              </w:rPr>
            </w:pPr>
          </w:p>
        </w:tc>
        <w:tc>
          <w:tcPr>
            <w:tcW w:w="7738" w:type="dxa"/>
          </w:tcPr>
          <w:p w14:paraId="050D3DFA" w14:textId="6B0312C8" w:rsidR="00B1324A" w:rsidRDefault="00E947EC" w:rsidP="00F57AF2">
            <w:pPr>
              <w:rPr>
                <w:sz w:val="20"/>
                <w:szCs w:val="24"/>
                <w:rtl/>
              </w:rPr>
            </w:pPr>
            <w:r w:rsidRPr="00E947EC">
              <w:rPr>
                <w:sz w:val="20"/>
                <w:szCs w:val="24"/>
                <w:rtl/>
              </w:rPr>
              <w:t xml:space="preserve">هرگاه </w:t>
            </w:r>
            <w:r w:rsidR="00BD4C18">
              <w:rPr>
                <w:sz w:val="20"/>
                <w:szCs w:val="24"/>
                <w:rtl/>
              </w:rPr>
              <w:t>قیمت‌های</w:t>
            </w:r>
            <w:r w:rsidRPr="00E947EC">
              <w:rPr>
                <w:sz w:val="20"/>
                <w:szCs w:val="24"/>
                <w:rtl/>
              </w:rPr>
              <w:t xml:space="preserve"> جهان</w:t>
            </w:r>
            <w:r w:rsidRPr="00E947EC">
              <w:rPr>
                <w:rFonts w:hint="cs"/>
                <w:sz w:val="20"/>
                <w:szCs w:val="24"/>
                <w:rtl/>
              </w:rPr>
              <w:t>ی</w:t>
            </w:r>
            <w:r w:rsidRPr="00E947EC">
              <w:rPr>
                <w:sz w:val="20"/>
                <w:szCs w:val="24"/>
                <w:rtl/>
              </w:rPr>
              <w:t xml:space="preserve"> محصولات </w:t>
            </w:r>
            <w:r w:rsidR="00C22A13">
              <w:rPr>
                <w:rFonts w:hint="cs"/>
                <w:sz w:val="20"/>
                <w:szCs w:val="24"/>
                <w:rtl/>
              </w:rPr>
              <w:t>کشاورزی</w:t>
            </w:r>
            <w:r w:rsidRPr="00E947EC">
              <w:rPr>
                <w:sz w:val="20"/>
                <w:szCs w:val="24"/>
                <w:rtl/>
              </w:rPr>
              <w:t xml:space="preserve"> در</w:t>
            </w:r>
            <w:r w:rsidRPr="00E947EC">
              <w:rPr>
                <w:rFonts w:hint="cs"/>
                <w:sz w:val="20"/>
                <w:szCs w:val="24"/>
                <w:rtl/>
              </w:rPr>
              <w:t>ی</w:t>
            </w:r>
            <w:r w:rsidRPr="00E947EC">
              <w:rPr>
                <w:rFonts w:hint="eastAsia"/>
                <w:sz w:val="20"/>
                <w:szCs w:val="24"/>
                <w:rtl/>
              </w:rPr>
              <w:t>افت</w:t>
            </w:r>
            <w:r w:rsidRPr="00E947EC">
              <w:rPr>
                <w:sz w:val="20"/>
                <w:szCs w:val="24"/>
                <w:rtl/>
              </w:rPr>
              <w:t xml:space="preserve"> کننده ارز از وزارت جهاد کشاورز</w:t>
            </w:r>
            <w:r w:rsidRPr="00E947EC">
              <w:rPr>
                <w:rFonts w:hint="cs"/>
                <w:sz w:val="20"/>
                <w:szCs w:val="24"/>
                <w:rtl/>
              </w:rPr>
              <w:t>ی</w:t>
            </w:r>
            <w:r w:rsidRPr="00E947EC">
              <w:rPr>
                <w:rFonts w:hint="eastAsia"/>
                <w:sz w:val="20"/>
                <w:szCs w:val="24"/>
                <w:rtl/>
              </w:rPr>
              <w:t>،</w:t>
            </w:r>
            <w:r w:rsidRPr="00E947EC">
              <w:rPr>
                <w:sz w:val="20"/>
                <w:szCs w:val="24"/>
                <w:rtl/>
              </w:rPr>
              <w:t xml:space="preserve"> دچار نوسان ق</w:t>
            </w:r>
            <w:r w:rsidRPr="00E947EC">
              <w:rPr>
                <w:rFonts w:hint="cs"/>
                <w:sz w:val="20"/>
                <w:szCs w:val="24"/>
                <w:rtl/>
              </w:rPr>
              <w:t>ی</w:t>
            </w:r>
            <w:r w:rsidRPr="00E947EC">
              <w:rPr>
                <w:rFonts w:hint="eastAsia"/>
                <w:sz w:val="20"/>
                <w:szCs w:val="24"/>
                <w:rtl/>
              </w:rPr>
              <w:t>مت</w:t>
            </w:r>
            <w:r w:rsidRPr="00E947EC">
              <w:rPr>
                <w:sz w:val="20"/>
                <w:szCs w:val="24"/>
                <w:rtl/>
              </w:rPr>
              <w:t xml:space="preserve"> شوند، ا</w:t>
            </w:r>
            <w:r w:rsidRPr="00E947EC">
              <w:rPr>
                <w:rFonts w:hint="cs"/>
                <w:sz w:val="20"/>
                <w:szCs w:val="24"/>
                <w:rtl/>
              </w:rPr>
              <w:t>ی</w:t>
            </w:r>
            <w:r w:rsidRPr="00E947EC">
              <w:rPr>
                <w:rFonts w:hint="eastAsia"/>
                <w:sz w:val="20"/>
                <w:szCs w:val="24"/>
                <w:rtl/>
              </w:rPr>
              <w:t>ن</w:t>
            </w:r>
            <w:r w:rsidRPr="00E947EC">
              <w:rPr>
                <w:sz w:val="20"/>
                <w:szCs w:val="24"/>
                <w:rtl/>
              </w:rPr>
              <w:t xml:space="preserve"> نوسان ق</w:t>
            </w:r>
            <w:r w:rsidRPr="00E947EC">
              <w:rPr>
                <w:rFonts w:hint="cs"/>
                <w:sz w:val="20"/>
                <w:szCs w:val="24"/>
                <w:rtl/>
              </w:rPr>
              <w:t>ی</w:t>
            </w:r>
            <w:r w:rsidRPr="00E947EC">
              <w:rPr>
                <w:rFonts w:hint="eastAsia"/>
                <w:sz w:val="20"/>
                <w:szCs w:val="24"/>
                <w:rtl/>
              </w:rPr>
              <w:t>مت</w:t>
            </w:r>
            <w:r w:rsidRPr="00E947EC">
              <w:rPr>
                <w:sz w:val="20"/>
                <w:szCs w:val="24"/>
                <w:rtl/>
              </w:rPr>
              <w:t xml:space="preserve"> به اطلاع مد</w:t>
            </w:r>
            <w:r w:rsidRPr="00E947EC">
              <w:rPr>
                <w:rFonts w:hint="cs"/>
                <w:sz w:val="20"/>
                <w:szCs w:val="24"/>
                <w:rtl/>
              </w:rPr>
              <w:t>ی</w:t>
            </w:r>
            <w:r w:rsidRPr="00E947EC">
              <w:rPr>
                <w:rFonts w:hint="eastAsia"/>
                <w:sz w:val="20"/>
                <w:szCs w:val="24"/>
                <w:rtl/>
              </w:rPr>
              <w:t>ران</w:t>
            </w:r>
            <w:r w:rsidRPr="00E947EC">
              <w:rPr>
                <w:sz w:val="20"/>
                <w:szCs w:val="24"/>
                <w:rtl/>
              </w:rPr>
              <w:t xml:space="preserve"> مربوطه خواهد رس</w:t>
            </w:r>
            <w:r w:rsidRPr="00E947EC">
              <w:rPr>
                <w:rFonts w:hint="cs"/>
                <w:sz w:val="20"/>
                <w:szCs w:val="24"/>
                <w:rtl/>
              </w:rPr>
              <w:t>ی</w:t>
            </w:r>
            <w:r w:rsidRPr="00E947EC">
              <w:rPr>
                <w:rFonts w:hint="eastAsia"/>
                <w:sz w:val="20"/>
                <w:szCs w:val="24"/>
                <w:rtl/>
              </w:rPr>
              <w:t>د</w:t>
            </w:r>
            <w:r w:rsidRPr="00E947EC">
              <w:rPr>
                <w:sz w:val="20"/>
                <w:szCs w:val="24"/>
                <w:rtl/>
              </w:rPr>
              <w:t>.</w:t>
            </w:r>
            <w:r>
              <w:rPr>
                <w:rFonts w:hint="cs"/>
                <w:sz w:val="20"/>
                <w:szCs w:val="24"/>
                <w:rtl/>
              </w:rPr>
              <w:t xml:space="preserve"> یعنی </w:t>
            </w:r>
            <w:r w:rsidR="00BF119F">
              <w:rPr>
                <w:rFonts w:hint="cs"/>
                <w:sz w:val="20"/>
                <w:szCs w:val="24"/>
                <w:rtl/>
              </w:rPr>
              <w:t xml:space="preserve">در صورت تغییر قیمت ارزی کالاها در بازارهای بین‌المللی ظرف یک روز تصمیم‌گیران مرتبط مطلع شده و عکس‌العمل مقتضی را صورت می‌دهند. </w:t>
            </w:r>
          </w:p>
        </w:tc>
      </w:tr>
      <w:tr w:rsidR="00047B26" w:rsidRPr="008A47DF" w14:paraId="5F3546E8" w14:textId="77777777" w:rsidTr="00A67CCB">
        <w:trPr>
          <w:cantSplit/>
          <w:tblHeader/>
        </w:trPr>
        <w:tc>
          <w:tcPr>
            <w:tcW w:w="623" w:type="dxa"/>
            <w:vAlign w:val="center"/>
          </w:tcPr>
          <w:p w14:paraId="44A33774" w14:textId="77777777" w:rsidR="00047B26" w:rsidRPr="008A47DF" w:rsidRDefault="00047B26" w:rsidP="00C160AA">
            <w:pPr>
              <w:pStyle w:val="ListParagraph"/>
              <w:numPr>
                <w:ilvl w:val="0"/>
                <w:numId w:val="35"/>
              </w:numPr>
              <w:ind w:left="360"/>
              <w:jc w:val="center"/>
              <w:rPr>
                <w:sz w:val="20"/>
                <w:szCs w:val="24"/>
                <w:rtl/>
              </w:rPr>
            </w:pPr>
          </w:p>
        </w:tc>
        <w:tc>
          <w:tcPr>
            <w:tcW w:w="7738" w:type="dxa"/>
          </w:tcPr>
          <w:p w14:paraId="44933A6D" w14:textId="0EEEAA78" w:rsidR="00047B26" w:rsidRPr="008A47DF" w:rsidRDefault="00E947EC" w:rsidP="00A67CCB">
            <w:pPr>
              <w:rPr>
                <w:sz w:val="20"/>
                <w:szCs w:val="24"/>
                <w:rtl/>
              </w:rPr>
            </w:pPr>
            <w:r w:rsidRPr="00E947EC">
              <w:rPr>
                <w:sz w:val="20"/>
                <w:szCs w:val="24"/>
                <w:rtl/>
              </w:rPr>
              <w:t>ب</w:t>
            </w:r>
            <w:r w:rsidRPr="00E947EC">
              <w:rPr>
                <w:rFonts w:hint="cs"/>
                <w:sz w:val="20"/>
                <w:szCs w:val="24"/>
                <w:rtl/>
              </w:rPr>
              <w:t>ی</w:t>
            </w:r>
            <w:r w:rsidRPr="00E947EC">
              <w:rPr>
                <w:rFonts w:hint="eastAsia"/>
                <w:sz w:val="20"/>
                <w:szCs w:val="24"/>
                <w:rtl/>
              </w:rPr>
              <w:t>ش</w:t>
            </w:r>
            <w:r w:rsidR="006C0881">
              <w:rPr>
                <w:rFonts w:hint="cs"/>
                <w:sz w:val="20"/>
                <w:szCs w:val="24"/>
                <w:rtl/>
              </w:rPr>
              <w:t>‌</w:t>
            </w:r>
            <w:r w:rsidRPr="00E947EC">
              <w:rPr>
                <w:sz w:val="20"/>
                <w:szCs w:val="24"/>
                <w:rtl/>
              </w:rPr>
              <w:t>اظهار</w:t>
            </w:r>
            <w:r w:rsidRPr="00E947EC">
              <w:rPr>
                <w:rFonts w:hint="cs"/>
                <w:sz w:val="20"/>
                <w:szCs w:val="24"/>
                <w:rtl/>
              </w:rPr>
              <w:t>ی</w:t>
            </w:r>
            <w:r>
              <w:rPr>
                <w:sz w:val="20"/>
                <w:szCs w:val="24"/>
                <w:rtl/>
              </w:rPr>
              <w:t xml:space="preserve"> ارزش واردات </w:t>
            </w:r>
            <w:r>
              <w:rPr>
                <w:rFonts w:hint="cs"/>
                <w:sz w:val="20"/>
                <w:szCs w:val="24"/>
                <w:rtl/>
              </w:rPr>
              <w:t>(</w:t>
            </w:r>
            <w:r>
              <w:rPr>
                <w:sz w:val="20"/>
                <w:szCs w:val="24"/>
              </w:rPr>
              <w:t>Over Invoicing</w:t>
            </w:r>
            <w:r>
              <w:rPr>
                <w:rFonts w:hint="cs"/>
                <w:sz w:val="20"/>
                <w:szCs w:val="24"/>
                <w:rtl/>
              </w:rPr>
              <w:t xml:space="preserve">) </w:t>
            </w:r>
            <w:r>
              <w:rPr>
                <w:sz w:val="20"/>
                <w:szCs w:val="24"/>
                <w:rtl/>
              </w:rPr>
              <w:t xml:space="preserve">به حداقل ممکن </w:t>
            </w:r>
            <w:r>
              <w:rPr>
                <w:rFonts w:hint="cs"/>
                <w:sz w:val="20"/>
                <w:szCs w:val="24"/>
                <w:rtl/>
              </w:rPr>
              <w:t>می‌</w:t>
            </w:r>
            <w:r>
              <w:rPr>
                <w:sz w:val="20"/>
                <w:szCs w:val="24"/>
                <w:rtl/>
              </w:rPr>
              <w:t>رسد</w:t>
            </w:r>
            <w:r>
              <w:rPr>
                <w:rFonts w:hint="cs"/>
                <w:sz w:val="20"/>
                <w:szCs w:val="24"/>
                <w:rtl/>
              </w:rPr>
              <w:t xml:space="preserve"> و </w:t>
            </w:r>
            <w:r w:rsidR="00247155">
              <w:rPr>
                <w:rFonts w:hint="cs"/>
                <w:sz w:val="20"/>
                <w:szCs w:val="24"/>
                <w:rtl/>
              </w:rPr>
              <w:t xml:space="preserve">به دلیل کاهش اختلاف قیمت واقعی کالاهای </w:t>
            </w:r>
            <w:r w:rsidR="00C22A13">
              <w:rPr>
                <w:rFonts w:hint="cs"/>
                <w:sz w:val="20"/>
                <w:szCs w:val="24"/>
                <w:rtl/>
              </w:rPr>
              <w:t>وارداتی</w:t>
            </w:r>
            <w:r w:rsidR="00247155">
              <w:rPr>
                <w:rFonts w:hint="cs"/>
                <w:sz w:val="20"/>
                <w:szCs w:val="24"/>
                <w:rtl/>
              </w:rPr>
              <w:t xml:space="preserve"> و قیمت اظهاری در ثبت </w:t>
            </w:r>
            <w:r w:rsidR="00BD4C18">
              <w:rPr>
                <w:rFonts w:hint="cs"/>
                <w:sz w:val="20"/>
                <w:szCs w:val="24"/>
                <w:rtl/>
              </w:rPr>
              <w:t>سفارش‌های</w:t>
            </w:r>
            <w:r w:rsidR="00247155">
              <w:rPr>
                <w:rFonts w:hint="cs"/>
                <w:sz w:val="20"/>
                <w:szCs w:val="24"/>
                <w:rtl/>
              </w:rPr>
              <w:t xml:space="preserve"> وارد کنندگان در تخصیص ارز صرفه‌جویی می‌شود. </w:t>
            </w:r>
          </w:p>
        </w:tc>
      </w:tr>
      <w:tr w:rsidR="00047B26" w:rsidRPr="008A47DF" w14:paraId="6D69E196" w14:textId="77777777" w:rsidTr="00A67CCB">
        <w:trPr>
          <w:cantSplit/>
          <w:tblHeader/>
        </w:trPr>
        <w:tc>
          <w:tcPr>
            <w:tcW w:w="623" w:type="dxa"/>
            <w:vAlign w:val="center"/>
          </w:tcPr>
          <w:p w14:paraId="19EE0DEC" w14:textId="77777777" w:rsidR="00047B26" w:rsidRPr="008A47DF" w:rsidRDefault="00047B26" w:rsidP="00C160AA">
            <w:pPr>
              <w:pStyle w:val="ListParagraph"/>
              <w:numPr>
                <w:ilvl w:val="0"/>
                <w:numId w:val="35"/>
              </w:numPr>
              <w:ind w:left="360"/>
              <w:jc w:val="center"/>
              <w:rPr>
                <w:sz w:val="20"/>
                <w:szCs w:val="24"/>
                <w:rtl/>
              </w:rPr>
            </w:pPr>
          </w:p>
        </w:tc>
        <w:tc>
          <w:tcPr>
            <w:tcW w:w="7738" w:type="dxa"/>
          </w:tcPr>
          <w:p w14:paraId="5C98CFD4" w14:textId="312AA5D5" w:rsidR="00047B26" w:rsidRPr="008A47DF" w:rsidRDefault="00BD4D2C" w:rsidP="00BD4D2C">
            <w:pPr>
              <w:rPr>
                <w:sz w:val="20"/>
                <w:szCs w:val="24"/>
                <w:rtl/>
              </w:rPr>
            </w:pPr>
            <w:r>
              <w:rPr>
                <w:rFonts w:hint="cs"/>
                <w:sz w:val="20"/>
                <w:szCs w:val="24"/>
                <w:rtl/>
              </w:rPr>
              <w:t>با دسترسی آسان تصمیم‌گیران به</w:t>
            </w:r>
            <w:r w:rsidRPr="00BD4D2C">
              <w:rPr>
                <w:sz w:val="20"/>
                <w:szCs w:val="24"/>
                <w:rtl/>
              </w:rPr>
              <w:t xml:space="preserve"> اطلاعات موجود</w:t>
            </w:r>
            <w:r w:rsidRPr="00BD4D2C">
              <w:rPr>
                <w:rFonts w:hint="cs"/>
                <w:sz w:val="20"/>
                <w:szCs w:val="24"/>
                <w:rtl/>
              </w:rPr>
              <w:t>ی</w:t>
            </w:r>
            <w:r w:rsidRPr="00BD4D2C">
              <w:rPr>
                <w:sz w:val="20"/>
                <w:szCs w:val="24"/>
                <w:rtl/>
              </w:rPr>
              <w:t xml:space="preserve"> بالفعل و بالقوه کالا</w:t>
            </w:r>
            <w:r>
              <w:rPr>
                <w:rFonts w:hint="cs"/>
                <w:sz w:val="20"/>
                <w:szCs w:val="24"/>
                <w:rtl/>
              </w:rPr>
              <w:t>ها</w:t>
            </w:r>
            <w:r w:rsidRPr="00BD4D2C">
              <w:rPr>
                <w:rFonts w:hint="cs"/>
                <w:sz w:val="20"/>
                <w:szCs w:val="24"/>
                <w:rtl/>
              </w:rPr>
              <w:t>ی</w:t>
            </w:r>
            <w:r w:rsidRPr="00BD4D2C">
              <w:rPr>
                <w:sz w:val="20"/>
                <w:szCs w:val="24"/>
                <w:rtl/>
              </w:rPr>
              <w:t xml:space="preserve"> اساس</w:t>
            </w:r>
            <w:r w:rsidRPr="00BD4D2C">
              <w:rPr>
                <w:rFonts w:hint="cs"/>
                <w:sz w:val="20"/>
                <w:szCs w:val="24"/>
                <w:rtl/>
              </w:rPr>
              <w:t>ی</w:t>
            </w:r>
            <w:r w:rsidRPr="00BD4D2C">
              <w:rPr>
                <w:rFonts w:hint="eastAsia"/>
                <w:sz w:val="20"/>
                <w:szCs w:val="24"/>
                <w:rtl/>
              </w:rPr>
              <w:t>،</w:t>
            </w:r>
            <w:r w:rsidRPr="00BD4D2C">
              <w:rPr>
                <w:sz w:val="20"/>
                <w:szCs w:val="24"/>
                <w:rtl/>
              </w:rPr>
              <w:t xml:space="preserve"> به </w:t>
            </w:r>
            <w:r>
              <w:rPr>
                <w:rFonts w:hint="cs"/>
                <w:sz w:val="20"/>
                <w:szCs w:val="24"/>
                <w:rtl/>
              </w:rPr>
              <w:t>ایشان</w:t>
            </w:r>
            <w:r w:rsidRPr="00BD4D2C">
              <w:rPr>
                <w:sz w:val="20"/>
                <w:szCs w:val="24"/>
                <w:rtl/>
              </w:rPr>
              <w:t xml:space="preserve"> کمک م</w:t>
            </w:r>
            <w:r w:rsidRPr="00BD4D2C">
              <w:rPr>
                <w:rFonts w:hint="cs"/>
                <w:sz w:val="20"/>
                <w:szCs w:val="24"/>
                <w:rtl/>
              </w:rPr>
              <w:t>ی‌</w:t>
            </w:r>
            <w:r>
              <w:rPr>
                <w:rFonts w:hint="cs"/>
                <w:sz w:val="20"/>
                <w:szCs w:val="24"/>
                <w:rtl/>
              </w:rPr>
              <w:t>شو</w:t>
            </w:r>
            <w:r w:rsidRPr="00BD4D2C">
              <w:rPr>
                <w:rFonts w:hint="eastAsia"/>
                <w:sz w:val="20"/>
                <w:szCs w:val="24"/>
                <w:rtl/>
              </w:rPr>
              <w:t>د</w:t>
            </w:r>
            <w:r w:rsidRPr="00BD4D2C">
              <w:rPr>
                <w:sz w:val="20"/>
                <w:szCs w:val="24"/>
                <w:rtl/>
              </w:rPr>
              <w:t xml:space="preserve"> به نحو</w:t>
            </w:r>
            <w:r w:rsidRPr="00BD4D2C">
              <w:rPr>
                <w:rFonts w:hint="cs"/>
                <w:sz w:val="20"/>
                <w:szCs w:val="24"/>
                <w:rtl/>
              </w:rPr>
              <w:t>ی</w:t>
            </w:r>
            <w:r w:rsidRPr="00BD4D2C">
              <w:rPr>
                <w:sz w:val="20"/>
                <w:szCs w:val="24"/>
                <w:rtl/>
              </w:rPr>
              <w:t xml:space="preserve"> سقف ق</w:t>
            </w:r>
            <w:r w:rsidRPr="00BD4D2C">
              <w:rPr>
                <w:rFonts w:hint="cs"/>
                <w:sz w:val="20"/>
                <w:szCs w:val="24"/>
                <w:rtl/>
              </w:rPr>
              <w:t>ی</w:t>
            </w:r>
            <w:r w:rsidRPr="00BD4D2C">
              <w:rPr>
                <w:rFonts w:hint="eastAsia"/>
                <w:sz w:val="20"/>
                <w:szCs w:val="24"/>
                <w:rtl/>
              </w:rPr>
              <w:t>مت</w:t>
            </w:r>
            <w:r w:rsidRPr="00BD4D2C">
              <w:rPr>
                <w:sz w:val="20"/>
                <w:szCs w:val="24"/>
                <w:rtl/>
              </w:rPr>
              <w:t xml:space="preserve"> ارز</w:t>
            </w:r>
            <w:r w:rsidRPr="00BD4D2C">
              <w:rPr>
                <w:rFonts w:hint="cs"/>
                <w:sz w:val="20"/>
                <w:szCs w:val="24"/>
                <w:rtl/>
              </w:rPr>
              <w:t>ی</w:t>
            </w:r>
            <w:r w:rsidRPr="00BD4D2C">
              <w:rPr>
                <w:sz w:val="20"/>
                <w:szCs w:val="24"/>
                <w:rtl/>
              </w:rPr>
              <w:t xml:space="preserve"> واردات را تع</w:t>
            </w:r>
            <w:r w:rsidRPr="00BD4D2C">
              <w:rPr>
                <w:rFonts w:hint="cs"/>
                <w:sz w:val="20"/>
                <w:szCs w:val="24"/>
                <w:rtl/>
              </w:rPr>
              <w:t>یی</w:t>
            </w:r>
            <w:r w:rsidRPr="00BD4D2C">
              <w:rPr>
                <w:rFonts w:hint="eastAsia"/>
                <w:sz w:val="20"/>
                <w:szCs w:val="24"/>
                <w:rtl/>
              </w:rPr>
              <w:t>ن</w:t>
            </w:r>
            <w:r w:rsidRPr="00BD4D2C">
              <w:rPr>
                <w:sz w:val="20"/>
                <w:szCs w:val="24"/>
                <w:rtl/>
              </w:rPr>
              <w:t xml:space="preserve"> کنند که بازار داخل</w:t>
            </w:r>
            <w:r w:rsidRPr="00BD4D2C">
              <w:rPr>
                <w:rFonts w:hint="cs"/>
                <w:sz w:val="20"/>
                <w:szCs w:val="24"/>
                <w:rtl/>
              </w:rPr>
              <w:t>ی</w:t>
            </w:r>
            <w:r w:rsidRPr="00BD4D2C">
              <w:rPr>
                <w:sz w:val="20"/>
                <w:szCs w:val="24"/>
                <w:rtl/>
              </w:rPr>
              <w:t xml:space="preserve"> دچار کمبود نشود.</w:t>
            </w:r>
          </w:p>
        </w:tc>
      </w:tr>
    </w:tbl>
    <w:p w14:paraId="526C35CA" w14:textId="77777777" w:rsidR="00047B26" w:rsidRDefault="00047B26" w:rsidP="008A47DF"/>
    <w:p w14:paraId="7A8669DC" w14:textId="2AAC0124" w:rsidR="00047B26" w:rsidRDefault="005F39F9" w:rsidP="00047B26">
      <w:pPr>
        <w:pStyle w:val="a1"/>
        <w:rPr>
          <w:rtl/>
        </w:rPr>
      </w:pPr>
      <w:bookmarkStart w:id="57" w:name="_Toc165813387"/>
      <w:r>
        <w:rPr>
          <w:rFonts w:hint="cs"/>
          <w:rtl/>
        </w:rPr>
        <w:t>قابلیت‌های</w:t>
      </w:r>
      <w:r w:rsidR="00047B26">
        <w:rPr>
          <w:rFonts w:hint="cs"/>
          <w:rtl/>
        </w:rPr>
        <w:t xml:space="preserve"> کلان محصول</w:t>
      </w:r>
      <w:bookmarkEnd w:id="57"/>
    </w:p>
    <w:p w14:paraId="4EE3BBC4" w14:textId="750E805A" w:rsidR="00F46621" w:rsidRPr="00F46621" w:rsidRDefault="00F46621" w:rsidP="00F46621">
      <w:r>
        <w:rPr>
          <w:rFonts w:hint="cs"/>
          <w:rtl/>
        </w:rPr>
        <w:t xml:space="preserve">محصول این پروژه با ارائه قابلیت‌های کلان ذیل دستاوردهای </w:t>
      </w:r>
      <w:r w:rsidR="00BD4C18">
        <w:rPr>
          <w:rtl/>
        </w:rPr>
        <w:t>فوق‌الذکر</w:t>
      </w:r>
      <w:r>
        <w:rPr>
          <w:rFonts w:hint="cs"/>
          <w:rtl/>
        </w:rPr>
        <w:t xml:space="preserve"> را محقق خواهد نمود. </w:t>
      </w:r>
    </w:p>
    <w:p w14:paraId="6A5CA030" w14:textId="77777777" w:rsidR="008A47DF" w:rsidRDefault="008A47DF" w:rsidP="008A47DF"/>
    <w:p w14:paraId="0F2DE5FD" w14:textId="2CC93722" w:rsidR="00164C22" w:rsidRDefault="00164C22" w:rsidP="008A47DF">
      <w:pPr>
        <w:pStyle w:val="Caption"/>
        <w:keepNext/>
        <w:jc w:val="center"/>
      </w:pPr>
      <w:r>
        <w:rPr>
          <w:rtl/>
        </w:rPr>
        <w:t xml:space="preserve">جدول </w:t>
      </w:r>
      <w:r w:rsidR="00A67CCB">
        <w:rPr>
          <w:rtl/>
        </w:rPr>
        <w:fldChar w:fldCharType="begin"/>
      </w:r>
      <w:r w:rsidR="00A67CCB">
        <w:rPr>
          <w:rtl/>
        </w:rPr>
        <w:instrText xml:space="preserve"> </w:instrText>
      </w:r>
      <w:r w:rsidR="00A67CCB">
        <w:instrText xml:space="preserve">SEQ </w:instrText>
      </w:r>
      <w:r w:rsidR="00A67CCB">
        <w:rPr>
          <w:rtl/>
        </w:rPr>
        <w:instrText xml:space="preserve">جدول \* </w:instrText>
      </w:r>
      <w:r w:rsidR="00A67CCB">
        <w:instrText>ARABIC</w:instrText>
      </w:r>
      <w:r w:rsidR="00A67CCB">
        <w:rPr>
          <w:rtl/>
        </w:rPr>
        <w:instrText xml:space="preserve"> </w:instrText>
      </w:r>
      <w:r w:rsidR="00A67CCB">
        <w:rPr>
          <w:rtl/>
        </w:rPr>
        <w:fldChar w:fldCharType="separate"/>
      </w:r>
      <w:r w:rsidR="00A67CCB">
        <w:rPr>
          <w:noProof/>
          <w:rtl/>
        </w:rPr>
        <w:t>3</w:t>
      </w:r>
      <w:r w:rsidR="00A67CCB">
        <w:rPr>
          <w:rtl/>
        </w:rPr>
        <w:fldChar w:fldCharType="end"/>
      </w:r>
      <w:r>
        <w:rPr>
          <w:rFonts w:hint="cs"/>
          <w:rtl/>
        </w:rPr>
        <w:t xml:space="preserve"> - قابلیتهای کلان محصول</w:t>
      </w:r>
    </w:p>
    <w:tbl>
      <w:tblPr>
        <w:tblStyle w:val="TableGrid"/>
        <w:bidiVisual/>
        <w:tblW w:w="0" w:type="auto"/>
        <w:tblInd w:w="-13"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3"/>
        <w:gridCol w:w="7738"/>
      </w:tblGrid>
      <w:tr w:rsidR="00AB5C20" w:rsidRPr="008A47DF" w14:paraId="2F6BD7B2" w14:textId="77777777" w:rsidTr="00D73AFE">
        <w:tc>
          <w:tcPr>
            <w:tcW w:w="623" w:type="dxa"/>
            <w:shd w:val="clear" w:color="auto" w:fill="C6D9F1" w:themeFill="text2" w:themeFillTint="33"/>
            <w:vAlign w:val="center"/>
          </w:tcPr>
          <w:p w14:paraId="7EC2C222" w14:textId="05E67D6A" w:rsidR="00AB5C20" w:rsidRPr="008A47DF" w:rsidRDefault="00AB5C20" w:rsidP="008A47DF">
            <w:pPr>
              <w:jc w:val="center"/>
              <w:rPr>
                <w:rtl/>
              </w:rPr>
            </w:pPr>
          </w:p>
        </w:tc>
        <w:tc>
          <w:tcPr>
            <w:tcW w:w="7738" w:type="dxa"/>
            <w:shd w:val="clear" w:color="auto" w:fill="C6D9F1" w:themeFill="text2" w:themeFillTint="33"/>
          </w:tcPr>
          <w:p w14:paraId="109E994D" w14:textId="0939E4DA" w:rsidR="00AB5C20" w:rsidRPr="008A47DF" w:rsidRDefault="00BF119F" w:rsidP="008A47DF">
            <w:pPr>
              <w:jc w:val="center"/>
              <w:rPr>
                <w:rtl/>
              </w:rPr>
            </w:pPr>
            <w:r>
              <w:rPr>
                <w:rFonts w:hint="cs"/>
                <w:rtl/>
              </w:rPr>
              <w:t>ویژگی</w:t>
            </w:r>
          </w:p>
        </w:tc>
      </w:tr>
      <w:tr w:rsidR="00BF119F" w:rsidRPr="008A47DF" w14:paraId="3F591E0A" w14:textId="77777777" w:rsidTr="00D73AFE">
        <w:tc>
          <w:tcPr>
            <w:tcW w:w="623" w:type="dxa"/>
            <w:vAlign w:val="center"/>
          </w:tcPr>
          <w:p w14:paraId="573E8E65" w14:textId="77777777" w:rsidR="00BF119F" w:rsidRPr="008A47DF" w:rsidRDefault="00BF119F" w:rsidP="00C160AA">
            <w:pPr>
              <w:pStyle w:val="ListParagraph"/>
              <w:numPr>
                <w:ilvl w:val="0"/>
                <w:numId w:val="34"/>
              </w:numPr>
              <w:ind w:left="360"/>
              <w:jc w:val="center"/>
              <w:rPr>
                <w:sz w:val="20"/>
                <w:szCs w:val="24"/>
                <w:rtl/>
              </w:rPr>
            </w:pPr>
          </w:p>
        </w:tc>
        <w:tc>
          <w:tcPr>
            <w:tcW w:w="7738" w:type="dxa"/>
          </w:tcPr>
          <w:p w14:paraId="09C9E405" w14:textId="77777777" w:rsidR="00AF55BE" w:rsidRDefault="008401AC" w:rsidP="00BF119F">
            <w:pPr>
              <w:rPr>
                <w:sz w:val="20"/>
                <w:szCs w:val="24"/>
                <w:rtl/>
              </w:rPr>
            </w:pPr>
            <w:r w:rsidRPr="004821EA">
              <w:rPr>
                <w:rFonts w:hint="eastAsia"/>
                <w:b/>
                <w:bCs/>
                <w:sz w:val="20"/>
                <w:szCs w:val="24"/>
                <w:rtl/>
              </w:rPr>
              <w:t>شناسا</w:t>
            </w:r>
            <w:r w:rsidRPr="004821EA">
              <w:rPr>
                <w:rFonts w:hint="cs"/>
                <w:b/>
                <w:bCs/>
                <w:sz w:val="20"/>
                <w:szCs w:val="24"/>
                <w:rtl/>
              </w:rPr>
              <w:t>یی</w:t>
            </w:r>
            <w:r w:rsidRPr="004821EA">
              <w:rPr>
                <w:b/>
                <w:bCs/>
                <w:sz w:val="20"/>
                <w:szCs w:val="24"/>
                <w:rtl/>
              </w:rPr>
              <w:t xml:space="preserve"> </w:t>
            </w:r>
            <w:r w:rsidRPr="004821EA">
              <w:rPr>
                <w:rFonts w:hint="eastAsia"/>
                <w:b/>
                <w:bCs/>
                <w:sz w:val="20"/>
                <w:szCs w:val="24"/>
                <w:rtl/>
              </w:rPr>
              <w:t>ق</w:t>
            </w:r>
            <w:r w:rsidRPr="004821EA">
              <w:rPr>
                <w:rFonts w:hint="cs"/>
                <w:b/>
                <w:bCs/>
                <w:sz w:val="20"/>
                <w:szCs w:val="24"/>
                <w:rtl/>
              </w:rPr>
              <w:t>ی</w:t>
            </w:r>
            <w:r w:rsidRPr="004821EA">
              <w:rPr>
                <w:rFonts w:hint="eastAsia"/>
                <w:b/>
                <w:bCs/>
                <w:sz w:val="20"/>
                <w:szCs w:val="24"/>
                <w:rtl/>
              </w:rPr>
              <w:t>مت</w:t>
            </w:r>
            <w:r w:rsidR="00AF55BE">
              <w:rPr>
                <w:rFonts w:hint="cs"/>
                <w:b/>
                <w:bCs/>
                <w:sz w:val="20"/>
                <w:szCs w:val="24"/>
                <w:rtl/>
              </w:rPr>
              <w:t xml:space="preserve"> جهانی</w:t>
            </w:r>
            <w:r w:rsidRPr="004821EA">
              <w:rPr>
                <w:b/>
                <w:bCs/>
                <w:sz w:val="20"/>
                <w:szCs w:val="24"/>
                <w:rtl/>
              </w:rPr>
              <w:t>:</w:t>
            </w:r>
            <w:r>
              <w:rPr>
                <w:rFonts w:hint="cs"/>
                <w:sz w:val="20"/>
                <w:szCs w:val="24"/>
                <w:rtl/>
              </w:rPr>
              <w:t xml:space="preserve"> </w:t>
            </w:r>
          </w:p>
          <w:p w14:paraId="07BD9EE0" w14:textId="7E2FFFD9" w:rsidR="009C0DFB" w:rsidRDefault="009C0DFB" w:rsidP="009C0DFB">
            <w:pPr>
              <w:pStyle w:val="ListParagraph"/>
              <w:numPr>
                <w:ilvl w:val="0"/>
                <w:numId w:val="49"/>
              </w:numPr>
              <w:rPr>
                <w:sz w:val="20"/>
                <w:szCs w:val="24"/>
              </w:rPr>
            </w:pPr>
            <w:r>
              <w:rPr>
                <w:rFonts w:hint="cs"/>
                <w:sz w:val="20"/>
                <w:szCs w:val="24"/>
                <w:rtl/>
              </w:rPr>
              <w:t>سامانه از منابع مختلف اطلاعاتی (رسمی و غیر رسمی)، داده های لازم برای شناسایی قیمت جهانی هر یک از کالاهای کشاورزی جمع آوری می نماید</w:t>
            </w:r>
            <w:r w:rsidRPr="004821EA">
              <w:rPr>
                <w:sz w:val="20"/>
                <w:szCs w:val="24"/>
                <w:rtl/>
              </w:rPr>
              <w:t>.</w:t>
            </w:r>
          </w:p>
          <w:p w14:paraId="15E9A484" w14:textId="27F8EA94" w:rsidR="00BF119F" w:rsidRPr="004821EA" w:rsidRDefault="00BF119F" w:rsidP="004821EA">
            <w:pPr>
              <w:pStyle w:val="ListParagraph"/>
              <w:numPr>
                <w:ilvl w:val="0"/>
                <w:numId w:val="49"/>
              </w:numPr>
              <w:rPr>
                <w:sz w:val="20"/>
                <w:szCs w:val="24"/>
                <w:rtl/>
              </w:rPr>
            </w:pPr>
            <w:r w:rsidRPr="004821EA">
              <w:rPr>
                <w:rFonts w:hint="eastAsia"/>
                <w:sz w:val="20"/>
                <w:szCs w:val="24"/>
                <w:rtl/>
              </w:rPr>
              <w:t>سامانه</w:t>
            </w:r>
            <w:r w:rsidR="00AF55BE" w:rsidRPr="004821EA">
              <w:rPr>
                <w:sz w:val="20"/>
                <w:szCs w:val="24"/>
                <w:rtl/>
              </w:rPr>
              <w:t xml:space="preserve"> توص</w:t>
            </w:r>
            <w:r w:rsidR="00AF55BE" w:rsidRPr="004821EA">
              <w:rPr>
                <w:rFonts w:hint="cs"/>
                <w:sz w:val="20"/>
                <w:szCs w:val="24"/>
                <w:rtl/>
              </w:rPr>
              <w:t>ی</w:t>
            </w:r>
            <w:r w:rsidR="00AF55BE" w:rsidRPr="004821EA">
              <w:rPr>
                <w:rFonts w:hint="eastAsia"/>
                <w:sz w:val="20"/>
                <w:szCs w:val="24"/>
                <w:rtl/>
              </w:rPr>
              <w:t>ف</w:t>
            </w:r>
            <w:r w:rsidR="00AF55BE" w:rsidRPr="004821EA">
              <w:rPr>
                <w:sz w:val="20"/>
                <w:szCs w:val="24"/>
                <w:rtl/>
              </w:rPr>
              <w:t xml:space="preserve"> مناسب (سقف، کف</w:t>
            </w:r>
            <w:r w:rsidR="00AF55BE" w:rsidRPr="004821EA">
              <w:rPr>
                <w:rFonts w:hint="eastAsia"/>
                <w:sz w:val="20"/>
                <w:szCs w:val="24"/>
                <w:rtl/>
              </w:rPr>
              <w:t>،</w:t>
            </w:r>
            <w:r w:rsidR="00AF55BE" w:rsidRPr="004821EA">
              <w:rPr>
                <w:sz w:val="20"/>
                <w:szCs w:val="24"/>
                <w:rtl/>
              </w:rPr>
              <w:t xml:space="preserve"> </w:t>
            </w:r>
            <w:r w:rsidR="00AF55BE" w:rsidRPr="004821EA">
              <w:rPr>
                <w:rFonts w:hint="eastAsia"/>
                <w:sz w:val="20"/>
                <w:szCs w:val="24"/>
                <w:rtl/>
              </w:rPr>
              <w:t>نرم</w:t>
            </w:r>
            <w:r w:rsidR="00AF55BE" w:rsidRPr="004821EA">
              <w:rPr>
                <w:sz w:val="20"/>
                <w:szCs w:val="24"/>
                <w:rtl/>
              </w:rPr>
              <w:t xml:space="preserve"> </w:t>
            </w:r>
            <w:r w:rsidR="00AF55BE" w:rsidRPr="004821EA">
              <w:rPr>
                <w:rFonts w:hint="eastAsia"/>
                <w:sz w:val="20"/>
                <w:szCs w:val="24"/>
                <w:rtl/>
              </w:rPr>
              <w:t>و</w:t>
            </w:r>
            <w:r w:rsidR="00AF55BE" w:rsidRPr="004821EA">
              <w:rPr>
                <w:sz w:val="20"/>
                <w:szCs w:val="24"/>
                <w:rtl/>
              </w:rPr>
              <w:t xml:space="preserve"> ...) </w:t>
            </w:r>
            <w:r w:rsidR="00AF55BE" w:rsidRPr="004821EA">
              <w:rPr>
                <w:rFonts w:hint="eastAsia"/>
                <w:sz w:val="20"/>
                <w:szCs w:val="24"/>
                <w:rtl/>
              </w:rPr>
              <w:t>از</w:t>
            </w:r>
            <w:r w:rsidRPr="004821EA">
              <w:rPr>
                <w:sz w:val="20"/>
                <w:szCs w:val="24"/>
                <w:rtl/>
              </w:rPr>
              <w:t xml:space="preserve"> ق</w:t>
            </w:r>
            <w:r w:rsidRPr="004821EA">
              <w:rPr>
                <w:rFonts w:hint="cs"/>
                <w:sz w:val="20"/>
                <w:szCs w:val="24"/>
                <w:rtl/>
              </w:rPr>
              <w:t>ی</w:t>
            </w:r>
            <w:r w:rsidRPr="004821EA">
              <w:rPr>
                <w:rFonts w:hint="eastAsia"/>
                <w:sz w:val="20"/>
                <w:szCs w:val="24"/>
                <w:rtl/>
              </w:rPr>
              <w:t>مت</w:t>
            </w:r>
            <w:r w:rsidRPr="004821EA">
              <w:rPr>
                <w:sz w:val="20"/>
                <w:szCs w:val="24"/>
                <w:rtl/>
              </w:rPr>
              <w:t xml:space="preserve"> ارز</w:t>
            </w:r>
            <w:r w:rsidRPr="004821EA">
              <w:rPr>
                <w:rFonts w:hint="cs"/>
                <w:sz w:val="20"/>
                <w:szCs w:val="24"/>
                <w:rtl/>
              </w:rPr>
              <w:t>ی</w:t>
            </w:r>
            <w:r w:rsidRPr="004821EA">
              <w:rPr>
                <w:sz w:val="20"/>
                <w:szCs w:val="24"/>
                <w:rtl/>
              </w:rPr>
              <w:t xml:space="preserve"> کالاها</w:t>
            </w:r>
            <w:r w:rsidR="00AF55BE" w:rsidRPr="004821EA">
              <w:rPr>
                <w:sz w:val="20"/>
                <w:szCs w:val="24"/>
                <w:rtl/>
              </w:rPr>
              <w:t xml:space="preserve"> </w:t>
            </w:r>
            <w:r w:rsidRPr="004821EA">
              <w:rPr>
                <w:rFonts w:hint="eastAsia"/>
                <w:sz w:val="20"/>
                <w:szCs w:val="24"/>
                <w:rtl/>
              </w:rPr>
              <w:t>را</w:t>
            </w:r>
            <w:r w:rsidRPr="004821EA">
              <w:rPr>
                <w:sz w:val="20"/>
                <w:szCs w:val="24"/>
                <w:rtl/>
              </w:rPr>
              <w:t xml:space="preserve"> محاسبه کرده و به </w:t>
            </w:r>
            <w:r w:rsidRPr="004821EA">
              <w:rPr>
                <w:rFonts w:hint="eastAsia"/>
                <w:sz w:val="20"/>
                <w:szCs w:val="24"/>
                <w:rtl/>
              </w:rPr>
              <w:t>تصم</w:t>
            </w:r>
            <w:r w:rsidRPr="004821EA">
              <w:rPr>
                <w:rFonts w:hint="cs"/>
                <w:sz w:val="20"/>
                <w:szCs w:val="24"/>
                <w:rtl/>
              </w:rPr>
              <w:t>ی</w:t>
            </w:r>
            <w:r w:rsidRPr="004821EA">
              <w:rPr>
                <w:rFonts w:hint="eastAsia"/>
                <w:sz w:val="20"/>
                <w:szCs w:val="24"/>
                <w:rtl/>
              </w:rPr>
              <w:t>م‌گ</w:t>
            </w:r>
            <w:r w:rsidRPr="004821EA">
              <w:rPr>
                <w:rFonts w:hint="cs"/>
                <w:sz w:val="20"/>
                <w:szCs w:val="24"/>
                <w:rtl/>
              </w:rPr>
              <w:t>ی</w:t>
            </w:r>
            <w:r w:rsidRPr="004821EA">
              <w:rPr>
                <w:rFonts w:hint="eastAsia"/>
                <w:sz w:val="20"/>
                <w:szCs w:val="24"/>
                <w:rtl/>
              </w:rPr>
              <w:t>ران</w:t>
            </w:r>
            <w:r w:rsidRPr="004821EA">
              <w:rPr>
                <w:sz w:val="20"/>
                <w:szCs w:val="24"/>
                <w:rtl/>
              </w:rPr>
              <w:t xml:space="preserve"> و </w:t>
            </w:r>
            <w:r w:rsidRPr="004821EA">
              <w:rPr>
                <w:rFonts w:hint="eastAsia"/>
                <w:sz w:val="20"/>
                <w:szCs w:val="24"/>
                <w:rtl/>
              </w:rPr>
              <w:t>ذ</w:t>
            </w:r>
            <w:r w:rsidRPr="004821EA">
              <w:rPr>
                <w:rFonts w:hint="cs"/>
                <w:sz w:val="20"/>
                <w:szCs w:val="24"/>
                <w:rtl/>
              </w:rPr>
              <w:t>ی‌</w:t>
            </w:r>
            <w:r w:rsidRPr="004821EA">
              <w:rPr>
                <w:rFonts w:hint="eastAsia"/>
                <w:sz w:val="20"/>
                <w:szCs w:val="24"/>
                <w:rtl/>
              </w:rPr>
              <w:t>نفعان</w:t>
            </w:r>
            <w:r w:rsidRPr="004821EA">
              <w:rPr>
                <w:sz w:val="20"/>
                <w:szCs w:val="24"/>
                <w:rtl/>
              </w:rPr>
              <w:t xml:space="preserve"> نما</w:t>
            </w:r>
            <w:r w:rsidRPr="004821EA">
              <w:rPr>
                <w:rFonts w:hint="cs"/>
                <w:sz w:val="20"/>
                <w:szCs w:val="24"/>
                <w:rtl/>
              </w:rPr>
              <w:t>ی</w:t>
            </w:r>
            <w:r w:rsidRPr="004821EA">
              <w:rPr>
                <w:rFonts w:hint="eastAsia"/>
                <w:sz w:val="20"/>
                <w:szCs w:val="24"/>
                <w:rtl/>
              </w:rPr>
              <w:t>ش</w:t>
            </w:r>
            <w:r w:rsidRPr="004821EA">
              <w:rPr>
                <w:sz w:val="20"/>
                <w:szCs w:val="24"/>
                <w:rtl/>
              </w:rPr>
              <w:t xml:space="preserve"> </w:t>
            </w:r>
            <w:r w:rsidRPr="004821EA">
              <w:rPr>
                <w:rFonts w:hint="eastAsia"/>
                <w:sz w:val="20"/>
                <w:szCs w:val="24"/>
                <w:rtl/>
              </w:rPr>
              <w:t>م</w:t>
            </w:r>
            <w:r w:rsidRPr="004821EA">
              <w:rPr>
                <w:rFonts w:hint="cs"/>
                <w:sz w:val="20"/>
                <w:szCs w:val="24"/>
                <w:rtl/>
              </w:rPr>
              <w:t>ی‌</w:t>
            </w:r>
            <w:r w:rsidRPr="004821EA">
              <w:rPr>
                <w:rFonts w:hint="eastAsia"/>
                <w:sz w:val="20"/>
                <w:szCs w:val="24"/>
                <w:rtl/>
              </w:rPr>
              <w:t>دهد</w:t>
            </w:r>
            <w:r w:rsidRPr="004821EA">
              <w:rPr>
                <w:sz w:val="20"/>
                <w:szCs w:val="24"/>
                <w:rtl/>
              </w:rPr>
              <w:t xml:space="preserve">. </w:t>
            </w:r>
          </w:p>
        </w:tc>
      </w:tr>
      <w:tr w:rsidR="00AF55BE" w:rsidRPr="008A47DF" w14:paraId="4E8A2C9A" w14:textId="77777777" w:rsidTr="00D73AFE">
        <w:tc>
          <w:tcPr>
            <w:tcW w:w="623" w:type="dxa"/>
            <w:vAlign w:val="center"/>
          </w:tcPr>
          <w:p w14:paraId="17FAE530" w14:textId="77777777" w:rsidR="00AF55BE" w:rsidRPr="008A47DF" w:rsidRDefault="00AF55BE" w:rsidP="00C160AA">
            <w:pPr>
              <w:pStyle w:val="ListParagraph"/>
              <w:numPr>
                <w:ilvl w:val="0"/>
                <w:numId w:val="34"/>
              </w:numPr>
              <w:ind w:left="360"/>
              <w:jc w:val="center"/>
              <w:rPr>
                <w:sz w:val="20"/>
                <w:szCs w:val="24"/>
                <w:rtl/>
              </w:rPr>
            </w:pPr>
          </w:p>
        </w:tc>
        <w:tc>
          <w:tcPr>
            <w:tcW w:w="7738" w:type="dxa"/>
          </w:tcPr>
          <w:p w14:paraId="67CC3C81" w14:textId="6FA55990" w:rsidR="00AF55BE" w:rsidRDefault="004727FE" w:rsidP="004821EA">
            <w:pPr>
              <w:rPr>
                <w:sz w:val="20"/>
                <w:szCs w:val="24"/>
                <w:rtl/>
              </w:rPr>
            </w:pPr>
            <w:r>
              <w:rPr>
                <w:rFonts w:hint="cs"/>
                <w:b/>
                <w:bCs/>
                <w:sz w:val="20"/>
                <w:szCs w:val="24"/>
                <w:rtl/>
              </w:rPr>
              <w:t xml:space="preserve">جمع آوری و </w:t>
            </w:r>
            <w:r w:rsidR="00AF55BE">
              <w:rPr>
                <w:rFonts w:hint="cs"/>
                <w:b/>
                <w:bCs/>
                <w:sz w:val="20"/>
                <w:szCs w:val="24"/>
                <w:rtl/>
              </w:rPr>
              <w:t>محاسبه اثر عوامل موثر در پریمیوم ایران</w:t>
            </w:r>
            <w:r w:rsidR="00AF55BE" w:rsidRPr="00967E60">
              <w:rPr>
                <w:rFonts w:hint="cs"/>
                <w:b/>
                <w:bCs/>
                <w:sz w:val="20"/>
                <w:szCs w:val="24"/>
                <w:rtl/>
              </w:rPr>
              <w:t>:</w:t>
            </w:r>
            <w:r w:rsidR="00AF55BE">
              <w:rPr>
                <w:rFonts w:hint="cs"/>
                <w:sz w:val="20"/>
                <w:szCs w:val="24"/>
                <w:rtl/>
              </w:rPr>
              <w:t xml:space="preserve"> </w:t>
            </w:r>
          </w:p>
          <w:p w14:paraId="35B53A6F" w14:textId="66DCF3B2" w:rsidR="00AF55BE" w:rsidRPr="004821EA" w:rsidRDefault="009C0DFB" w:rsidP="009C0DFB">
            <w:pPr>
              <w:pStyle w:val="ListParagraph"/>
              <w:numPr>
                <w:ilvl w:val="0"/>
                <w:numId w:val="49"/>
              </w:numPr>
              <w:rPr>
                <w:b/>
                <w:bCs/>
                <w:sz w:val="20"/>
                <w:szCs w:val="24"/>
                <w:rtl/>
              </w:rPr>
            </w:pPr>
            <w:r>
              <w:rPr>
                <w:rFonts w:hint="cs"/>
                <w:sz w:val="20"/>
                <w:szCs w:val="24"/>
                <w:rtl/>
              </w:rPr>
              <w:t>سامانه از منابع مختلف اطلاعاتی (رسمی و غیر رسمی) مختلف، داده های لازم برای محاسبه پریمیو</w:t>
            </w:r>
            <w:r w:rsidR="00D96B91">
              <w:rPr>
                <w:rFonts w:hint="cs"/>
                <w:sz w:val="20"/>
                <w:szCs w:val="24"/>
                <w:rtl/>
              </w:rPr>
              <w:t>م</w:t>
            </w:r>
            <w:r>
              <w:rPr>
                <w:rFonts w:hint="cs"/>
                <w:sz w:val="20"/>
                <w:szCs w:val="24"/>
                <w:rtl/>
              </w:rPr>
              <w:t xml:space="preserve"> ایران را جمع آوری </w:t>
            </w:r>
            <w:r w:rsidR="004727FE">
              <w:rPr>
                <w:rFonts w:hint="cs"/>
                <w:sz w:val="20"/>
                <w:szCs w:val="24"/>
                <w:rtl/>
              </w:rPr>
              <w:t xml:space="preserve">و جمع‌بندی </w:t>
            </w:r>
            <w:r>
              <w:rPr>
                <w:rFonts w:hint="cs"/>
                <w:sz w:val="20"/>
                <w:szCs w:val="24"/>
                <w:rtl/>
              </w:rPr>
              <w:t>می‌نماید</w:t>
            </w:r>
            <w:r w:rsidRPr="00967E60">
              <w:rPr>
                <w:rFonts w:hint="cs"/>
                <w:sz w:val="20"/>
                <w:szCs w:val="24"/>
                <w:rtl/>
              </w:rPr>
              <w:t>.</w:t>
            </w:r>
          </w:p>
          <w:p w14:paraId="0F3710BF" w14:textId="71644158" w:rsidR="009C0DFB" w:rsidRPr="004821EA" w:rsidRDefault="009C0DFB" w:rsidP="004821EA">
            <w:pPr>
              <w:pStyle w:val="ListParagraph"/>
              <w:numPr>
                <w:ilvl w:val="0"/>
                <w:numId w:val="49"/>
              </w:numPr>
              <w:rPr>
                <w:sz w:val="20"/>
                <w:szCs w:val="24"/>
                <w:rtl/>
              </w:rPr>
            </w:pPr>
            <w:r>
              <w:rPr>
                <w:rFonts w:hint="cs"/>
                <w:sz w:val="20"/>
                <w:szCs w:val="24"/>
                <w:rtl/>
              </w:rPr>
              <w:lastRenderedPageBreak/>
              <w:t xml:space="preserve">سامانه </w:t>
            </w:r>
            <w:r w:rsidRPr="004821EA">
              <w:rPr>
                <w:rFonts w:hint="eastAsia"/>
                <w:sz w:val="20"/>
                <w:szCs w:val="24"/>
                <w:rtl/>
              </w:rPr>
              <w:t>در</w:t>
            </w:r>
            <w:r w:rsidRPr="004821EA">
              <w:rPr>
                <w:sz w:val="20"/>
                <w:szCs w:val="24"/>
                <w:rtl/>
              </w:rPr>
              <w:t xml:space="preserve"> </w:t>
            </w:r>
            <w:r w:rsidRPr="004821EA">
              <w:rPr>
                <w:rFonts w:hint="eastAsia"/>
                <w:sz w:val="20"/>
                <w:szCs w:val="24"/>
                <w:rtl/>
              </w:rPr>
              <w:t>صورت</w:t>
            </w:r>
            <w:r w:rsidRPr="004821EA">
              <w:rPr>
                <w:sz w:val="20"/>
                <w:szCs w:val="24"/>
                <w:rtl/>
              </w:rPr>
              <w:t xml:space="preserve"> </w:t>
            </w:r>
            <w:r w:rsidRPr="004821EA">
              <w:rPr>
                <w:rFonts w:hint="eastAsia"/>
                <w:sz w:val="20"/>
                <w:szCs w:val="24"/>
                <w:rtl/>
              </w:rPr>
              <w:t>ن</w:t>
            </w:r>
            <w:r w:rsidRPr="004821EA">
              <w:rPr>
                <w:rFonts w:hint="cs"/>
                <w:sz w:val="20"/>
                <w:szCs w:val="24"/>
                <w:rtl/>
              </w:rPr>
              <w:t>ی</w:t>
            </w:r>
            <w:r w:rsidRPr="004821EA">
              <w:rPr>
                <w:rFonts w:hint="eastAsia"/>
                <w:sz w:val="20"/>
                <w:szCs w:val="24"/>
                <w:rtl/>
              </w:rPr>
              <w:t>از،</w:t>
            </w:r>
            <w:r w:rsidRPr="004821EA">
              <w:rPr>
                <w:sz w:val="20"/>
                <w:szCs w:val="24"/>
                <w:rtl/>
              </w:rPr>
              <w:t xml:space="preserve"> برا</w:t>
            </w:r>
            <w:r w:rsidRPr="004821EA">
              <w:rPr>
                <w:rFonts w:hint="cs"/>
                <w:sz w:val="20"/>
                <w:szCs w:val="24"/>
                <w:rtl/>
              </w:rPr>
              <w:t>ی</w:t>
            </w:r>
            <w:r w:rsidRPr="004821EA">
              <w:rPr>
                <w:sz w:val="20"/>
                <w:szCs w:val="24"/>
                <w:rtl/>
              </w:rPr>
              <w:t xml:space="preserve"> </w:t>
            </w:r>
            <w:r w:rsidRPr="004821EA">
              <w:rPr>
                <w:rFonts w:hint="eastAsia"/>
                <w:sz w:val="20"/>
                <w:szCs w:val="24"/>
                <w:rtl/>
              </w:rPr>
              <w:t>محاسبه</w:t>
            </w:r>
            <w:r w:rsidRPr="004821EA">
              <w:rPr>
                <w:sz w:val="20"/>
                <w:szCs w:val="24"/>
                <w:rtl/>
              </w:rPr>
              <w:t xml:space="preserve"> عوامل ادراک</w:t>
            </w:r>
            <w:r w:rsidRPr="004821EA">
              <w:rPr>
                <w:rFonts w:hint="cs"/>
                <w:sz w:val="20"/>
                <w:szCs w:val="24"/>
                <w:rtl/>
              </w:rPr>
              <w:t>ی</w:t>
            </w:r>
            <w:r w:rsidRPr="004821EA">
              <w:rPr>
                <w:sz w:val="20"/>
                <w:szCs w:val="24"/>
                <w:rtl/>
              </w:rPr>
              <w:t xml:space="preserve"> از </w:t>
            </w:r>
            <w:r w:rsidRPr="004821EA">
              <w:rPr>
                <w:rFonts w:hint="eastAsia"/>
                <w:sz w:val="20"/>
                <w:szCs w:val="24"/>
                <w:rtl/>
              </w:rPr>
              <w:t>سازوکار</w:t>
            </w:r>
            <w:r w:rsidRPr="004821EA">
              <w:rPr>
                <w:sz w:val="20"/>
                <w:szCs w:val="24"/>
                <w:rtl/>
              </w:rPr>
              <w:t xml:space="preserve"> ها</w:t>
            </w:r>
            <w:r w:rsidRPr="004821EA">
              <w:rPr>
                <w:rFonts w:hint="cs"/>
                <w:sz w:val="20"/>
                <w:szCs w:val="24"/>
                <w:rtl/>
              </w:rPr>
              <w:t>ی</w:t>
            </w:r>
            <w:r w:rsidRPr="004821EA">
              <w:rPr>
                <w:sz w:val="20"/>
                <w:szCs w:val="24"/>
                <w:rtl/>
              </w:rPr>
              <w:t xml:space="preserve"> خرد جمع</w:t>
            </w:r>
            <w:r w:rsidRPr="004821EA">
              <w:rPr>
                <w:rFonts w:hint="cs"/>
                <w:sz w:val="20"/>
                <w:szCs w:val="24"/>
                <w:rtl/>
              </w:rPr>
              <w:t>ی</w:t>
            </w:r>
            <w:r w:rsidRPr="004821EA">
              <w:rPr>
                <w:sz w:val="20"/>
                <w:szCs w:val="24"/>
                <w:rtl/>
              </w:rPr>
              <w:t xml:space="preserve"> (انتشار پرس</w:t>
            </w:r>
            <w:r w:rsidRPr="004821EA">
              <w:rPr>
                <w:rFonts w:hint="eastAsia"/>
                <w:sz w:val="20"/>
                <w:szCs w:val="24"/>
                <w:rtl/>
              </w:rPr>
              <w:t>شنامه</w:t>
            </w:r>
            <w:r w:rsidRPr="004821EA">
              <w:rPr>
                <w:sz w:val="20"/>
                <w:szCs w:val="24"/>
                <w:rtl/>
              </w:rPr>
              <w:t xml:space="preserve"> </w:t>
            </w:r>
            <w:r w:rsidRPr="004821EA">
              <w:rPr>
                <w:rFonts w:hint="eastAsia"/>
                <w:sz w:val="20"/>
                <w:szCs w:val="24"/>
                <w:rtl/>
              </w:rPr>
              <w:t>و</w:t>
            </w:r>
            <w:r w:rsidRPr="004821EA">
              <w:rPr>
                <w:sz w:val="20"/>
                <w:szCs w:val="24"/>
                <w:rtl/>
              </w:rPr>
              <w:t xml:space="preserve"> </w:t>
            </w:r>
            <w:r w:rsidRPr="004821EA">
              <w:rPr>
                <w:rFonts w:hint="cs"/>
                <w:sz w:val="20"/>
                <w:szCs w:val="24"/>
                <w:rtl/>
              </w:rPr>
              <w:t>ی</w:t>
            </w:r>
            <w:r w:rsidRPr="004821EA">
              <w:rPr>
                <w:rFonts w:hint="eastAsia"/>
                <w:sz w:val="20"/>
                <w:szCs w:val="24"/>
                <w:rtl/>
              </w:rPr>
              <w:t>ا</w:t>
            </w:r>
            <w:r w:rsidRPr="004821EA">
              <w:rPr>
                <w:sz w:val="20"/>
                <w:szCs w:val="24"/>
                <w:rtl/>
              </w:rPr>
              <w:t xml:space="preserve"> </w:t>
            </w:r>
            <w:r w:rsidRPr="004821EA">
              <w:rPr>
                <w:rFonts w:hint="eastAsia"/>
                <w:sz w:val="20"/>
                <w:szCs w:val="24"/>
                <w:rtl/>
              </w:rPr>
              <w:t>را</w:t>
            </w:r>
            <w:r w:rsidRPr="004821EA">
              <w:rPr>
                <w:rFonts w:hint="cs"/>
                <w:sz w:val="20"/>
                <w:szCs w:val="24"/>
                <w:rtl/>
              </w:rPr>
              <w:t>ی</w:t>
            </w:r>
            <w:r w:rsidRPr="004821EA">
              <w:rPr>
                <w:sz w:val="20"/>
                <w:szCs w:val="24"/>
                <w:rtl/>
              </w:rPr>
              <w:t xml:space="preserve"> </w:t>
            </w:r>
            <w:r w:rsidRPr="004821EA">
              <w:rPr>
                <w:rFonts w:hint="eastAsia"/>
                <w:sz w:val="20"/>
                <w:szCs w:val="24"/>
                <w:rtl/>
              </w:rPr>
              <w:t>گ</w:t>
            </w:r>
            <w:r w:rsidRPr="004821EA">
              <w:rPr>
                <w:rFonts w:hint="cs"/>
                <w:sz w:val="20"/>
                <w:szCs w:val="24"/>
                <w:rtl/>
              </w:rPr>
              <w:t>ی</w:t>
            </w:r>
            <w:r w:rsidRPr="004821EA">
              <w:rPr>
                <w:rFonts w:hint="eastAsia"/>
                <w:sz w:val="20"/>
                <w:szCs w:val="24"/>
                <w:rtl/>
              </w:rPr>
              <w:t>ر</w:t>
            </w:r>
            <w:r w:rsidRPr="004821EA">
              <w:rPr>
                <w:rFonts w:hint="cs"/>
                <w:sz w:val="20"/>
                <w:szCs w:val="24"/>
                <w:rtl/>
              </w:rPr>
              <w:t>ی</w:t>
            </w:r>
            <w:r w:rsidRPr="004821EA">
              <w:rPr>
                <w:sz w:val="20"/>
                <w:szCs w:val="24"/>
                <w:rtl/>
              </w:rPr>
              <w:t xml:space="preserve">) استفاده </w:t>
            </w:r>
            <w:r w:rsidRPr="004821EA">
              <w:rPr>
                <w:rFonts w:hint="eastAsia"/>
                <w:sz w:val="20"/>
                <w:szCs w:val="24"/>
                <w:rtl/>
              </w:rPr>
              <w:t>م</w:t>
            </w:r>
            <w:r w:rsidRPr="004821EA">
              <w:rPr>
                <w:rFonts w:hint="cs"/>
                <w:sz w:val="20"/>
                <w:szCs w:val="24"/>
                <w:rtl/>
              </w:rPr>
              <w:t>ی‌</w:t>
            </w:r>
            <w:r w:rsidRPr="004821EA">
              <w:rPr>
                <w:rFonts w:hint="eastAsia"/>
                <w:sz w:val="20"/>
                <w:szCs w:val="24"/>
                <w:rtl/>
              </w:rPr>
              <w:t>نما</w:t>
            </w:r>
            <w:r w:rsidRPr="004821EA">
              <w:rPr>
                <w:rFonts w:hint="cs"/>
                <w:sz w:val="20"/>
                <w:szCs w:val="24"/>
                <w:rtl/>
              </w:rPr>
              <w:t>ی</w:t>
            </w:r>
            <w:r w:rsidRPr="004821EA">
              <w:rPr>
                <w:rFonts w:hint="eastAsia"/>
                <w:sz w:val="20"/>
                <w:szCs w:val="24"/>
                <w:rtl/>
              </w:rPr>
              <w:t>د</w:t>
            </w:r>
            <w:r w:rsidRPr="004821EA">
              <w:rPr>
                <w:sz w:val="20"/>
                <w:szCs w:val="24"/>
                <w:rtl/>
              </w:rPr>
              <w:t>.</w:t>
            </w:r>
          </w:p>
        </w:tc>
      </w:tr>
      <w:tr w:rsidR="004727FE" w:rsidRPr="008A47DF" w14:paraId="0624C1CB" w14:textId="77777777" w:rsidTr="00D73AFE">
        <w:tc>
          <w:tcPr>
            <w:tcW w:w="623" w:type="dxa"/>
            <w:vAlign w:val="center"/>
          </w:tcPr>
          <w:p w14:paraId="4A02B9B4" w14:textId="77777777" w:rsidR="004727FE" w:rsidRPr="008A47DF" w:rsidRDefault="004727FE" w:rsidP="00C160AA">
            <w:pPr>
              <w:pStyle w:val="ListParagraph"/>
              <w:numPr>
                <w:ilvl w:val="0"/>
                <w:numId w:val="34"/>
              </w:numPr>
              <w:ind w:left="360"/>
              <w:jc w:val="center"/>
              <w:rPr>
                <w:sz w:val="20"/>
                <w:szCs w:val="24"/>
                <w:rtl/>
              </w:rPr>
            </w:pPr>
          </w:p>
        </w:tc>
        <w:tc>
          <w:tcPr>
            <w:tcW w:w="7738" w:type="dxa"/>
          </w:tcPr>
          <w:p w14:paraId="394794B0" w14:textId="477BF7E7" w:rsidR="004727FE" w:rsidRDefault="004727FE" w:rsidP="004727FE">
            <w:pPr>
              <w:rPr>
                <w:sz w:val="20"/>
                <w:szCs w:val="24"/>
                <w:rtl/>
              </w:rPr>
            </w:pPr>
            <w:r>
              <w:rPr>
                <w:rFonts w:hint="cs"/>
                <w:b/>
                <w:bCs/>
                <w:sz w:val="20"/>
                <w:szCs w:val="24"/>
                <w:rtl/>
              </w:rPr>
              <w:t>جمع آوری و محاسبه اثر عوامل در ارزش گذاری کالا</w:t>
            </w:r>
            <w:r w:rsidRPr="00967E60">
              <w:rPr>
                <w:rFonts w:hint="cs"/>
                <w:b/>
                <w:bCs/>
                <w:sz w:val="20"/>
                <w:szCs w:val="24"/>
                <w:rtl/>
              </w:rPr>
              <w:t>:</w:t>
            </w:r>
            <w:r>
              <w:rPr>
                <w:rFonts w:hint="cs"/>
                <w:sz w:val="20"/>
                <w:szCs w:val="24"/>
                <w:rtl/>
              </w:rPr>
              <w:t xml:space="preserve"> </w:t>
            </w:r>
          </w:p>
          <w:p w14:paraId="659AFE90" w14:textId="09AA6DD7" w:rsidR="004727FE" w:rsidRDefault="004727FE" w:rsidP="004821EA">
            <w:pPr>
              <w:pStyle w:val="ListParagraph"/>
              <w:numPr>
                <w:ilvl w:val="0"/>
                <w:numId w:val="49"/>
              </w:numPr>
              <w:rPr>
                <w:sz w:val="20"/>
                <w:szCs w:val="24"/>
                <w:rtl/>
              </w:rPr>
            </w:pPr>
            <w:r>
              <w:rPr>
                <w:rFonts w:hint="cs"/>
                <w:sz w:val="20"/>
                <w:szCs w:val="24"/>
                <w:rtl/>
              </w:rPr>
              <w:t>سامانه از منابع مختلف اطلاعاتی رسمی، داده های لازم برای تصمیم</w:t>
            </w:r>
            <w:r w:rsidR="00AB45E0">
              <w:rPr>
                <w:rFonts w:hint="cs"/>
                <w:sz w:val="20"/>
                <w:szCs w:val="24"/>
                <w:rtl/>
              </w:rPr>
              <w:t>‌</w:t>
            </w:r>
            <w:r>
              <w:rPr>
                <w:rFonts w:hint="cs"/>
                <w:sz w:val="20"/>
                <w:szCs w:val="24"/>
                <w:rtl/>
              </w:rPr>
              <w:t>گیری سازمان در ارزش</w:t>
            </w:r>
            <w:r w:rsidR="00AB45E0">
              <w:rPr>
                <w:rFonts w:hint="cs"/>
                <w:sz w:val="20"/>
                <w:szCs w:val="24"/>
                <w:rtl/>
              </w:rPr>
              <w:t>‌</w:t>
            </w:r>
            <w:r>
              <w:rPr>
                <w:rFonts w:hint="cs"/>
                <w:sz w:val="20"/>
                <w:szCs w:val="24"/>
                <w:rtl/>
              </w:rPr>
              <w:t>گذاری کالا (همچون موجودی کالای داخل کشور و انبارهای گمرکی و حجم ثبت سفارش های نهایی شده) را جمع آوری و جمع بندی (محاسبه) می</w:t>
            </w:r>
            <w:r w:rsidR="00AB45E0">
              <w:rPr>
                <w:rFonts w:hint="cs"/>
                <w:sz w:val="20"/>
                <w:szCs w:val="24"/>
                <w:rtl/>
              </w:rPr>
              <w:t>‌</w:t>
            </w:r>
            <w:r>
              <w:rPr>
                <w:rFonts w:hint="cs"/>
                <w:sz w:val="20"/>
                <w:szCs w:val="24"/>
                <w:rtl/>
              </w:rPr>
              <w:t>نماید.</w:t>
            </w:r>
          </w:p>
        </w:tc>
      </w:tr>
      <w:tr w:rsidR="00BF119F" w:rsidRPr="008A47DF" w14:paraId="1349B200" w14:textId="77777777" w:rsidTr="00D73AFE">
        <w:tc>
          <w:tcPr>
            <w:tcW w:w="623" w:type="dxa"/>
            <w:vAlign w:val="center"/>
          </w:tcPr>
          <w:p w14:paraId="2E833688" w14:textId="77777777" w:rsidR="00BF119F" w:rsidRPr="008A47DF" w:rsidRDefault="00BF119F" w:rsidP="00C160AA">
            <w:pPr>
              <w:pStyle w:val="ListParagraph"/>
              <w:numPr>
                <w:ilvl w:val="0"/>
                <w:numId w:val="34"/>
              </w:numPr>
              <w:ind w:left="360"/>
              <w:jc w:val="center"/>
              <w:rPr>
                <w:sz w:val="20"/>
                <w:szCs w:val="24"/>
                <w:rtl/>
              </w:rPr>
            </w:pPr>
          </w:p>
        </w:tc>
        <w:tc>
          <w:tcPr>
            <w:tcW w:w="7738" w:type="dxa"/>
          </w:tcPr>
          <w:p w14:paraId="680BAF49" w14:textId="6059160C" w:rsidR="001A31C3" w:rsidRDefault="001A31C3" w:rsidP="00BB371C">
            <w:pPr>
              <w:rPr>
                <w:sz w:val="20"/>
                <w:szCs w:val="24"/>
                <w:rtl/>
              </w:rPr>
            </w:pPr>
            <w:r>
              <w:rPr>
                <w:rFonts w:hint="cs"/>
                <w:b/>
                <w:bCs/>
                <w:sz w:val="20"/>
                <w:szCs w:val="24"/>
                <w:rtl/>
              </w:rPr>
              <w:t>محاسبه ارزش کالا و سقف قیمت</w:t>
            </w:r>
            <w:r w:rsidRPr="00967E60">
              <w:rPr>
                <w:rFonts w:hint="cs"/>
                <w:b/>
                <w:bCs/>
                <w:sz w:val="20"/>
                <w:szCs w:val="24"/>
                <w:rtl/>
              </w:rPr>
              <w:t>:</w:t>
            </w:r>
            <w:r>
              <w:rPr>
                <w:rFonts w:hint="cs"/>
                <w:sz w:val="20"/>
                <w:szCs w:val="24"/>
                <w:rtl/>
              </w:rPr>
              <w:t xml:space="preserve"> </w:t>
            </w:r>
          </w:p>
          <w:p w14:paraId="568BDB48" w14:textId="4382270B" w:rsidR="001A31C3" w:rsidRDefault="004727FE" w:rsidP="001A31C3">
            <w:pPr>
              <w:pStyle w:val="ListParagraph"/>
              <w:numPr>
                <w:ilvl w:val="0"/>
                <w:numId w:val="49"/>
              </w:numPr>
              <w:rPr>
                <w:sz w:val="20"/>
                <w:szCs w:val="24"/>
              </w:rPr>
            </w:pPr>
            <w:r>
              <w:rPr>
                <w:rFonts w:hint="cs"/>
                <w:sz w:val="20"/>
                <w:szCs w:val="24"/>
                <w:rtl/>
              </w:rPr>
              <w:t xml:space="preserve">محاسبه </w:t>
            </w:r>
            <w:r w:rsidR="00BF119F">
              <w:rPr>
                <w:rFonts w:hint="cs"/>
                <w:sz w:val="20"/>
                <w:szCs w:val="24"/>
                <w:rtl/>
              </w:rPr>
              <w:t xml:space="preserve">نسبت اثر منابع اطلاعاتی مختلف در تعیین قیمت نهایی هر یک از کالاهای </w:t>
            </w:r>
            <w:r w:rsidR="00C22A13">
              <w:rPr>
                <w:rFonts w:hint="cs"/>
                <w:sz w:val="20"/>
                <w:szCs w:val="24"/>
                <w:rtl/>
              </w:rPr>
              <w:t>کشاورزی</w:t>
            </w:r>
            <w:r w:rsidR="00BF119F">
              <w:rPr>
                <w:rFonts w:hint="cs"/>
                <w:sz w:val="20"/>
                <w:szCs w:val="24"/>
                <w:rtl/>
              </w:rPr>
              <w:t xml:space="preserve"> توسط راهبر سیستم </w:t>
            </w:r>
            <w:r w:rsidR="00BD4C18">
              <w:rPr>
                <w:sz w:val="20"/>
                <w:szCs w:val="24"/>
                <w:rtl/>
              </w:rPr>
              <w:t>قابل‌تنظ</w:t>
            </w:r>
            <w:r w:rsidR="00BD4C18">
              <w:rPr>
                <w:rFonts w:hint="cs"/>
                <w:sz w:val="20"/>
                <w:szCs w:val="24"/>
                <w:rtl/>
              </w:rPr>
              <w:t>ی</w:t>
            </w:r>
            <w:r w:rsidR="00BD4C18">
              <w:rPr>
                <w:rFonts w:hint="eastAsia"/>
                <w:sz w:val="20"/>
                <w:szCs w:val="24"/>
                <w:rtl/>
              </w:rPr>
              <w:t>م</w:t>
            </w:r>
            <w:r w:rsidR="00BF119F">
              <w:rPr>
                <w:rFonts w:hint="cs"/>
                <w:sz w:val="20"/>
                <w:szCs w:val="24"/>
                <w:rtl/>
              </w:rPr>
              <w:t xml:space="preserve"> است. </w:t>
            </w:r>
          </w:p>
          <w:p w14:paraId="102B3EC9" w14:textId="73209793" w:rsidR="001A31C3" w:rsidRDefault="00BF119F" w:rsidP="001A31C3">
            <w:pPr>
              <w:pStyle w:val="ListParagraph"/>
              <w:numPr>
                <w:ilvl w:val="0"/>
                <w:numId w:val="49"/>
              </w:numPr>
              <w:rPr>
                <w:sz w:val="20"/>
                <w:szCs w:val="24"/>
              </w:rPr>
            </w:pPr>
            <w:r>
              <w:rPr>
                <w:rFonts w:hint="cs"/>
                <w:sz w:val="20"/>
                <w:szCs w:val="24"/>
                <w:rtl/>
              </w:rPr>
              <w:t xml:space="preserve">راهبر می‌تواند برای این منظور از فرمولهای ریاضی استفاده کند و توابعی مثل میانگین وزن‌دار، ماکزیمم، مینیمم و ترکیب آنها </w:t>
            </w:r>
            <w:r w:rsidR="00824B8C">
              <w:rPr>
                <w:rFonts w:hint="cs"/>
                <w:sz w:val="20"/>
                <w:szCs w:val="24"/>
                <w:rtl/>
              </w:rPr>
              <w:t>استفاده نماید</w:t>
            </w:r>
            <w:r>
              <w:rPr>
                <w:rFonts w:hint="cs"/>
                <w:sz w:val="20"/>
                <w:szCs w:val="24"/>
                <w:rtl/>
              </w:rPr>
              <w:t xml:space="preserve">. </w:t>
            </w:r>
          </w:p>
          <w:p w14:paraId="3D0D3B9C" w14:textId="4463E6A7" w:rsidR="001A31C3" w:rsidRDefault="008401AC" w:rsidP="001A31C3">
            <w:pPr>
              <w:pStyle w:val="ListParagraph"/>
              <w:numPr>
                <w:ilvl w:val="0"/>
                <w:numId w:val="49"/>
              </w:numPr>
              <w:rPr>
                <w:sz w:val="20"/>
                <w:szCs w:val="24"/>
              </w:rPr>
            </w:pPr>
            <w:r>
              <w:rPr>
                <w:rFonts w:hint="cs"/>
                <w:sz w:val="20"/>
                <w:szCs w:val="24"/>
                <w:rtl/>
              </w:rPr>
              <w:t>بعلاوه امکان اعمال فرضیات محاسباتی</w:t>
            </w:r>
            <w:r w:rsidR="001A31C3">
              <w:rPr>
                <w:rFonts w:hint="cs"/>
                <w:sz w:val="20"/>
                <w:szCs w:val="24"/>
                <w:rtl/>
              </w:rPr>
              <w:t xml:space="preserve"> (شروط اگر-آنگاه و توابع چند ضابطه‌ای)</w:t>
            </w:r>
            <w:r>
              <w:rPr>
                <w:rFonts w:hint="cs"/>
                <w:sz w:val="20"/>
                <w:szCs w:val="24"/>
                <w:rtl/>
              </w:rPr>
              <w:t xml:space="preserve"> و استفاده از تکنیکهای آماری در اختیار راهبر قرار </w:t>
            </w:r>
            <w:r w:rsidR="00824B8C">
              <w:rPr>
                <w:rFonts w:hint="cs"/>
                <w:sz w:val="20"/>
                <w:szCs w:val="24"/>
                <w:rtl/>
              </w:rPr>
              <w:t>خواهد داشت</w:t>
            </w:r>
            <w:r w:rsidR="001A31C3">
              <w:rPr>
                <w:rFonts w:hint="cs"/>
                <w:sz w:val="20"/>
                <w:szCs w:val="24"/>
                <w:rtl/>
              </w:rPr>
              <w:t>.</w:t>
            </w:r>
            <w:r w:rsidR="00337C2B">
              <w:rPr>
                <w:rFonts w:hint="cs"/>
                <w:sz w:val="20"/>
                <w:szCs w:val="24"/>
                <w:rtl/>
              </w:rPr>
              <w:t xml:space="preserve"> </w:t>
            </w:r>
          </w:p>
          <w:p w14:paraId="7ACFDC77" w14:textId="39F2D320" w:rsidR="008401AC" w:rsidRPr="008A47DF" w:rsidRDefault="00824B8C" w:rsidP="004821EA">
            <w:pPr>
              <w:pStyle w:val="ListParagraph"/>
              <w:rPr>
                <w:sz w:val="20"/>
                <w:szCs w:val="24"/>
                <w:rtl/>
              </w:rPr>
            </w:pPr>
            <w:r>
              <w:rPr>
                <w:rFonts w:hint="cs"/>
                <w:sz w:val="20"/>
                <w:szCs w:val="24"/>
                <w:rtl/>
              </w:rPr>
              <w:t xml:space="preserve">(همچنین در محاسبه عوامل تاثیرگذار در قیمت با استفاده از منابع اطلاعاتی و ضابطه نویسی مرتبط با آنها، استفاده از الگوهای </w:t>
            </w:r>
            <w:r w:rsidR="008401AC" w:rsidRPr="008401AC">
              <w:rPr>
                <w:rFonts w:hint="cs"/>
                <w:sz w:val="20"/>
                <w:szCs w:val="24"/>
                <w:u w:val="single"/>
                <w:rtl/>
              </w:rPr>
              <w:t>محاسبات فازی</w:t>
            </w:r>
            <w:r w:rsidR="008401AC">
              <w:rPr>
                <w:rFonts w:hint="cs"/>
                <w:sz w:val="20"/>
                <w:szCs w:val="24"/>
                <w:rtl/>
              </w:rPr>
              <w:t xml:space="preserve"> و یا </w:t>
            </w:r>
            <w:r w:rsidR="008401AC" w:rsidRPr="008401AC">
              <w:rPr>
                <w:rFonts w:hint="cs"/>
                <w:sz w:val="20"/>
                <w:szCs w:val="24"/>
                <w:u w:val="single"/>
                <w:rtl/>
              </w:rPr>
              <w:t>مدل های یادگیرنده</w:t>
            </w:r>
            <w:r w:rsidR="008401AC">
              <w:rPr>
                <w:rFonts w:hint="cs"/>
                <w:sz w:val="20"/>
                <w:szCs w:val="24"/>
                <w:rtl/>
              </w:rPr>
              <w:t xml:space="preserve"> نیز </w:t>
            </w:r>
            <w:r w:rsidR="001A31C3">
              <w:rPr>
                <w:rFonts w:hint="cs"/>
                <w:sz w:val="20"/>
                <w:szCs w:val="24"/>
                <w:rtl/>
              </w:rPr>
              <w:t xml:space="preserve">مطلوب </w:t>
            </w:r>
            <w:r>
              <w:rPr>
                <w:rFonts w:hint="cs"/>
                <w:sz w:val="20"/>
                <w:szCs w:val="24"/>
                <w:rtl/>
              </w:rPr>
              <w:t>است</w:t>
            </w:r>
            <w:r w:rsidR="008401AC">
              <w:rPr>
                <w:rFonts w:hint="cs"/>
                <w:sz w:val="20"/>
                <w:szCs w:val="24"/>
                <w:rtl/>
              </w:rPr>
              <w:t>.</w:t>
            </w:r>
            <w:r>
              <w:rPr>
                <w:rFonts w:hint="cs"/>
                <w:sz w:val="20"/>
                <w:szCs w:val="24"/>
                <w:rtl/>
              </w:rPr>
              <w:t>)</w:t>
            </w:r>
          </w:p>
        </w:tc>
      </w:tr>
      <w:tr w:rsidR="00BF119F" w:rsidRPr="008A47DF" w14:paraId="3F179AE4" w14:textId="77777777" w:rsidTr="00D73AFE">
        <w:tc>
          <w:tcPr>
            <w:tcW w:w="623" w:type="dxa"/>
            <w:vAlign w:val="center"/>
          </w:tcPr>
          <w:p w14:paraId="0D3E6BB7" w14:textId="77777777" w:rsidR="00BF119F" w:rsidRPr="008A47DF" w:rsidRDefault="00BF119F" w:rsidP="00C160AA">
            <w:pPr>
              <w:pStyle w:val="ListParagraph"/>
              <w:numPr>
                <w:ilvl w:val="0"/>
                <w:numId w:val="34"/>
              </w:numPr>
              <w:ind w:left="360"/>
              <w:jc w:val="center"/>
              <w:rPr>
                <w:sz w:val="20"/>
                <w:szCs w:val="24"/>
                <w:rtl/>
              </w:rPr>
            </w:pPr>
          </w:p>
        </w:tc>
        <w:tc>
          <w:tcPr>
            <w:tcW w:w="7738" w:type="dxa"/>
          </w:tcPr>
          <w:p w14:paraId="628D2861" w14:textId="77777777" w:rsidR="00824B8C" w:rsidRPr="004821EA" w:rsidRDefault="00824B8C" w:rsidP="00BF119F">
            <w:pPr>
              <w:rPr>
                <w:bCs/>
                <w:sz w:val="20"/>
                <w:szCs w:val="24"/>
                <w:rtl/>
              </w:rPr>
            </w:pPr>
            <w:r w:rsidRPr="004821EA">
              <w:rPr>
                <w:rFonts w:hint="eastAsia"/>
                <w:bCs/>
                <w:sz w:val="20"/>
                <w:szCs w:val="24"/>
                <w:rtl/>
              </w:rPr>
              <w:t>توسعه</w:t>
            </w:r>
            <w:r w:rsidRPr="004821EA">
              <w:rPr>
                <w:bCs/>
                <w:sz w:val="20"/>
                <w:szCs w:val="24"/>
                <w:rtl/>
              </w:rPr>
              <w:t xml:space="preserve"> </w:t>
            </w:r>
            <w:r w:rsidRPr="004821EA">
              <w:rPr>
                <w:rFonts w:hint="eastAsia"/>
                <w:bCs/>
                <w:sz w:val="20"/>
                <w:szCs w:val="24"/>
                <w:rtl/>
              </w:rPr>
              <w:t>منابع</w:t>
            </w:r>
            <w:r w:rsidRPr="004821EA">
              <w:rPr>
                <w:bCs/>
                <w:sz w:val="20"/>
                <w:szCs w:val="24"/>
                <w:rtl/>
              </w:rPr>
              <w:t xml:space="preserve"> </w:t>
            </w:r>
            <w:r w:rsidRPr="004821EA">
              <w:rPr>
                <w:rFonts w:hint="eastAsia"/>
                <w:bCs/>
                <w:sz w:val="20"/>
                <w:szCs w:val="24"/>
                <w:rtl/>
              </w:rPr>
              <w:t>اطلاعات</w:t>
            </w:r>
            <w:r w:rsidRPr="004821EA">
              <w:rPr>
                <w:rFonts w:hint="cs"/>
                <w:bCs/>
                <w:sz w:val="20"/>
                <w:szCs w:val="24"/>
                <w:rtl/>
              </w:rPr>
              <w:t>ی</w:t>
            </w:r>
            <w:r w:rsidRPr="004821EA">
              <w:rPr>
                <w:bCs/>
                <w:sz w:val="20"/>
                <w:szCs w:val="24"/>
                <w:rtl/>
              </w:rPr>
              <w:t>:</w:t>
            </w:r>
          </w:p>
          <w:p w14:paraId="611D5F35" w14:textId="69B35A1B" w:rsidR="00BF119F" w:rsidRDefault="00BD4C18" w:rsidP="0040440A">
            <w:pPr>
              <w:pStyle w:val="ListParagraph"/>
              <w:numPr>
                <w:ilvl w:val="0"/>
                <w:numId w:val="49"/>
              </w:numPr>
              <w:rPr>
                <w:sz w:val="20"/>
                <w:szCs w:val="24"/>
              </w:rPr>
            </w:pPr>
            <w:r w:rsidRPr="004821EA">
              <w:rPr>
                <w:sz w:val="20"/>
                <w:szCs w:val="24"/>
                <w:rtl/>
              </w:rPr>
              <w:t>اضافه‌کردن</w:t>
            </w:r>
            <w:r w:rsidR="00BF119F" w:rsidRPr="004821EA">
              <w:rPr>
                <w:sz w:val="20"/>
                <w:szCs w:val="24"/>
                <w:rtl/>
              </w:rPr>
              <w:t xml:space="preserve"> منابع اطلاعات</w:t>
            </w:r>
            <w:r w:rsidR="00BF119F" w:rsidRPr="004821EA">
              <w:rPr>
                <w:rFonts w:hint="cs"/>
                <w:sz w:val="20"/>
                <w:szCs w:val="24"/>
                <w:rtl/>
              </w:rPr>
              <w:t>ی</w:t>
            </w:r>
            <w:r w:rsidR="00BF119F" w:rsidRPr="004821EA">
              <w:rPr>
                <w:sz w:val="20"/>
                <w:szCs w:val="24"/>
                <w:rtl/>
              </w:rPr>
              <w:t xml:space="preserve"> جد</w:t>
            </w:r>
            <w:r w:rsidR="00BF119F" w:rsidRPr="004821EA">
              <w:rPr>
                <w:rFonts w:hint="cs"/>
                <w:sz w:val="20"/>
                <w:szCs w:val="24"/>
                <w:rtl/>
              </w:rPr>
              <w:t>ی</w:t>
            </w:r>
            <w:r w:rsidR="00BF119F" w:rsidRPr="004821EA">
              <w:rPr>
                <w:rFonts w:hint="eastAsia"/>
                <w:sz w:val="20"/>
                <w:szCs w:val="24"/>
                <w:rtl/>
              </w:rPr>
              <w:t>د</w:t>
            </w:r>
            <w:r w:rsidR="00BF119F" w:rsidRPr="004821EA">
              <w:rPr>
                <w:sz w:val="20"/>
                <w:szCs w:val="24"/>
                <w:rtl/>
              </w:rPr>
              <w:t xml:space="preserve"> </w:t>
            </w:r>
            <w:r w:rsidR="00FD33BF">
              <w:rPr>
                <w:rFonts w:hint="cs"/>
                <w:sz w:val="20"/>
                <w:szCs w:val="24"/>
                <w:rtl/>
              </w:rPr>
              <w:t xml:space="preserve">(چه از طریق خزش و چه از طریق </w:t>
            </w:r>
            <w:r w:rsidR="00FD33BF">
              <w:rPr>
                <w:sz w:val="20"/>
                <w:szCs w:val="24"/>
              </w:rPr>
              <w:t>API</w:t>
            </w:r>
            <w:r w:rsidR="00FD33BF">
              <w:rPr>
                <w:rFonts w:hint="cs"/>
                <w:sz w:val="20"/>
                <w:szCs w:val="24"/>
                <w:rtl/>
              </w:rPr>
              <w:t xml:space="preserve">) </w:t>
            </w:r>
            <w:r w:rsidR="00BF119F" w:rsidRPr="004821EA">
              <w:rPr>
                <w:rFonts w:hint="eastAsia"/>
                <w:sz w:val="20"/>
                <w:szCs w:val="24"/>
                <w:rtl/>
              </w:rPr>
              <w:t>با</w:t>
            </w:r>
            <w:r w:rsidR="00BF119F" w:rsidRPr="004821EA">
              <w:rPr>
                <w:sz w:val="20"/>
                <w:szCs w:val="24"/>
                <w:rtl/>
              </w:rPr>
              <w:t xml:space="preserve"> هز</w:t>
            </w:r>
            <w:r w:rsidR="00BF119F" w:rsidRPr="004821EA">
              <w:rPr>
                <w:rFonts w:hint="cs"/>
                <w:sz w:val="20"/>
                <w:szCs w:val="24"/>
                <w:rtl/>
              </w:rPr>
              <w:t>ی</w:t>
            </w:r>
            <w:r w:rsidR="00BF119F" w:rsidRPr="004821EA">
              <w:rPr>
                <w:rFonts w:hint="eastAsia"/>
                <w:sz w:val="20"/>
                <w:szCs w:val="24"/>
                <w:rtl/>
              </w:rPr>
              <w:t>نه</w:t>
            </w:r>
            <w:r w:rsidR="00BF119F" w:rsidRPr="004821EA">
              <w:rPr>
                <w:sz w:val="20"/>
                <w:szCs w:val="24"/>
                <w:rtl/>
              </w:rPr>
              <w:t xml:space="preserve"> کم و در زمان کوتاه و </w:t>
            </w:r>
            <w:r w:rsidR="00BF119F" w:rsidRPr="004821EA">
              <w:rPr>
                <w:rFonts w:hint="eastAsia"/>
                <w:sz w:val="20"/>
                <w:szCs w:val="24"/>
                <w:u w:val="single"/>
                <w:rtl/>
              </w:rPr>
              <w:t>ترج</w:t>
            </w:r>
            <w:r w:rsidR="00BF119F" w:rsidRPr="004821EA">
              <w:rPr>
                <w:rFonts w:hint="cs"/>
                <w:sz w:val="20"/>
                <w:szCs w:val="24"/>
                <w:u w:val="single"/>
                <w:rtl/>
              </w:rPr>
              <w:t>ی</w:t>
            </w:r>
            <w:r w:rsidR="00BF119F" w:rsidRPr="004821EA">
              <w:rPr>
                <w:rFonts w:hint="eastAsia"/>
                <w:sz w:val="20"/>
                <w:szCs w:val="24"/>
                <w:u w:val="single"/>
                <w:rtl/>
              </w:rPr>
              <w:t>حاً</w:t>
            </w:r>
            <w:r w:rsidR="00BF119F" w:rsidRPr="004821EA">
              <w:rPr>
                <w:sz w:val="20"/>
                <w:szCs w:val="24"/>
                <w:rtl/>
              </w:rPr>
              <w:t xml:space="preserve"> بدون ن</w:t>
            </w:r>
            <w:r w:rsidR="00BF119F" w:rsidRPr="004821EA">
              <w:rPr>
                <w:rFonts w:hint="cs"/>
                <w:sz w:val="20"/>
                <w:szCs w:val="24"/>
                <w:rtl/>
              </w:rPr>
              <w:t>ی</w:t>
            </w:r>
            <w:r w:rsidR="00BF119F" w:rsidRPr="004821EA">
              <w:rPr>
                <w:rFonts w:hint="eastAsia"/>
                <w:sz w:val="20"/>
                <w:szCs w:val="24"/>
                <w:rtl/>
              </w:rPr>
              <w:t>از</w:t>
            </w:r>
            <w:r w:rsidR="00BF119F" w:rsidRPr="004821EA">
              <w:rPr>
                <w:sz w:val="20"/>
                <w:szCs w:val="24"/>
                <w:rtl/>
              </w:rPr>
              <w:t xml:space="preserve"> به </w:t>
            </w:r>
            <w:r w:rsidR="00BF119F" w:rsidRPr="004821EA">
              <w:rPr>
                <w:rFonts w:hint="eastAsia"/>
                <w:sz w:val="20"/>
                <w:szCs w:val="24"/>
                <w:rtl/>
              </w:rPr>
              <w:t>کدنو</w:t>
            </w:r>
            <w:r w:rsidR="00BF119F" w:rsidRPr="004821EA">
              <w:rPr>
                <w:rFonts w:hint="cs"/>
                <w:sz w:val="20"/>
                <w:szCs w:val="24"/>
                <w:rtl/>
              </w:rPr>
              <w:t>ی</w:t>
            </w:r>
            <w:r w:rsidR="00BF119F" w:rsidRPr="004821EA">
              <w:rPr>
                <w:rFonts w:hint="eastAsia"/>
                <w:sz w:val="20"/>
                <w:szCs w:val="24"/>
                <w:rtl/>
              </w:rPr>
              <w:t>س</w:t>
            </w:r>
            <w:r w:rsidR="00BF119F" w:rsidRPr="004821EA">
              <w:rPr>
                <w:rFonts w:hint="cs"/>
                <w:sz w:val="20"/>
                <w:szCs w:val="24"/>
                <w:rtl/>
              </w:rPr>
              <w:t>ی</w:t>
            </w:r>
            <w:r w:rsidR="00BF119F" w:rsidRPr="004821EA">
              <w:rPr>
                <w:sz w:val="20"/>
                <w:szCs w:val="24"/>
                <w:rtl/>
              </w:rPr>
              <w:t xml:space="preserve"> و نصب نسخه جد</w:t>
            </w:r>
            <w:r w:rsidR="00BF119F" w:rsidRPr="004821EA">
              <w:rPr>
                <w:rFonts w:hint="cs"/>
                <w:sz w:val="20"/>
                <w:szCs w:val="24"/>
                <w:rtl/>
              </w:rPr>
              <w:t>ی</w:t>
            </w:r>
            <w:r w:rsidR="00BF119F" w:rsidRPr="004821EA">
              <w:rPr>
                <w:rFonts w:hint="eastAsia"/>
                <w:sz w:val="20"/>
                <w:szCs w:val="24"/>
                <w:rtl/>
              </w:rPr>
              <w:t>د،</w:t>
            </w:r>
            <w:r w:rsidR="00BF119F" w:rsidRPr="004821EA">
              <w:rPr>
                <w:sz w:val="20"/>
                <w:szCs w:val="24"/>
                <w:rtl/>
              </w:rPr>
              <w:t xml:space="preserve"> </w:t>
            </w:r>
            <w:r w:rsidR="00BF119F" w:rsidRPr="004821EA">
              <w:rPr>
                <w:rFonts w:hint="eastAsia"/>
                <w:sz w:val="20"/>
                <w:szCs w:val="24"/>
                <w:rtl/>
              </w:rPr>
              <w:t>امکان‌پذ</w:t>
            </w:r>
            <w:r w:rsidR="00BF119F" w:rsidRPr="004821EA">
              <w:rPr>
                <w:rFonts w:hint="cs"/>
                <w:sz w:val="20"/>
                <w:szCs w:val="24"/>
                <w:rtl/>
              </w:rPr>
              <w:t>ی</w:t>
            </w:r>
            <w:r w:rsidR="00BF119F" w:rsidRPr="004821EA">
              <w:rPr>
                <w:rFonts w:hint="eastAsia"/>
                <w:sz w:val="20"/>
                <w:szCs w:val="24"/>
                <w:rtl/>
              </w:rPr>
              <w:t>ر</w:t>
            </w:r>
            <w:r w:rsidR="00BF119F" w:rsidRPr="004821EA">
              <w:rPr>
                <w:sz w:val="20"/>
                <w:szCs w:val="24"/>
                <w:rtl/>
              </w:rPr>
              <w:t xml:space="preserve"> است.</w:t>
            </w:r>
          </w:p>
          <w:p w14:paraId="2EB70A6C" w14:textId="03C7ADA8" w:rsidR="0040440A" w:rsidRPr="004821EA" w:rsidRDefault="0040440A" w:rsidP="004821EA">
            <w:pPr>
              <w:pStyle w:val="ListParagraph"/>
              <w:numPr>
                <w:ilvl w:val="0"/>
                <w:numId w:val="49"/>
              </w:numPr>
              <w:rPr>
                <w:sz w:val="20"/>
                <w:szCs w:val="24"/>
                <w:rtl/>
              </w:rPr>
            </w:pPr>
            <w:r>
              <w:rPr>
                <w:rFonts w:hint="cs"/>
                <w:sz w:val="20"/>
                <w:szCs w:val="24"/>
                <w:rtl/>
              </w:rPr>
              <w:t>اضافه کردن فرم های جمع آوری اطلاعات</w:t>
            </w:r>
            <w:r w:rsidR="00FD33BF">
              <w:rPr>
                <w:rFonts w:hint="cs"/>
                <w:sz w:val="20"/>
                <w:szCs w:val="24"/>
                <w:rtl/>
              </w:rPr>
              <w:t xml:space="preserve"> و فرم‌های رای‌گیری،</w:t>
            </w:r>
            <w:r w:rsidR="00FD33BF" w:rsidRPr="00967E60">
              <w:rPr>
                <w:rFonts w:hint="cs"/>
                <w:sz w:val="20"/>
                <w:szCs w:val="24"/>
                <w:rtl/>
              </w:rPr>
              <w:t xml:space="preserve"> </w:t>
            </w:r>
            <w:r w:rsidR="00FD33BF">
              <w:rPr>
                <w:rFonts w:hint="cs"/>
                <w:sz w:val="20"/>
                <w:szCs w:val="24"/>
                <w:rtl/>
              </w:rPr>
              <w:t xml:space="preserve">توسط راهبر و </w:t>
            </w:r>
            <w:r w:rsidR="00FD33BF" w:rsidRPr="00967E60">
              <w:rPr>
                <w:rFonts w:hint="cs"/>
                <w:sz w:val="20"/>
                <w:szCs w:val="24"/>
                <w:rtl/>
              </w:rPr>
              <w:t>بدون نیاز به کدنویسی و نصب نسخه جدید، امکان‌پذیر است.</w:t>
            </w:r>
          </w:p>
        </w:tc>
      </w:tr>
      <w:tr w:rsidR="00BF119F" w:rsidRPr="008A47DF" w14:paraId="0A05868D" w14:textId="77777777" w:rsidTr="00D73AFE">
        <w:tc>
          <w:tcPr>
            <w:tcW w:w="623" w:type="dxa"/>
            <w:vAlign w:val="center"/>
          </w:tcPr>
          <w:p w14:paraId="1DD6C14D" w14:textId="77777777" w:rsidR="00BF119F" w:rsidRPr="008A47DF" w:rsidRDefault="00BF119F" w:rsidP="00C160AA">
            <w:pPr>
              <w:pStyle w:val="ListParagraph"/>
              <w:numPr>
                <w:ilvl w:val="0"/>
                <w:numId w:val="34"/>
              </w:numPr>
              <w:ind w:left="360"/>
              <w:jc w:val="center"/>
              <w:rPr>
                <w:sz w:val="20"/>
                <w:szCs w:val="24"/>
                <w:rtl/>
              </w:rPr>
            </w:pPr>
          </w:p>
        </w:tc>
        <w:tc>
          <w:tcPr>
            <w:tcW w:w="7738" w:type="dxa"/>
          </w:tcPr>
          <w:p w14:paraId="426326DF" w14:textId="08456C7D" w:rsidR="00D95662" w:rsidRPr="004821EA" w:rsidRDefault="00D95662" w:rsidP="00BF119F">
            <w:pPr>
              <w:rPr>
                <w:bCs/>
                <w:sz w:val="20"/>
                <w:szCs w:val="24"/>
                <w:rtl/>
              </w:rPr>
            </w:pPr>
            <w:r w:rsidRPr="004821EA">
              <w:rPr>
                <w:rFonts w:hint="eastAsia"/>
                <w:bCs/>
                <w:sz w:val="20"/>
                <w:szCs w:val="24"/>
                <w:rtl/>
              </w:rPr>
              <w:t>بروزرسان</w:t>
            </w:r>
            <w:r w:rsidRPr="004821EA">
              <w:rPr>
                <w:rFonts w:hint="cs"/>
                <w:bCs/>
                <w:sz w:val="20"/>
                <w:szCs w:val="24"/>
                <w:rtl/>
              </w:rPr>
              <w:t>ی</w:t>
            </w:r>
            <w:r w:rsidRPr="004821EA">
              <w:rPr>
                <w:bCs/>
                <w:sz w:val="20"/>
                <w:szCs w:val="24"/>
                <w:rtl/>
              </w:rPr>
              <w:t xml:space="preserve"> اطلاعات و تشخ</w:t>
            </w:r>
            <w:r w:rsidRPr="004821EA">
              <w:rPr>
                <w:rFonts w:hint="cs"/>
                <w:bCs/>
                <w:sz w:val="20"/>
                <w:szCs w:val="24"/>
                <w:rtl/>
              </w:rPr>
              <w:t>ی</w:t>
            </w:r>
            <w:r w:rsidRPr="004821EA">
              <w:rPr>
                <w:rFonts w:hint="eastAsia"/>
                <w:bCs/>
                <w:sz w:val="20"/>
                <w:szCs w:val="24"/>
                <w:rtl/>
              </w:rPr>
              <w:t>ص</w:t>
            </w:r>
            <w:r w:rsidRPr="004821EA">
              <w:rPr>
                <w:bCs/>
                <w:sz w:val="20"/>
                <w:szCs w:val="24"/>
                <w:rtl/>
              </w:rPr>
              <w:t xml:space="preserve"> ت</w:t>
            </w:r>
            <w:r w:rsidRPr="004821EA">
              <w:rPr>
                <w:rFonts w:hint="eastAsia"/>
                <w:bCs/>
                <w:sz w:val="20"/>
                <w:szCs w:val="24"/>
                <w:rtl/>
              </w:rPr>
              <w:t>غ</w:t>
            </w:r>
            <w:r w:rsidRPr="004821EA">
              <w:rPr>
                <w:rFonts w:hint="cs"/>
                <w:bCs/>
                <w:sz w:val="20"/>
                <w:szCs w:val="24"/>
                <w:rtl/>
              </w:rPr>
              <w:t>یی</w:t>
            </w:r>
            <w:r w:rsidRPr="004821EA">
              <w:rPr>
                <w:rFonts w:hint="eastAsia"/>
                <w:bCs/>
                <w:sz w:val="20"/>
                <w:szCs w:val="24"/>
                <w:rtl/>
              </w:rPr>
              <w:t>رات</w:t>
            </w:r>
            <w:r w:rsidRPr="004821EA">
              <w:rPr>
                <w:bCs/>
                <w:sz w:val="20"/>
                <w:szCs w:val="24"/>
                <w:rtl/>
              </w:rPr>
              <w:t xml:space="preserve"> </w:t>
            </w:r>
            <w:r w:rsidRPr="004821EA">
              <w:rPr>
                <w:rFonts w:hint="eastAsia"/>
                <w:bCs/>
                <w:sz w:val="20"/>
                <w:szCs w:val="24"/>
                <w:rtl/>
              </w:rPr>
              <w:t>خارج</w:t>
            </w:r>
            <w:r w:rsidRPr="004821EA">
              <w:rPr>
                <w:bCs/>
                <w:sz w:val="20"/>
                <w:szCs w:val="24"/>
                <w:rtl/>
              </w:rPr>
              <w:t xml:space="preserve"> </w:t>
            </w:r>
            <w:r w:rsidRPr="004821EA">
              <w:rPr>
                <w:rFonts w:hint="eastAsia"/>
                <w:bCs/>
                <w:sz w:val="20"/>
                <w:szCs w:val="24"/>
                <w:rtl/>
              </w:rPr>
              <w:t>از</w:t>
            </w:r>
            <w:r w:rsidRPr="004821EA">
              <w:rPr>
                <w:bCs/>
                <w:sz w:val="20"/>
                <w:szCs w:val="24"/>
                <w:rtl/>
              </w:rPr>
              <w:t xml:space="preserve"> </w:t>
            </w:r>
            <w:r w:rsidRPr="004821EA">
              <w:rPr>
                <w:rFonts w:hint="eastAsia"/>
                <w:bCs/>
                <w:sz w:val="20"/>
                <w:szCs w:val="24"/>
                <w:rtl/>
              </w:rPr>
              <w:t>دامنه</w:t>
            </w:r>
            <w:r w:rsidRPr="004821EA">
              <w:rPr>
                <w:bCs/>
                <w:sz w:val="20"/>
                <w:szCs w:val="24"/>
                <w:rtl/>
              </w:rPr>
              <w:t>:</w:t>
            </w:r>
          </w:p>
          <w:p w14:paraId="3A8FFF99" w14:textId="6813BF79" w:rsidR="00D95662" w:rsidRDefault="00D95662" w:rsidP="00D95662">
            <w:pPr>
              <w:pStyle w:val="ListParagraph"/>
              <w:numPr>
                <w:ilvl w:val="0"/>
                <w:numId w:val="49"/>
              </w:numPr>
              <w:rPr>
                <w:sz w:val="20"/>
                <w:szCs w:val="24"/>
              </w:rPr>
            </w:pPr>
            <w:r>
              <w:rPr>
                <w:rFonts w:hint="cs"/>
                <w:sz w:val="20"/>
                <w:szCs w:val="24"/>
                <w:rtl/>
              </w:rPr>
              <w:t>دامنه تغییرات متعارف برای قیمت های جهانی و عوامل موثر در پریمیوم ایران توسط راهبر تعیین می‌گردد.</w:t>
            </w:r>
          </w:p>
          <w:p w14:paraId="62570150" w14:textId="77777777" w:rsidR="00D9170D" w:rsidRPr="00D9170D" w:rsidRDefault="00D9170D" w:rsidP="00D9170D">
            <w:pPr>
              <w:pStyle w:val="ListParagraph"/>
              <w:numPr>
                <w:ilvl w:val="0"/>
                <w:numId w:val="49"/>
              </w:numPr>
              <w:rPr>
                <w:sz w:val="20"/>
                <w:szCs w:val="24"/>
                <w:rtl/>
              </w:rPr>
            </w:pPr>
            <w:r w:rsidRPr="00D9170D">
              <w:rPr>
                <w:sz w:val="20"/>
                <w:szCs w:val="24"/>
                <w:rtl/>
              </w:rPr>
              <w:t>راهبر م</w:t>
            </w:r>
            <w:r w:rsidRPr="00D9170D">
              <w:rPr>
                <w:rFonts w:hint="cs"/>
                <w:sz w:val="20"/>
                <w:szCs w:val="24"/>
                <w:rtl/>
              </w:rPr>
              <w:t>ی‌</w:t>
            </w:r>
            <w:r w:rsidRPr="00D9170D">
              <w:rPr>
                <w:rFonts w:hint="eastAsia"/>
                <w:sz w:val="20"/>
                <w:szCs w:val="24"/>
                <w:rtl/>
              </w:rPr>
              <w:t>تواند</w:t>
            </w:r>
            <w:r w:rsidRPr="00D9170D">
              <w:rPr>
                <w:sz w:val="20"/>
                <w:szCs w:val="24"/>
                <w:rtl/>
              </w:rPr>
              <w:t xml:space="preserve"> آستانه لازم برا</w:t>
            </w:r>
            <w:r w:rsidRPr="00D9170D">
              <w:rPr>
                <w:rFonts w:hint="cs"/>
                <w:sz w:val="20"/>
                <w:szCs w:val="24"/>
                <w:rtl/>
              </w:rPr>
              <w:t>ی</w:t>
            </w:r>
            <w:r w:rsidRPr="00D9170D">
              <w:rPr>
                <w:sz w:val="20"/>
                <w:szCs w:val="24"/>
                <w:rtl/>
              </w:rPr>
              <w:t xml:space="preserve"> ارسال اعلان را بر اساس درصد تغ</w:t>
            </w:r>
            <w:r w:rsidRPr="00D9170D">
              <w:rPr>
                <w:rFonts w:hint="cs"/>
                <w:sz w:val="20"/>
                <w:szCs w:val="24"/>
                <w:rtl/>
              </w:rPr>
              <w:t>یی</w:t>
            </w:r>
            <w:r w:rsidRPr="00D9170D">
              <w:rPr>
                <w:rFonts w:hint="eastAsia"/>
                <w:sz w:val="20"/>
                <w:szCs w:val="24"/>
                <w:rtl/>
              </w:rPr>
              <w:t>ر</w:t>
            </w:r>
            <w:r w:rsidRPr="00D9170D">
              <w:rPr>
                <w:sz w:val="20"/>
                <w:szCs w:val="24"/>
                <w:rtl/>
              </w:rPr>
              <w:t xml:space="preserve"> تع</w:t>
            </w:r>
            <w:r w:rsidRPr="00D9170D">
              <w:rPr>
                <w:rFonts w:hint="cs"/>
                <w:sz w:val="20"/>
                <w:szCs w:val="24"/>
                <w:rtl/>
              </w:rPr>
              <w:t>یی</w:t>
            </w:r>
            <w:r w:rsidRPr="00D9170D">
              <w:rPr>
                <w:rFonts w:hint="eastAsia"/>
                <w:sz w:val="20"/>
                <w:szCs w:val="24"/>
                <w:rtl/>
              </w:rPr>
              <w:t>ن</w:t>
            </w:r>
            <w:r w:rsidRPr="00D9170D">
              <w:rPr>
                <w:sz w:val="20"/>
                <w:szCs w:val="24"/>
                <w:rtl/>
              </w:rPr>
              <w:t xml:space="preserve"> کند. </w:t>
            </w:r>
          </w:p>
          <w:p w14:paraId="036DFF65" w14:textId="1273CC6F" w:rsidR="002403B6" w:rsidRDefault="00D95662" w:rsidP="00D95662">
            <w:pPr>
              <w:pStyle w:val="ListParagraph"/>
              <w:numPr>
                <w:ilvl w:val="0"/>
                <w:numId w:val="49"/>
              </w:numPr>
              <w:rPr>
                <w:sz w:val="20"/>
                <w:szCs w:val="24"/>
              </w:rPr>
            </w:pPr>
            <w:r>
              <w:rPr>
                <w:rFonts w:hint="cs"/>
                <w:sz w:val="20"/>
                <w:szCs w:val="24"/>
                <w:rtl/>
              </w:rPr>
              <w:t xml:space="preserve">منابع اطلاعاتی مورد استفاده در قیمت کالای وارداتی و سقف قیمت کالا در کوتاه ترین دوره زمانی ممکن (متناسب با نرخ بروزرسانی </w:t>
            </w:r>
            <w:r w:rsidR="002403B6">
              <w:rPr>
                <w:rFonts w:hint="cs"/>
                <w:sz w:val="20"/>
                <w:szCs w:val="24"/>
                <w:rtl/>
              </w:rPr>
              <w:t>منبع اصلی</w:t>
            </w:r>
            <w:r>
              <w:rPr>
                <w:rFonts w:hint="cs"/>
                <w:sz w:val="20"/>
                <w:szCs w:val="24"/>
                <w:rtl/>
              </w:rPr>
              <w:t xml:space="preserve">) </w:t>
            </w:r>
            <w:r w:rsidR="002403B6">
              <w:rPr>
                <w:rFonts w:hint="cs"/>
                <w:sz w:val="20"/>
                <w:szCs w:val="24"/>
                <w:rtl/>
              </w:rPr>
              <w:t>بروزرسانی می‌گردد.</w:t>
            </w:r>
          </w:p>
          <w:p w14:paraId="25060F5D" w14:textId="40FC8A05" w:rsidR="002403B6" w:rsidRDefault="002403B6" w:rsidP="00D95662">
            <w:pPr>
              <w:pStyle w:val="ListParagraph"/>
              <w:numPr>
                <w:ilvl w:val="0"/>
                <w:numId w:val="49"/>
              </w:numPr>
              <w:rPr>
                <w:sz w:val="20"/>
                <w:szCs w:val="24"/>
              </w:rPr>
            </w:pPr>
            <w:r>
              <w:rPr>
                <w:rFonts w:hint="cs"/>
                <w:sz w:val="20"/>
                <w:szCs w:val="24"/>
                <w:rtl/>
              </w:rPr>
              <w:t>تغییرات قیمت کالای وارداتی و ارزش کالا (سقف قیمت) در کوتاه‌ترین زمان ممکن محاسبه و منتشر می</w:t>
            </w:r>
            <w:r w:rsidR="003E19D6">
              <w:rPr>
                <w:rFonts w:hint="cs"/>
                <w:sz w:val="20"/>
                <w:szCs w:val="24"/>
                <w:rtl/>
              </w:rPr>
              <w:t>‌</w:t>
            </w:r>
            <w:r>
              <w:rPr>
                <w:rFonts w:hint="cs"/>
                <w:sz w:val="20"/>
                <w:szCs w:val="24"/>
                <w:rtl/>
              </w:rPr>
              <w:t>گردد.</w:t>
            </w:r>
          </w:p>
          <w:p w14:paraId="52C27B6B" w14:textId="71EBF383" w:rsidR="00BF119F" w:rsidRPr="004821EA" w:rsidRDefault="002403B6" w:rsidP="004821EA">
            <w:pPr>
              <w:pStyle w:val="ListParagraph"/>
              <w:numPr>
                <w:ilvl w:val="0"/>
                <w:numId w:val="49"/>
              </w:numPr>
              <w:rPr>
                <w:sz w:val="20"/>
                <w:szCs w:val="24"/>
                <w:rtl/>
              </w:rPr>
            </w:pPr>
            <w:r>
              <w:rPr>
                <w:rFonts w:hint="cs"/>
                <w:sz w:val="20"/>
                <w:szCs w:val="24"/>
                <w:rtl/>
              </w:rPr>
              <w:t xml:space="preserve">در صورت بروز نوسانات </w:t>
            </w:r>
            <w:r w:rsidR="003E19D6">
              <w:rPr>
                <w:rFonts w:hint="cs"/>
                <w:sz w:val="20"/>
                <w:szCs w:val="24"/>
                <w:rtl/>
              </w:rPr>
              <w:t>شدید و یا خروج از دامنه تعریف شده این رخداد به</w:t>
            </w:r>
            <w:r w:rsidR="00BF119F" w:rsidRPr="004821EA">
              <w:rPr>
                <w:sz w:val="20"/>
                <w:szCs w:val="24"/>
                <w:rtl/>
              </w:rPr>
              <w:t xml:space="preserve"> افراد </w:t>
            </w:r>
            <w:r w:rsidR="00BF119F" w:rsidRPr="004821EA">
              <w:rPr>
                <w:rFonts w:hint="eastAsia"/>
                <w:sz w:val="20"/>
                <w:szCs w:val="24"/>
                <w:rtl/>
              </w:rPr>
              <w:t>ذ</w:t>
            </w:r>
            <w:r w:rsidR="00BF119F" w:rsidRPr="004821EA">
              <w:rPr>
                <w:rFonts w:hint="cs"/>
                <w:sz w:val="20"/>
                <w:szCs w:val="24"/>
                <w:rtl/>
              </w:rPr>
              <w:t>ی‌</w:t>
            </w:r>
            <w:r w:rsidR="00BF119F" w:rsidRPr="004821EA">
              <w:rPr>
                <w:rFonts w:hint="eastAsia"/>
                <w:sz w:val="20"/>
                <w:szCs w:val="24"/>
                <w:rtl/>
              </w:rPr>
              <w:t>ربط</w:t>
            </w:r>
            <w:r w:rsidR="00BF119F" w:rsidRPr="004821EA">
              <w:rPr>
                <w:sz w:val="20"/>
                <w:szCs w:val="24"/>
                <w:rtl/>
              </w:rPr>
              <w:t xml:space="preserve"> اطلاع داده </w:t>
            </w:r>
            <w:r w:rsidR="00BF119F" w:rsidRPr="004821EA">
              <w:rPr>
                <w:rFonts w:hint="eastAsia"/>
                <w:sz w:val="20"/>
                <w:szCs w:val="24"/>
                <w:rtl/>
              </w:rPr>
              <w:t>م</w:t>
            </w:r>
            <w:r w:rsidR="00BF119F" w:rsidRPr="004821EA">
              <w:rPr>
                <w:rFonts w:hint="cs"/>
                <w:sz w:val="20"/>
                <w:szCs w:val="24"/>
                <w:rtl/>
              </w:rPr>
              <w:t>ی‌</w:t>
            </w:r>
            <w:r w:rsidR="00BF119F" w:rsidRPr="004821EA">
              <w:rPr>
                <w:rFonts w:hint="eastAsia"/>
                <w:sz w:val="20"/>
                <w:szCs w:val="24"/>
                <w:rtl/>
              </w:rPr>
              <w:t>شود</w:t>
            </w:r>
            <w:r w:rsidR="00BF119F" w:rsidRPr="004821EA">
              <w:rPr>
                <w:sz w:val="20"/>
                <w:szCs w:val="24"/>
                <w:rtl/>
              </w:rPr>
              <w:t xml:space="preserve">.  </w:t>
            </w:r>
          </w:p>
        </w:tc>
      </w:tr>
      <w:tr w:rsidR="00BF119F" w:rsidRPr="008A47DF" w14:paraId="772F1209" w14:textId="77777777" w:rsidTr="00D73AFE">
        <w:tc>
          <w:tcPr>
            <w:tcW w:w="623" w:type="dxa"/>
            <w:vAlign w:val="center"/>
          </w:tcPr>
          <w:p w14:paraId="1925305F" w14:textId="77777777" w:rsidR="00BF119F" w:rsidRPr="008A47DF" w:rsidRDefault="00BF119F" w:rsidP="00C160AA">
            <w:pPr>
              <w:pStyle w:val="ListParagraph"/>
              <w:numPr>
                <w:ilvl w:val="0"/>
                <w:numId w:val="34"/>
              </w:numPr>
              <w:ind w:left="360"/>
              <w:jc w:val="center"/>
              <w:rPr>
                <w:sz w:val="20"/>
                <w:szCs w:val="24"/>
                <w:rtl/>
              </w:rPr>
            </w:pPr>
          </w:p>
        </w:tc>
        <w:tc>
          <w:tcPr>
            <w:tcW w:w="7738" w:type="dxa"/>
          </w:tcPr>
          <w:p w14:paraId="610E182D" w14:textId="77777777" w:rsidR="003E19D6" w:rsidRPr="004821EA" w:rsidRDefault="008401AC" w:rsidP="00BF119F">
            <w:pPr>
              <w:rPr>
                <w:b/>
                <w:bCs/>
                <w:sz w:val="20"/>
                <w:szCs w:val="24"/>
                <w:rtl/>
              </w:rPr>
            </w:pPr>
            <w:r w:rsidRPr="004821EA">
              <w:rPr>
                <w:rFonts w:hint="eastAsia"/>
                <w:b/>
                <w:bCs/>
                <w:sz w:val="20"/>
                <w:szCs w:val="24"/>
                <w:rtl/>
              </w:rPr>
              <w:t>پ</w:t>
            </w:r>
            <w:r w:rsidRPr="004821EA">
              <w:rPr>
                <w:rFonts w:hint="cs"/>
                <w:b/>
                <w:bCs/>
                <w:sz w:val="20"/>
                <w:szCs w:val="24"/>
                <w:rtl/>
              </w:rPr>
              <w:t>ی</w:t>
            </w:r>
            <w:r w:rsidRPr="004821EA">
              <w:rPr>
                <w:rFonts w:hint="eastAsia"/>
                <w:b/>
                <w:bCs/>
                <w:sz w:val="20"/>
                <w:szCs w:val="24"/>
                <w:rtl/>
              </w:rPr>
              <w:t>ش‌ب</w:t>
            </w:r>
            <w:r w:rsidRPr="004821EA">
              <w:rPr>
                <w:rFonts w:hint="cs"/>
                <w:b/>
                <w:bCs/>
                <w:sz w:val="20"/>
                <w:szCs w:val="24"/>
                <w:rtl/>
              </w:rPr>
              <w:t>ی</w:t>
            </w:r>
            <w:r w:rsidRPr="004821EA">
              <w:rPr>
                <w:rFonts w:hint="eastAsia"/>
                <w:b/>
                <w:bCs/>
                <w:sz w:val="20"/>
                <w:szCs w:val="24"/>
                <w:rtl/>
              </w:rPr>
              <w:t>ن</w:t>
            </w:r>
            <w:r w:rsidRPr="004821EA">
              <w:rPr>
                <w:rFonts w:hint="cs"/>
                <w:b/>
                <w:bCs/>
                <w:sz w:val="20"/>
                <w:szCs w:val="24"/>
                <w:rtl/>
              </w:rPr>
              <w:t>ی</w:t>
            </w:r>
            <w:r w:rsidRPr="004821EA">
              <w:rPr>
                <w:b/>
                <w:bCs/>
                <w:sz w:val="20"/>
                <w:szCs w:val="24"/>
                <w:rtl/>
              </w:rPr>
              <w:t xml:space="preserve"> روند ق</w:t>
            </w:r>
            <w:r w:rsidRPr="004821EA">
              <w:rPr>
                <w:rFonts w:hint="cs"/>
                <w:b/>
                <w:bCs/>
                <w:sz w:val="20"/>
                <w:szCs w:val="24"/>
                <w:rtl/>
              </w:rPr>
              <w:t>ی</w:t>
            </w:r>
            <w:r w:rsidRPr="004821EA">
              <w:rPr>
                <w:rFonts w:hint="eastAsia"/>
                <w:b/>
                <w:bCs/>
                <w:sz w:val="20"/>
                <w:szCs w:val="24"/>
                <w:rtl/>
              </w:rPr>
              <w:t>مت</w:t>
            </w:r>
            <w:r w:rsidRPr="004821EA">
              <w:rPr>
                <w:b/>
                <w:bCs/>
                <w:sz w:val="20"/>
                <w:szCs w:val="24"/>
                <w:rtl/>
              </w:rPr>
              <w:t>:</w:t>
            </w:r>
          </w:p>
          <w:p w14:paraId="0FE7E3F8" w14:textId="5D08ABF2" w:rsidR="003E19D6" w:rsidRPr="004821EA" w:rsidRDefault="003E19D6" w:rsidP="003E19D6">
            <w:pPr>
              <w:pStyle w:val="ListParagraph"/>
              <w:numPr>
                <w:ilvl w:val="0"/>
                <w:numId w:val="49"/>
              </w:numPr>
              <w:rPr>
                <w:sz w:val="20"/>
                <w:szCs w:val="24"/>
                <w:rtl/>
              </w:rPr>
            </w:pPr>
            <w:r w:rsidRPr="00BB371C">
              <w:rPr>
                <w:rFonts w:hint="cs"/>
                <w:sz w:val="20"/>
                <w:szCs w:val="24"/>
                <w:rtl/>
              </w:rPr>
              <w:t>سام</w:t>
            </w:r>
            <w:r w:rsidRPr="00744F7E">
              <w:rPr>
                <w:rFonts w:hint="cs"/>
                <w:sz w:val="20"/>
                <w:szCs w:val="24"/>
                <w:rtl/>
              </w:rPr>
              <w:t>انه تمامی رخداد های مرتبط با محاسبه قیمت را ذخیره سازی می</w:t>
            </w:r>
            <w:r w:rsidRPr="0066283C">
              <w:rPr>
                <w:rFonts w:hint="eastAsia"/>
                <w:sz w:val="20"/>
                <w:szCs w:val="24"/>
                <w:rtl/>
              </w:rPr>
              <w:t>‌کند</w:t>
            </w:r>
            <w:r w:rsidRPr="0066283C">
              <w:rPr>
                <w:sz w:val="20"/>
                <w:szCs w:val="24"/>
                <w:rtl/>
              </w:rPr>
              <w:t>.</w:t>
            </w:r>
          </w:p>
          <w:p w14:paraId="42BD6741" w14:textId="2EF77079" w:rsidR="00BF119F" w:rsidRPr="004821EA" w:rsidRDefault="003E19D6" w:rsidP="004821EA">
            <w:pPr>
              <w:pStyle w:val="ListParagraph"/>
              <w:numPr>
                <w:ilvl w:val="0"/>
                <w:numId w:val="49"/>
              </w:numPr>
              <w:rPr>
                <w:sz w:val="20"/>
                <w:szCs w:val="24"/>
                <w:rtl/>
              </w:rPr>
            </w:pPr>
            <w:r w:rsidRPr="004821EA">
              <w:rPr>
                <w:rFonts w:hint="eastAsia"/>
                <w:sz w:val="20"/>
                <w:szCs w:val="24"/>
                <w:rtl/>
              </w:rPr>
              <w:lastRenderedPageBreak/>
              <w:t>سامانه</w:t>
            </w:r>
            <w:r w:rsidRPr="004821EA">
              <w:rPr>
                <w:sz w:val="20"/>
                <w:szCs w:val="24"/>
                <w:rtl/>
              </w:rPr>
              <w:t xml:space="preserve"> خواهد توانست تا در صورت لزوم و توسعه </w:t>
            </w:r>
            <w:r w:rsidR="00BF119F" w:rsidRPr="004821EA">
              <w:rPr>
                <w:rFonts w:hint="eastAsia"/>
                <w:sz w:val="20"/>
                <w:szCs w:val="24"/>
                <w:rtl/>
              </w:rPr>
              <w:t>بر</w:t>
            </w:r>
            <w:r w:rsidR="00BF119F" w:rsidRPr="004821EA">
              <w:rPr>
                <w:sz w:val="20"/>
                <w:szCs w:val="24"/>
                <w:rtl/>
              </w:rPr>
              <w:t xml:space="preserve"> اساس </w:t>
            </w:r>
            <w:r w:rsidR="00BF119F" w:rsidRPr="004821EA">
              <w:rPr>
                <w:rFonts w:hint="eastAsia"/>
                <w:sz w:val="20"/>
                <w:szCs w:val="24"/>
                <w:rtl/>
              </w:rPr>
              <w:t>داده‌ها</w:t>
            </w:r>
            <w:r w:rsidR="00BF119F" w:rsidRPr="004821EA">
              <w:rPr>
                <w:rFonts w:hint="cs"/>
                <w:sz w:val="20"/>
                <w:szCs w:val="24"/>
                <w:rtl/>
              </w:rPr>
              <w:t>ی</w:t>
            </w:r>
            <w:r w:rsidR="00BF119F" w:rsidRPr="004821EA">
              <w:rPr>
                <w:sz w:val="20"/>
                <w:szCs w:val="24"/>
                <w:rtl/>
              </w:rPr>
              <w:t xml:space="preserve"> </w:t>
            </w:r>
            <w:r w:rsidRPr="004821EA">
              <w:rPr>
                <w:rFonts w:hint="eastAsia"/>
                <w:sz w:val="20"/>
                <w:szCs w:val="24"/>
                <w:rtl/>
              </w:rPr>
              <w:t>دوره</w:t>
            </w:r>
            <w:r w:rsidRPr="004821EA">
              <w:rPr>
                <w:sz w:val="20"/>
                <w:szCs w:val="24"/>
                <w:rtl/>
              </w:rPr>
              <w:t xml:space="preserve"> ها</w:t>
            </w:r>
            <w:r w:rsidRPr="004821EA">
              <w:rPr>
                <w:rFonts w:hint="cs"/>
                <w:sz w:val="20"/>
                <w:szCs w:val="24"/>
                <w:rtl/>
              </w:rPr>
              <w:t>ی</w:t>
            </w:r>
            <w:r w:rsidRPr="004821EA">
              <w:rPr>
                <w:sz w:val="20"/>
                <w:szCs w:val="24"/>
                <w:rtl/>
              </w:rPr>
              <w:t xml:space="preserve"> گذشته </w:t>
            </w:r>
            <w:r w:rsidR="00BF119F" w:rsidRPr="004821EA">
              <w:rPr>
                <w:rFonts w:hint="eastAsia"/>
                <w:sz w:val="20"/>
                <w:szCs w:val="24"/>
                <w:rtl/>
              </w:rPr>
              <w:t>و</w:t>
            </w:r>
            <w:r w:rsidR="00BF119F" w:rsidRPr="004821EA">
              <w:rPr>
                <w:sz w:val="20"/>
                <w:szCs w:val="24"/>
                <w:rtl/>
              </w:rPr>
              <w:t xml:space="preserve"> تقو</w:t>
            </w:r>
            <w:r w:rsidR="00BF119F" w:rsidRPr="004821EA">
              <w:rPr>
                <w:rFonts w:hint="cs"/>
                <w:sz w:val="20"/>
                <w:szCs w:val="24"/>
                <w:rtl/>
              </w:rPr>
              <w:t>ی</w:t>
            </w:r>
            <w:r w:rsidR="00BF119F" w:rsidRPr="004821EA">
              <w:rPr>
                <w:rFonts w:hint="eastAsia"/>
                <w:sz w:val="20"/>
                <w:szCs w:val="24"/>
                <w:rtl/>
              </w:rPr>
              <w:t>م</w:t>
            </w:r>
            <w:r w:rsidR="00BF119F" w:rsidRPr="004821EA">
              <w:rPr>
                <w:sz w:val="20"/>
                <w:szCs w:val="24"/>
                <w:rtl/>
              </w:rPr>
              <w:t xml:space="preserve"> رو</w:t>
            </w:r>
            <w:r w:rsidR="00BF119F" w:rsidRPr="004821EA">
              <w:rPr>
                <w:rFonts w:hint="cs"/>
                <w:sz w:val="20"/>
                <w:szCs w:val="24"/>
                <w:rtl/>
              </w:rPr>
              <w:t>ی</w:t>
            </w:r>
            <w:r w:rsidR="00BF119F" w:rsidRPr="004821EA">
              <w:rPr>
                <w:rFonts w:hint="eastAsia"/>
                <w:sz w:val="20"/>
                <w:szCs w:val="24"/>
                <w:rtl/>
              </w:rPr>
              <w:t>دادها</w:t>
            </w:r>
            <w:r w:rsidR="00BF119F" w:rsidRPr="004821EA">
              <w:rPr>
                <w:rFonts w:hint="cs"/>
                <w:sz w:val="20"/>
                <w:szCs w:val="24"/>
                <w:rtl/>
              </w:rPr>
              <w:t>ی</w:t>
            </w:r>
            <w:r w:rsidR="00BF119F" w:rsidRPr="004821EA">
              <w:rPr>
                <w:sz w:val="20"/>
                <w:szCs w:val="24"/>
                <w:rtl/>
              </w:rPr>
              <w:t xml:space="preserve"> پ</w:t>
            </w:r>
            <w:r w:rsidR="00BF119F" w:rsidRPr="004821EA">
              <w:rPr>
                <w:rFonts w:hint="cs"/>
                <w:sz w:val="20"/>
                <w:szCs w:val="24"/>
                <w:rtl/>
              </w:rPr>
              <w:t>ی</w:t>
            </w:r>
            <w:r w:rsidR="00BF119F" w:rsidRPr="004821EA">
              <w:rPr>
                <w:rFonts w:hint="eastAsia"/>
                <w:sz w:val="20"/>
                <w:szCs w:val="24"/>
                <w:rtl/>
              </w:rPr>
              <w:t>ش‌</w:t>
            </w:r>
            <w:r w:rsidR="00BF119F" w:rsidRPr="004821EA">
              <w:rPr>
                <w:sz w:val="20"/>
                <w:szCs w:val="24"/>
                <w:rtl/>
              </w:rPr>
              <w:t xml:space="preserve"> رو ق</w:t>
            </w:r>
            <w:r w:rsidR="00BF119F" w:rsidRPr="004821EA">
              <w:rPr>
                <w:rFonts w:hint="cs"/>
                <w:sz w:val="20"/>
                <w:szCs w:val="24"/>
                <w:rtl/>
              </w:rPr>
              <w:t>ی</w:t>
            </w:r>
            <w:r w:rsidR="00BF119F" w:rsidRPr="004821EA">
              <w:rPr>
                <w:rFonts w:hint="eastAsia"/>
                <w:sz w:val="20"/>
                <w:szCs w:val="24"/>
                <w:rtl/>
              </w:rPr>
              <w:t>مت</w:t>
            </w:r>
            <w:r w:rsidR="00BF119F" w:rsidRPr="004821EA">
              <w:rPr>
                <w:sz w:val="20"/>
                <w:szCs w:val="24"/>
                <w:rtl/>
              </w:rPr>
              <w:t xml:space="preserve"> کالاها</w:t>
            </w:r>
            <w:r w:rsidR="00BF119F" w:rsidRPr="004821EA">
              <w:rPr>
                <w:rFonts w:hint="cs"/>
                <w:sz w:val="20"/>
                <w:szCs w:val="24"/>
                <w:rtl/>
              </w:rPr>
              <w:t>ی</w:t>
            </w:r>
            <w:r w:rsidR="00BF119F" w:rsidRPr="004821EA">
              <w:rPr>
                <w:sz w:val="20"/>
                <w:szCs w:val="24"/>
                <w:rtl/>
              </w:rPr>
              <w:t xml:space="preserve"> </w:t>
            </w:r>
            <w:r w:rsidR="00C22A13" w:rsidRPr="004821EA">
              <w:rPr>
                <w:rFonts w:hint="eastAsia"/>
                <w:sz w:val="20"/>
                <w:szCs w:val="24"/>
                <w:rtl/>
              </w:rPr>
              <w:t>کشاورز</w:t>
            </w:r>
            <w:r w:rsidR="00C22A13" w:rsidRPr="004821EA">
              <w:rPr>
                <w:rFonts w:hint="cs"/>
                <w:sz w:val="20"/>
                <w:szCs w:val="24"/>
                <w:rtl/>
              </w:rPr>
              <w:t>ی</w:t>
            </w:r>
            <w:r w:rsidR="00BF119F" w:rsidRPr="004821EA">
              <w:rPr>
                <w:sz w:val="20"/>
                <w:szCs w:val="24"/>
                <w:rtl/>
              </w:rPr>
              <w:t xml:space="preserve"> در </w:t>
            </w:r>
            <w:r w:rsidR="00BF119F" w:rsidRPr="004821EA">
              <w:rPr>
                <w:rFonts w:hint="eastAsia"/>
                <w:sz w:val="20"/>
                <w:szCs w:val="24"/>
                <w:rtl/>
              </w:rPr>
              <w:t>ماه‌ها</w:t>
            </w:r>
            <w:r w:rsidR="00BF119F" w:rsidRPr="004821EA">
              <w:rPr>
                <w:rFonts w:hint="cs"/>
                <w:sz w:val="20"/>
                <w:szCs w:val="24"/>
                <w:rtl/>
              </w:rPr>
              <w:t>ی</w:t>
            </w:r>
            <w:r w:rsidR="00BF119F" w:rsidRPr="004821EA">
              <w:rPr>
                <w:sz w:val="20"/>
                <w:szCs w:val="24"/>
                <w:rtl/>
              </w:rPr>
              <w:t xml:space="preserve"> آ</w:t>
            </w:r>
            <w:r w:rsidR="00BF119F" w:rsidRPr="004821EA">
              <w:rPr>
                <w:rFonts w:hint="cs"/>
                <w:sz w:val="20"/>
                <w:szCs w:val="24"/>
                <w:rtl/>
              </w:rPr>
              <w:t>ی</w:t>
            </w:r>
            <w:r w:rsidR="00BF119F" w:rsidRPr="004821EA">
              <w:rPr>
                <w:rFonts w:hint="eastAsia"/>
                <w:sz w:val="20"/>
                <w:szCs w:val="24"/>
                <w:rtl/>
              </w:rPr>
              <w:t>نده</w:t>
            </w:r>
            <w:r w:rsidR="00BF119F" w:rsidRPr="004821EA">
              <w:rPr>
                <w:sz w:val="20"/>
                <w:szCs w:val="24"/>
                <w:rtl/>
              </w:rPr>
              <w:t xml:space="preserve"> را </w:t>
            </w:r>
            <w:r w:rsidR="00BF119F" w:rsidRPr="004821EA">
              <w:rPr>
                <w:rFonts w:hint="eastAsia"/>
                <w:sz w:val="20"/>
                <w:szCs w:val="24"/>
                <w:rtl/>
              </w:rPr>
              <w:t>پ</w:t>
            </w:r>
            <w:r w:rsidR="00BF119F" w:rsidRPr="004821EA">
              <w:rPr>
                <w:rFonts w:hint="cs"/>
                <w:sz w:val="20"/>
                <w:szCs w:val="24"/>
                <w:rtl/>
              </w:rPr>
              <w:t>ی</w:t>
            </w:r>
            <w:r w:rsidR="00BF119F" w:rsidRPr="004821EA">
              <w:rPr>
                <w:rFonts w:hint="eastAsia"/>
                <w:sz w:val="20"/>
                <w:szCs w:val="24"/>
                <w:rtl/>
              </w:rPr>
              <w:t>ش‌ب</w:t>
            </w:r>
            <w:r w:rsidR="00BF119F" w:rsidRPr="004821EA">
              <w:rPr>
                <w:rFonts w:hint="cs"/>
                <w:sz w:val="20"/>
                <w:szCs w:val="24"/>
                <w:rtl/>
              </w:rPr>
              <w:t>ی</w:t>
            </w:r>
            <w:r w:rsidR="00BF119F" w:rsidRPr="004821EA">
              <w:rPr>
                <w:rFonts w:hint="eastAsia"/>
                <w:sz w:val="20"/>
                <w:szCs w:val="24"/>
                <w:rtl/>
              </w:rPr>
              <w:t>ن</w:t>
            </w:r>
            <w:r w:rsidR="00BF119F" w:rsidRPr="004821EA">
              <w:rPr>
                <w:rFonts w:hint="cs"/>
                <w:sz w:val="20"/>
                <w:szCs w:val="24"/>
                <w:rtl/>
              </w:rPr>
              <w:t>ی</w:t>
            </w:r>
            <w:r w:rsidR="00BF119F" w:rsidRPr="004821EA">
              <w:rPr>
                <w:sz w:val="20"/>
                <w:szCs w:val="24"/>
                <w:rtl/>
              </w:rPr>
              <w:t xml:space="preserve"> کند.</w:t>
            </w:r>
          </w:p>
        </w:tc>
      </w:tr>
      <w:tr w:rsidR="00BF119F" w:rsidRPr="008A47DF" w14:paraId="4F1ED216" w14:textId="77777777" w:rsidTr="00D73AFE">
        <w:tc>
          <w:tcPr>
            <w:tcW w:w="623" w:type="dxa"/>
            <w:vAlign w:val="center"/>
          </w:tcPr>
          <w:p w14:paraId="06E38153" w14:textId="77777777" w:rsidR="00BF119F" w:rsidRPr="008A47DF" w:rsidRDefault="00BF119F" w:rsidP="00C160AA">
            <w:pPr>
              <w:pStyle w:val="ListParagraph"/>
              <w:numPr>
                <w:ilvl w:val="0"/>
                <w:numId w:val="34"/>
              </w:numPr>
              <w:ind w:left="360"/>
              <w:jc w:val="center"/>
              <w:rPr>
                <w:sz w:val="20"/>
                <w:szCs w:val="24"/>
                <w:rtl/>
              </w:rPr>
            </w:pPr>
          </w:p>
        </w:tc>
        <w:tc>
          <w:tcPr>
            <w:tcW w:w="7738" w:type="dxa"/>
          </w:tcPr>
          <w:p w14:paraId="7086C065" w14:textId="29CB63A2" w:rsidR="003E19D6" w:rsidRPr="004821EA" w:rsidRDefault="00BD4C18" w:rsidP="00BF119F">
            <w:pPr>
              <w:rPr>
                <w:sz w:val="20"/>
                <w:szCs w:val="24"/>
                <w:rtl/>
              </w:rPr>
            </w:pPr>
            <w:r w:rsidRPr="004821EA">
              <w:rPr>
                <w:b/>
                <w:bCs/>
                <w:sz w:val="20"/>
                <w:szCs w:val="24"/>
                <w:rtl/>
              </w:rPr>
              <w:t>مدل‌ساز</w:t>
            </w:r>
            <w:r w:rsidRPr="004821EA">
              <w:rPr>
                <w:rFonts w:hint="cs"/>
                <w:b/>
                <w:bCs/>
                <w:sz w:val="20"/>
                <w:szCs w:val="24"/>
                <w:rtl/>
              </w:rPr>
              <w:t>ی</w:t>
            </w:r>
            <w:r w:rsidR="008401AC" w:rsidRPr="004821EA">
              <w:rPr>
                <w:b/>
                <w:bCs/>
                <w:sz w:val="20"/>
                <w:szCs w:val="24"/>
                <w:rtl/>
              </w:rPr>
              <w:t xml:space="preserve"> موجود</w:t>
            </w:r>
            <w:r w:rsidR="008401AC" w:rsidRPr="004821EA">
              <w:rPr>
                <w:rFonts w:hint="cs"/>
                <w:b/>
                <w:bCs/>
                <w:sz w:val="20"/>
                <w:szCs w:val="24"/>
                <w:rtl/>
              </w:rPr>
              <w:t>ی</w:t>
            </w:r>
            <w:r w:rsidR="008401AC" w:rsidRPr="004821EA">
              <w:rPr>
                <w:b/>
                <w:bCs/>
                <w:sz w:val="20"/>
                <w:szCs w:val="24"/>
                <w:rtl/>
              </w:rPr>
              <w:t xml:space="preserve"> کالا در کشور:</w:t>
            </w:r>
            <w:r w:rsidR="008401AC" w:rsidRPr="004821EA">
              <w:rPr>
                <w:sz w:val="20"/>
                <w:szCs w:val="24"/>
                <w:rtl/>
              </w:rPr>
              <w:t xml:space="preserve"> </w:t>
            </w:r>
          </w:p>
          <w:p w14:paraId="27909E3B" w14:textId="1BBD1050" w:rsidR="0066283C" w:rsidRPr="004821EA" w:rsidRDefault="003E19D6" w:rsidP="003E19D6">
            <w:pPr>
              <w:pStyle w:val="ListParagraph"/>
              <w:numPr>
                <w:ilvl w:val="0"/>
                <w:numId w:val="49"/>
              </w:numPr>
              <w:rPr>
                <w:sz w:val="20"/>
                <w:szCs w:val="24"/>
              </w:rPr>
            </w:pPr>
            <w:r w:rsidRPr="004821EA">
              <w:rPr>
                <w:rFonts w:hint="eastAsia"/>
                <w:sz w:val="20"/>
                <w:szCs w:val="24"/>
                <w:rtl/>
              </w:rPr>
              <w:t>در</w:t>
            </w:r>
            <w:r w:rsidRPr="004821EA">
              <w:rPr>
                <w:sz w:val="20"/>
                <w:szCs w:val="24"/>
                <w:rtl/>
              </w:rPr>
              <w:t xml:space="preserve"> </w:t>
            </w:r>
            <w:r w:rsidRPr="004821EA">
              <w:rPr>
                <w:rFonts w:hint="eastAsia"/>
                <w:sz w:val="20"/>
                <w:szCs w:val="24"/>
                <w:rtl/>
              </w:rPr>
              <w:t>صورت</w:t>
            </w:r>
            <w:r w:rsidRPr="004821EA">
              <w:rPr>
                <w:sz w:val="20"/>
                <w:szCs w:val="24"/>
                <w:rtl/>
              </w:rPr>
              <w:t xml:space="preserve"> </w:t>
            </w:r>
            <w:r w:rsidRPr="004821EA">
              <w:rPr>
                <w:rFonts w:hint="eastAsia"/>
                <w:sz w:val="20"/>
                <w:szCs w:val="24"/>
                <w:rtl/>
              </w:rPr>
              <w:t>توسعه</w:t>
            </w:r>
            <w:r w:rsidRPr="004821EA">
              <w:rPr>
                <w:sz w:val="20"/>
                <w:szCs w:val="24"/>
                <w:rtl/>
              </w:rPr>
              <w:t xml:space="preserve"> </w:t>
            </w:r>
            <w:r w:rsidRPr="004821EA">
              <w:rPr>
                <w:rFonts w:hint="eastAsia"/>
                <w:sz w:val="20"/>
                <w:szCs w:val="24"/>
                <w:rtl/>
              </w:rPr>
              <w:t>سامانه،</w:t>
            </w:r>
            <w:r w:rsidRPr="004821EA">
              <w:rPr>
                <w:sz w:val="20"/>
                <w:szCs w:val="24"/>
                <w:rtl/>
              </w:rPr>
              <w:t xml:space="preserve"> </w:t>
            </w:r>
            <w:r w:rsidR="00BF119F" w:rsidRPr="004821EA">
              <w:rPr>
                <w:rFonts w:hint="eastAsia"/>
                <w:sz w:val="20"/>
                <w:szCs w:val="24"/>
                <w:rtl/>
              </w:rPr>
              <w:t>سا</w:t>
            </w:r>
            <w:r w:rsidR="00BF119F" w:rsidRPr="004821EA">
              <w:rPr>
                <w:rFonts w:hint="cs"/>
                <w:sz w:val="20"/>
                <w:szCs w:val="24"/>
                <w:rtl/>
              </w:rPr>
              <w:t>ی</w:t>
            </w:r>
            <w:r w:rsidR="00BF119F" w:rsidRPr="004821EA">
              <w:rPr>
                <w:rFonts w:hint="eastAsia"/>
                <w:sz w:val="20"/>
                <w:szCs w:val="24"/>
                <w:rtl/>
              </w:rPr>
              <w:t>ر</w:t>
            </w:r>
            <w:r w:rsidR="00BF119F" w:rsidRPr="004821EA">
              <w:rPr>
                <w:sz w:val="20"/>
                <w:szCs w:val="24"/>
                <w:rtl/>
              </w:rPr>
              <w:t xml:space="preserve"> اطلاعات مف</w:t>
            </w:r>
            <w:r w:rsidR="00BF119F" w:rsidRPr="004821EA">
              <w:rPr>
                <w:rFonts w:hint="cs"/>
                <w:sz w:val="20"/>
                <w:szCs w:val="24"/>
                <w:rtl/>
              </w:rPr>
              <w:t>ی</w:t>
            </w:r>
            <w:r w:rsidR="00BF119F" w:rsidRPr="004821EA">
              <w:rPr>
                <w:rFonts w:hint="eastAsia"/>
                <w:sz w:val="20"/>
                <w:szCs w:val="24"/>
                <w:rtl/>
              </w:rPr>
              <w:t>د</w:t>
            </w:r>
            <w:r w:rsidR="00BF119F" w:rsidRPr="004821EA">
              <w:rPr>
                <w:sz w:val="20"/>
                <w:szCs w:val="24"/>
                <w:rtl/>
              </w:rPr>
              <w:t xml:space="preserve"> و مرتبط با </w:t>
            </w:r>
            <w:r w:rsidR="0066283C" w:rsidRPr="004821EA">
              <w:rPr>
                <w:rFonts w:hint="eastAsia"/>
                <w:sz w:val="20"/>
                <w:szCs w:val="24"/>
                <w:rtl/>
              </w:rPr>
              <w:t>س</w:t>
            </w:r>
            <w:r w:rsidR="0066283C" w:rsidRPr="004821EA">
              <w:rPr>
                <w:rFonts w:hint="cs"/>
                <w:sz w:val="20"/>
                <w:szCs w:val="24"/>
                <w:rtl/>
              </w:rPr>
              <w:t>ی</w:t>
            </w:r>
            <w:r w:rsidR="0066283C" w:rsidRPr="004821EA">
              <w:rPr>
                <w:rFonts w:hint="eastAsia"/>
                <w:sz w:val="20"/>
                <w:szCs w:val="24"/>
                <w:rtl/>
              </w:rPr>
              <w:t>است‌ها</w:t>
            </w:r>
            <w:r w:rsidR="0066283C" w:rsidRPr="004821EA">
              <w:rPr>
                <w:rFonts w:hint="cs"/>
                <w:sz w:val="20"/>
                <w:szCs w:val="24"/>
                <w:rtl/>
              </w:rPr>
              <w:t>ی</w:t>
            </w:r>
            <w:r w:rsidR="0066283C" w:rsidRPr="004821EA">
              <w:rPr>
                <w:sz w:val="20"/>
                <w:szCs w:val="24"/>
                <w:rtl/>
              </w:rPr>
              <w:t xml:space="preserve"> بازرگان</w:t>
            </w:r>
            <w:r w:rsidR="0066283C" w:rsidRPr="004821EA">
              <w:rPr>
                <w:rFonts w:hint="cs"/>
                <w:sz w:val="20"/>
                <w:szCs w:val="24"/>
                <w:rtl/>
              </w:rPr>
              <w:t>ی</w:t>
            </w:r>
            <w:r w:rsidR="0066283C" w:rsidRPr="004821EA">
              <w:rPr>
                <w:sz w:val="20"/>
                <w:szCs w:val="24"/>
                <w:rtl/>
              </w:rPr>
              <w:t xml:space="preserve"> </w:t>
            </w:r>
            <w:r w:rsidR="00BF119F" w:rsidRPr="004821EA">
              <w:rPr>
                <w:rFonts w:hint="eastAsia"/>
                <w:sz w:val="20"/>
                <w:szCs w:val="24"/>
                <w:rtl/>
              </w:rPr>
              <w:t>در</w:t>
            </w:r>
            <w:r w:rsidR="00BF119F" w:rsidRPr="004821EA">
              <w:rPr>
                <w:sz w:val="20"/>
                <w:szCs w:val="24"/>
                <w:rtl/>
              </w:rPr>
              <w:t xml:space="preserve"> </w:t>
            </w:r>
            <w:r w:rsidR="00BF119F" w:rsidRPr="004821EA">
              <w:rPr>
                <w:rFonts w:hint="eastAsia"/>
                <w:sz w:val="20"/>
                <w:szCs w:val="24"/>
                <w:rtl/>
              </w:rPr>
              <w:t>داشبوردها</w:t>
            </w:r>
            <w:r w:rsidR="00BF119F" w:rsidRPr="004821EA">
              <w:rPr>
                <w:rFonts w:hint="cs"/>
                <w:sz w:val="20"/>
                <w:szCs w:val="24"/>
                <w:rtl/>
              </w:rPr>
              <w:t>ی</w:t>
            </w:r>
            <w:r w:rsidR="00BF119F" w:rsidRPr="004821EA">
              <w:rPr>
                <w:sz w:val="20"/>
                <w:szCs w:val="24"/>
                <w:rtl/>
              </w:rPr>
              <w:t xml:space="preserve"> هم</w:t>
            </w:r>
            <w:r w:rsidR="00BF119F" w:rsidRPr="004821EA">
              <w:rPr>
                <w:rFonts w:hint="cs"/>
                <w:sz w:val="20"/>
                <w:szCs w:val="24"/>
                <w:rtl/>
              </w:rPr>
              <w:t>ی</w:t>
            </w:r>
            <w:r w:rsidR="00BF119F" w:rsidRPr="004821EA">
              <w:rPr>
                <w:rFonts w:hint="eastAsia"/>
                <w:sz w:val="20"/>
                <w:szCs w:val="24"/>
                <w:rtl/>
              </w:rPr>
              <w:t>ن</w:t>
            </w:r>
            <w:r w:rsidR="00BF119F" w:rsidRPr="004821EA">
              <w:rPr>
                <w:sz w:val="20"/>
                <w:szCs w:val="24"/>
                <w:rtl/>
              </w:rPr>
              <w:t xml:space="preserve"> سامانه با سهولت در اخت</w:t>
            </w:r>
            <w:r w:rsidR="00BF119F" w:rsidRPr="004821EA">
              <w:rPr>
                <w:rFonts w:hint="cs"/>
                <w:sz w:val="20"/>
                <w:szCs w:val="24"/>
                <w:rtl/>
              </w:rPr>
              <w:t>ی</w:t>
            </w:r>
            <w:r w:rsidR="00BF119F" w:rsidRPr="004821EA">
              <w:rPr>
                <w:rFonts w:hint="eastAsia"/>
                <w:sz w:val="20"/>
                <w:szCs w:val="24"/>
                <w:rtl/>
              </w:rPr>
              <w:t>ار</w:t>
            </w:r>
            <w:r w:rsidR="00BF119F" w:rsidRPr="004821EA">
              <w:rPr>
                <w:sz w:val="20"/>
                <w:szCs w:val="24"/>
                <w:rtl/>
              </w:rPr>
              <w:t xml:space="preserve"> </w:t>
            </w:r>
            <w:r w:rsidR="00BF119F" w:rsidRPr="004821EA">
              <w:rPr>
                <w:rFonts w:hint="eastAsia"/>
                <w:sz w:val="20"/>
                <w:szCs w:val="24"/>
                <w:rtl/>
              </w:rPr>
              <w:t>تصم</w:t>
            </w:r>
            <w:r w:rsidR="00BF119F" w:rsidRPr="004821EA">
              <w:rPr>
                <w:rFonts w:hint="cs"/>
                <w:sz w:val="20"/>
                <w:szCs w:val="24"/>
                <w:rtl/>
              </w:rPr>
              <w:t>ی</w:t>
            </w:r>
            <w:r w:rsidR="00BF119F" w:rsidRPr="004821EA">
              <w:rPr>
                <w:rFonts w:hint="eastAsia"/>
                <w:sz w:val="20"/>
                <w:szCs w:val="24"/>
                <w:rtl/>
              </w:rPr>
              <w:t>م‌گ</w:t>
            </w:r>
            <w:r w:rsidR="00BF119F" w:rsidRPr="004821EA">
              <w:rPr>
                <w:rFonts w:hint="cs"/>
                <w:sz w:val="20"/>
                <w:szCs w:val="24"/>
                <w:rtl/>
              </w:rPr>
              <w:t>ی</w:t>
            </w:r>
            <w:r w:rsidR="00BF119F" w:rsidRPr="004821EA">
              <w:rPr>
                <w:rFonts w:hint="eastAsia"/>
                <w:sz w:val="20"/>
                <w:szCs w:val="24"/>
                <w:rtl/>
              </w:rPr>
              <w:t>ران</w:t>
            </w:r>
            <w:r w:rsidR="00BF119F" w:rsidRPr="004821EA">
              <w:rPr>
                <w:sz w:val="20"/>
                <w:szCs w:val="24"/>
                <w:rtl/>
              </w:rPr>
              <w:t xml:space="preserve"> قرار </w:t>
            </w:r>
            <w:r w:rsidR="00BF119F" w:rsidRPr="004821EA">
              <w:rPr>
                <w:rFonts w:hint="eastAsia"/>
                <w:sz w:val="20"/>
                <w:szCs w:val="24"/>
                <w:rtl/>
              </w:rPr>
              <w:t>م</w:t>
            </w:r>
            <w:r w:rsidR="00BF119F" w:rsidRPr="004821EA">
              <w:rPr>
                <w:rFonts w:hint="cs"/>
                <w:sz w:val="20"/>
                <w:szCs w:val="24"/>
                <w:rtl/>
              </w:rPr>
              <w:t>ی‌</w:t>
            </w:r>
            <w:r w:rsidR="00BF119F" w:rsidRPr="004821EA">
              <w:rPr>
                <w:rFonts w:hint="eastAsia"/>
                <w:sz w:val="20"/>
                <w:szCs w:val="24"/>
                <w:rtl/>
              </w:rPr>
              <w:t>گ</w:t>
            </w:r>
            <w:r w:rsidR="00BF119F" w:rsidRPr="004821EA">
              <w:rPr>
                <w:rFonts w:hint="cs"/>
                <w:sz w:val="20"/>
                <w:szCs w:val="24"/>
                <w:rtl/>
              </w:rPr>
              <w:t>ی</w:t>
            </w:r>
            <w:r w:rsidR="00BF119F" w:rsidRPr="004821EA">
              <w:rPr>
                <w:rFonts w:hint="eastAsia"/>
                <w:sz w:val="20"/>
                <w:szCs w:val="24"/>
                <w:rtl/>
              </w:rPr>
              <w:t>رد</w:t>
            </w:r>
            <w:r w:rsidR="00BF119F" w:rsidRPr="004821EA">
              <w:rPr>
                <w:sz w:val="20"/>
                <w:szCs w:val="24"/>
                <w:rtl/>
              </w:rPr>
              <w:t xml:space="preserve">. </w:t>
            </w:r>
          </w:p>
          <w:p w14:paraId="60E51335" w14:textId="1EFCC0B9" w:rsidR="00BF119F" w:rsidRPr="004821EA" w:rsidRDefault="00BF119F" w:rsidP="004821EA">
            <w:pPr>
              <w:pStyle w:val="ListParagraph"/>
              <w:rPr>
                <w:sz w:val="20"/>
                <w:szCs w:val="24"/>
                <w:rtl/>
              </w:rPr>
            </w:pPr>
            <w:r w:rsidRPr="004821EA">
              <w:rPr>
                <w:rFonts w:hint="eastAsia"/>
                <w:sz w:val="20"/>
                <w:szCs w:val="24"/>
                <w:rtl/>
              </w:rPr>
              <w:t>مثل</w:t>
            </w:r>
            <w:r w:rsidR="00337C2B" w:rsidRPr="004821EA">
              <w:rPr>
                <w:sz w:val="20"/>
                <w:szCs w:val="24"/>
                <w:rtl/>
              </w:rPr>
              <w:t xml:space="preserve"> موجود</w:t>
            </w:r>
            <w:r w:rsidR="00337C2B" w:rsidRPr="004821EA">
              <w:rPr>
                <w:rFonts w:hint="cs"/>
                <w:sz w:val="20"/>
                <w:szCs w:val="24"/>
                <w:rtl/>
              </w:rPr>
              <w:t>ی</w:t>
            </w:r>
            <w:r w:rsidR="00337C2B" w:rsidRPr="004821EA">
              <w:rPr>
                <w:sz w:val="20"/>
                <w:szCs w:val="24"/>
                <w:rtl/>
              </w:rPr>
              <w:t xml:space="preserve"> بالفعل </w:t>
            </w:r>
            <w:r w:rsidR="0066283C" w:rsidRPr="004821EA">
              <w:rPr>
                <w:rFonts w:hint="eastAsia"/>
                <w:sz w:val="20"/>
                <w:szCs w:val="24"/>
                <w:rtl/>
              </w:rPr>
              <w:t>و</w:t>
            </w:r>
            <w:r w:rsidR="0066283C" w:rsidRPr="004821EA">
              <w:rPr>
                <w:sz w:val="20"/>
                <w:szCs w:val="24"/>
                <w:rtl/>
              </w:rPr>
              <w:t xml:space="preserve"> بالقوه </w:t>
            </w:r>
            <w:r w:rsidR="00337C2B" w:rsidRPr="004821EA">
              <w:rPr>
                <w:rFonts w:hint="eastAsia"/>
                <w:sz w:val="20"/>
                <w:szCs w:val="24"/>
                <w:rtl/>
              </w:rPr>
              <w:t>کالا</w:t>
            </w:r>
            <w:r w:rsidR="00337C2B" w:rsidRPr="004821EA">
              <w:rPr>
                <w:sz w:val="20"/>
                <w:szCs w:val="24"/>
                <w:rtl/>
              </w:rPr>
              <w:t xml:space="preserve"> </w:t>
            </w:r>
            <w:r w:rsidR="00337C2B" w:rsidRPr="004821EA">
              <w:rPr>
                <w:rFonts w:hint="eastAsia"/>
                <w:sz w:val="20"/>
                <w:szCs w:val="24"/>
                <w:rtl/>
              </w:rPr>
              <w:t>در</w:t>
            </w:r>
            <w:r w:rsidR="00337C2B" w:rsidRPr="004821EA">
              <w:rPr>
                <w:sz w:val="20"/>
                <w:szCs w:val="24"/>
                <w:rtl/>
              </w:rPr>
              <w:t xml:space="preserve"> </w:t>
            </w:r>
            <w:r w:rsidR="00337C2B" w:rsidRPr="004821EA">
              <w:rPr>
                <w:rFonts w:hint="eastAsia"/>
                <w:sz w:val="20"/>
                <w:szCs w:val="24"/>
                <w:rtl/>
              </w:rPr>
              <w:t>کشور،</w:t>
            </w:r>
            <w:r w:rsidRPr="004821EA">
              <w:rPr>
                <w:sz w:val="20"/>
                <w:szCs w:val="24"/>
                <w:rtl/>
              </w:rPr>
              <w:t xml:space="preserve"> </w:t>
            </w:r>
            <w:r w:rsidRPr="004821EA">
              <w:rPr>
                <w:rFonts w:hint="eastAsia"/>
                <w:sz w:val="20"/>
                <w:szCs w:val="24"/>
                <w:rtl/>
              </w:rPr>
              <w:t>پ</w:t>
            </w:r>
            <w:r w:rsidRPr="004821EA">
              <w:rPr>
                <w:rFonts w:hint="cs"/>
                <w:sz w:val="20"/>
                <w:szCs w:val="24"/>
                <w:rtl/>
              </w:rPr>
              <w:t>ی</w:t>
            </w:r>
            <w:r w:rsidRPr="004821EA">
              <w:rPr>
                <w:rFonts w:hint="eastAsia"/>
                <w:sz w:val="20"/>
                <w:szCs w:val="24"/>
                <w:rtl/>
              </w:rPr>
              <w:t>ش‌ب</w:t>
            </w:r>
            <w:r w:rsidRPr="004821EA">
              <w:rPr>
                <w:rFonts w:hint="cs"/>
                <w:sz w:val="20"/>
                <w:szCs w:val="24"/>
                <w:rtl/>
              </w:rPr>
              <w:t>ی</w:t>
            </w:r>
            <w:r w:rsidRPr="004821EA">
              <w:rPr>
                <w:rFonts w:hint="eastAsia"/>
                <w:sz w:val="20"/>
                <w:szCs w:val="24"/>
                <w:rtl/>
              </w:rPr>
              <w:t>ن</w:t>
            </w:r>
            <w:r w:rsidRPr="004821EA">
              <w:rPr>
                <w:rFonts w:hint="cs"/>
                <w:sz w:val="20"/>
                <w:szCs w:val="24"/>
                <w:rtl/>
              </w:rPr>
              <w:t>ی</w:t>
            </w:r>
            <w:r w:rsidRPr="004821EA">
              <w:rPr>
                <w:sz w:val="20"/>
                <w:szCs w:val="24"/>
                <w:rtl/>
              </w:rPr>
              <w:t xml:space="preserve"> واردات در </w:t>
            </w:r>
            <w:r w:rsidRPr="004821EA">
              <w:rPr>
                <w:rFonts w:hint="eastAsia"/>
                <w:sz w:val="20"/>
                <w:szCs w:val="24"/>
                <w:rtl/>
              </w:rPr>
              <w:t>ماه‌ها</w:t>
            </w:r>
            <w:r w:rsidRPr="004821EA">
              <w:rPr>
                <w:rFonts w:hint="cs"/>
                <w:sz w:val="20"/>
                <w:szCs w:val="24"/>
                <w:rtl/>
              </w:rPr>
              <w:t>ی</w:t>
            </w:r>
            <w:r w:rsidRPr="004821EA">
              <w:rPr>
                <w:sz w:val="20"/>
                <w:szCs w:val="24"/>
                <w:rtl/>
              </w:rPr>
              <w:t xml:space="preserve"> آ</w:t>
            </w:r>
            <w:r w:rsidRPr="004821EA">
              <w:rPr>
                <w:rFonts w:hint="cs"/>
                <w:sz w:val="20"/>
                <w:szCs w:val="24"/>
                <w:rtl/>
              </w:rPr>
              <w:t>ی</w:t>
            </w:r>
            <w:r w:rsidRPr="004821EA">
              <w:rPr>
                <w:rFonts w:hint="eastAsia"/>
                <w:sz w:val="20"/>
                <w:szCs w:val="24"/>
                <w:rtl/>
              </w:rPr>
              <w:t>نده</w:t>
            </w:r>
            <w:r w:rsidR="002E4A53" w:rsidRPr="004821EA">
              <w:rPr>
                <w:sz w:val="20"/>
                <w:szCs w:val="24"/>
                <w:rtl/>
              </w:rPr>
              <w:t xml:space="preserve"> </w:t>
            </w:r>
            <w:r w:rsidR="0066283C" w:rsidRPr="004821EA">
              <w:rPr>
                <w:rFonts w:hint="eastAsia"/>
                <w:sz w:val="20"/>
                <w:szCs w:val="24"/>
                <w:rtl/>
              </w:rPr>
              <w:t>و</w:t>
            </w:r>
            <w:r w:rsidR="0066283C" w:rsidRPr="004821EA">
              <w:rPr>
                <w:sz w:val="20"/>
                <w:szCs w:val="24"/>
                <w:rtl/>
              </w:rPr>
              <w:t xml:space="preserve"> ... </w:t>
            </w:r>
          </w:p>
        </w:tc>
      </w:tr>
      <w:tr w:rsidR="00BF119F" w:rsidRPr="008A47DF" w14:paraId="145B1904" w14:textId="77777777" w:rsidTr="00D73AFE">
        <w:tc>
          <w:tcPr>
            <w:tcW w:w="623" w:type="dxa"/>
            <w:vAlign w:val="center"/>
          </w:tcPr>
          <w:p w14:paraId="1B807701" w14:textId="77777777" w:rsidR="00BF119F" w:rsidRPr="008A47DF" w:rsidRDefault="00BF119F" w:rsidP="00C160AA">
            <w:pPr>
              <w:pStyle w:val="ListParagraph"/>
              <w:numPr>
                <w:ilvl w:val="0"/>
                <w:numId w:val="34"/>
              </w:numPr>
              <w:ind w:left="360"/>
              <w:jc w:val="center"/>
              <w:rPr>
                <w:sz w:val="20"/>
                <w:szCs w:val="24"/>
                <w:rtl/>
              </w:rPr>
            </w:pPr>
          </w:p>
        </w:tc>
        <w:tc>
          <w:tcPr>
            <w:tcW w:w="7738" w:type="dxa"/>
          </w:tcPr>
          <w:p w14:paraId="31527116" w14:textId="77777777" w:rsidR="0066283C" w:rsidRPr="004821EA" w:rsidRDefault="0066283C" w:rsidP="002E4A53">
            <w:pPr>
              <w:rPr>
                <w:b/>
                <w:bCs/>
                <w:sz w:val="20"/>
                <w:szCs w:val="24"/>
                <w:rtl/>
              </w:rPr>
            </w:pPr>
            <w:r w:rsidRPr="004821EA">
              <w:rPr>
                <w:rFonts w:hint="eastAsia"/>
                <w:b/>
                <w:bCs/>
                <w:sz w:val="20"/>
                <w:szCs w:val="24"/>
                <w:rtl/>
              </w:rPr>
              <w:t>انتشار</w:t>
            </w:r>
            <w:r w:rsidRPr="004821EA">
              <w:rPr>
                <w:b/>
                <w:bCs/>
                <w:sz w:val="20"/>
                <w:szCs w:val="24"/>
                <w:rtl/>
              </w:rPr>
              <w:t xml:space="preserve"> </w:t>
            </w:r>
            <w:r w:rsidRPr="004821EA">
              <w:rPr>
                <w:rFonts w:hint="eastAsia"/>
                <w:b/>
                <w:bCs/>
                <w:sz w:val="20"/>
                <w:szCs w:val="24"/>
                <w:rtl/>
              </w:rPr>
              <w:t>اطلاعات</w:t>
            </w:r>
            <w:r w:rsidRPr="004821EA">
              <w:rPr>
                <w:b/>
                <w:bCs/>
                <w:sz w:val="20"/>
                <w:szCs w:val="24"/>
                <w:rtl/>
              </w:rPr>
              <w:t>:</w:t>
            </w:r>
          </w:p>
          <w:p w14:paraId="3987F3C6" w14:textId="299D89E4" w:rsidR="00D9170D" w:rsidRDefault="00D9170D" w:rsidP="0066283C">
            <w:pPr>
              <w:pStyle w:val="ListParagraph"/>
              <w:numPr>
                <w:ilvl w:val="0"/>
                <w:numId w:val="49"/>
              </w:numPr>
              <w:rPr>
                <w:sz w:val="20"/>
                <w:szCs w:val="24"/>
              </w:rPr>
            </w:pPr>
            <w:r>
              <w:rPr>
                <w:rFonts w:hint="cs"/>
                <w:sz w:val="20"/>
                <w:szCs w:val="24"/>
                <w:rtl/>
              </w:rPr>
              <w:t>خروجی نهایی سامانه (قیمت کالای وارداتی و ارزش کالا) برای سامانه های سازمان بص</w:t>
            </w:r>
            <w:r w:rsidR="00D96B91">
              <w:rPr>
                <w:rFonts w:hint="cs"/>
                <w:sz w:val="20"/>
                <w:szCs w:val="24"/>
                <w:rtl/>
              </w:rPr>
              <w:t>ور</w:t>
            </w:r>
            <w:r>
              <w:rPr>
                <w:rFonts w:hint="cs"/>
                <w:sz w:val="20"/>
                <w:szCs w:val="24"/>
                <w:rtl/>
              </w:rPr>
              <w:t>ت سیس</w:t>
            </w:r>
            <w:r w:rsidR="00D96B91">
              <w:rPr>
                <w:rFonts w:hint="cs"/>
                <w:sz w:val="20"/>
                <w:szCs w:val="24"/>
                <w:rtl/>
              </w:rPr>
              <w:t>ت</w:t>
            </w:r>
            <w:r>
              <w:rPr>
                <w:rFonts w:hint="cs"/>
                <w:sz w:val="20"/>
                <w:szCs w:val="24"/>
                <w:rtl/>
              </w:rPr>
              <w:t>می ارسال میگردد.</w:t>
            </w:r>
          </w:p>
          <w:p w14:paraId="72722657" w14:textId="130C2B56" w:rsidR="00BF119F" w:rsidRPr="004821EA" w:rsidRDefault="002E4A53" w:rsidP="0066283C">
            <w:pPr>
              <w:pStyle w:val="ListParagraph"/>
              <w:numPr>
                <w:ilvl w:val="0"/>
                <w:numId w:val="49"/>
              </w:numPr>
              <w:rPr>
                <w:sz w:val="20"/>
                <w:szCs w:val="24"/>
              </w:rPr>
            </w:pPr>
            <w:r w:rsidRPr="004821EA">
              <w:rPr>
                <w:rFonts w:hint="eastAsia"/>
                <w:sz w:val="20"/>
                <w:szCs w:val="24"/>
                <w:rtl/>
              </w:rPr>
              <w:t>برخ</w:t>
            </w:r>
            <w:r w:rsidRPr="004821EA">
              <w:rPr>
                <w:rFonts w:hint="cs"/>
                <w:sz w:val="20"/>
                <w:szCs w:val="24"/>
                <w:rtl/>
              </w:rPr>
              <w:t>ی</w:t>
            </w:r>
            <w:r w:rsidRPr="004821EA">
              <w:rPr>
                <w:sz w:val="20"/>
                <w:szCs w:val="24"/>
                <w:rtl/>
              </w:rPr>
              <w:t xml:space="preserve"> از اطلاعات </w:t>
            </w:r>
            <w:r w:rsidR="0066283C" w:rsidRPr="004821EA">
              <w:rPr>
                <w:rFonts w:hint="eastAsia"/>
                <w:sz w:val="20"/>
                <w:szCs w:val="24"/>
                <w:rtl/>
              </w:rPr>
              <w:t>ا</w:t>
            </w:r>
            <w:r w:rsidR="0066283C" w:rsidRPr="004821EA">
              <w:rPr>
                <w:rFonts w:hint="cs"/>
                <w:sz w:val="20"/>
                <w:szCs w:val="24"/>
                <w:rtl/>
              </w:rPr>
              <w:t>ی</w:t>
            </w:r>
            <w:r w:rsidR="0066283C" w:rsidRPr="004821EA">
              <w:rPr>
                <w:rFonts w:hint="eastAsia"/>
                <w:sz w:val="20"/>
                <w:szCs w:val="24"/>
                <w:rtl/>
              </w:rPr>
              <w:t>ن</w:t>
            </w:r>
            <w:r w:rsidR="0066283C" w:rsidRPr="004821EA">
              <w:rPr>
                <w:sz w:val="20"/>
                <w:szCs w:val="24"/>
                <w:rtl/>
              </w:rPr>
              <w:t xml:space="preserve"> سامانه </w:t>
            </w:r>
            <w:r w:rsidR="0066283C" w:rsidRPr="004821EA">
              <w:rPr>
                <w:rFonts w:hint="eastAsia"/>
                <w:sz w:val="20"/>
                <w:szCs w:val="24"/>
                <w:rtl/>
              </w:rPr>
              <w:t>بصورت</w:t>
            </w:r>
            <w:r w:rsidR="0066283C" w:rsidRPr="004821EA">
              <w:rPr>
                <w:sz w:val="20"/>
                <w:szCs w:val="24"/>
                <w:rtl/>
              </w:rPr>
              <w:t xml:space="preserve"> خبرنامه و </w:t>
            </w:r>
            <w:r w:rsidR="0066283C" w:rsidRPr="004821EA">
              <w:rPr>
                <w:rFonts w:hint="cs"/>
                <w:sz w:val="20"/>
                <w:szCs w:val="24"/>
                <w:rtl/>
              </w:rPr>
              <w:t>ی</w:t>
            </w:r>
            <w:r w:rsidR="0066283C" w:rsidRPr="004821EA">
              <w:rPr>
                <w:rFonts w:hint="eastAsia"/>
                <w:sz w:val="20"/>
                <w:szCs w:val="24"/>
                <w:rtl/>
              </w:rPr>
              <w:t>ا</w:t>
            </w:r>
            <w:r w:rsidR="0066283C" w:rsidRPr="004821EA">
              <w:rPr>
                <w:sz w:val="20"/>
                <w:szCs w:val="24"/>
                <w:rtl/>
              </w:rPr>
              <w:t xml:space="preserve"> نمودار ها</w:t>
            </w:r>
            <w:r w:rsidR="0066283C" w:rsidRPr="004821EA">
              <w:rPr>
                <w:rFonts w:hint="cs"/>
                <w:sz w:val="20"/>
                <w:szCs w:val="24"/>
                <w:rtl/>
              </w:rPr>
              <w:t>ی</w:t>
            </w:r>
            <w:r w:rsidR="0066283C" w:rsidRPr="004821EA">
              <w:rPr>
                <w:sz w:val="20"/>
                <w:szCs w:val="24"/>
                <w:rtl/>
              </w:rPr>
              <w:t xml:space="preserve"> اطلاعات</w:t>
            </w:r>
            <w:r w:rsidR="0066283C" w:rsidRPr="004821EA">
              <w:rPr>
                <w:rFonts w:hint="cs"/>
                <w:sz w:val="20"/>
                <w:szCs w:val="24"/>
                <w:rtl/>
              </w:rPr>
              <w:t>ی</w:t>
            </w:r>
            <w:r w:rsidR="0066283C" w:rsidRPr="004821EA">
              <w:rPr>
                <w:sz w:val="20"/>
                <w:szCs w:val="24"/>
                <w:rtl/>
              </w:rPr>
              <w:t xml:space="preserve"> </w:t>
            </w:r>
            <w:r w:rsidRPr="004821EA">
              <w:rPr>
                <w:rFonts w:hint="eastAsia"/>
                <w:sz w:val="20"/>
                <w:szCs w:val="24"/>
                <w:rtl/>
              </w:rPr>
              <w:t>از</w:t>
            </w:r>
            <w:r w:rsidRPr="004821EA">
              <w:rPr>
                <w:sz w:val="20"/>
                <w:szCs w:val="24"/>
                <w:rtl/>
              </w:rPr>
              <w:t xml:space="preserve"> طر</w:t>
            </w:r>
            <w:r w:rsidRPr="004821EA">
              <w:rPr>
                <w:rFonts w:hint="cs"/>
                <w:sz w:val="20"/>
                <w:szCs w:val="24"/>
                <w:rtl/>
              </w:rPr>
              <w:t>ی</w:t>
            </w:r>
            <w:r w:rsidRPr="004821EA">
              <w:rPr>
                <w:rFonts w:hint="eastAsia"/>
                <w:sz w:val="20"/>
                <w:szCs w:val="24"/>
                <w:rtl/>
              </w:rPr>
              <w:t>ق</w:t>
            </w:r>
            <w:r w:rsidRPr="004821EA">
              <w:rPr>
                <w:sz w:val="20"/>
                <w:szCs w:val="24"/>
                <w:rtl/>
              </w:rPr>
              <w:t xml:space="preserve"> </w:t>
            </w:r>
            <w:r w:rsidRPr="004821EA">
              <w:rPr>
                <w:rFonts w:hint="cs"/>
                <w:sz w:val="20"/>
                <w:szCs w:val="24"/>
                <w:rtl/>
              </w:rPr>
              <w:t>ی</w:t>
            </w:r>
            <w:r w:rsidRPr="004821EA">
              <w:rPr>
                <w:rFonts w:hint="eastAsia"/>
                <w:sz w:val="20"/>
                <w:szCs w:val="24"/>
                <w:rtl/>
              </w:rPr>
              <w:t>ک</w:t>
            </w:r>
            <w:r w:rsidRPr="004821EA">
              <w:rPr>
                <w:sz w:val="20"/>
                <w:szCs w:val="24"/>
                <w:rtl/>
              </w:rPr>
              <w:t xml:space="preserve"> </w:t>
            </w:r>
            <w:r w:rsidRPr="004821EA">
              <w:rPr>
                <w:rFonts w:hint="eastAsia"/>
                <w:sz w:val="20"/>
                <w:szCs w:val="24"/>
                <w:rtl/>
              </w:rPr>
              <w:t>پرتال</w:t>
            </w:r>
            <w:r w:rsidRPr="004821EA">
              <w:rPr>
                <w:sz w:val="20"/>
                <w:szCs w:val="24"/>
                <w:rtl/>
              </w:rPr>
              <w:t xml:space="preserve"> در اخت</w:t>
            </w:r>
            <w:r w:rsidRPr="004821EA">
              <w:rPr>
                <w:rFonts w:hint="cs"/>
                <w:sz w:val="20"/>
                <w:szCs w:val="24"/>
                <w:rtl/>
              </w:rPr>
              <w:t>ی</w:t>
            </w:r>
            <w:r w:rsidRPr="004821EA">
              <w:rPr>
                <w:rFonts w:hint="eastAsia"/>
                <w:sz w:val="20"/>
                <w:szCs w:val="24"/>
                <w:rtl/>
              </w:rPr>
              <w:t>ار</w:t>
            </w:r>
            <w:r w:rsidRPr="004821EA">
              <w:rPr>
                <w:sz w:val="20"/>
                <w:szCs w:val="24"/>
                <w:rtl/>
              </w:rPr>
              <w:t xml:space="preserve"> عموم قرار </w:t>
            </w:r>
            <w:r w:rsidRPr="004821EA">
              <w:rPr>
                <w:rFonts w:hint="eastAsia"/>
                <w:sz w:val="20"/>
                <w:szCs w:val="24"/>
                <w:rtl/>
              </w:rPr>
              <w:t>م</w:t>
            </w:r>
            <w:r w:rsidRPr="004821EA">
              <w:rPr>
                <w:rFonts w:hint="cs"/>
                <w:sz w:val="20"/>
                <w:szCs w:val="24"/>
                <w:rtl/>
              </w:rPr>
              <w:t>ی‌</w:t>
            </w:r>
            <w:r w:rsidRPr="004821EA">
              <w:rPr>
                <w:rFonts w:hint="eastAsia"/>
                <w:sz w:val="20"/>
                <w:szCs w:val="24"/>
                <w:rtl/>
              </w:rPr>
              <w:t>گ</w:t>
            </w:r>
            <w:r w:rsidRPr="004821EA">
              <w:rPr>
                <w:rFonts w:hint="cs"/>
                <w:sz w:val="20"/>
                <w:szCs w:val="24"/>
                <w:rtl/>
              </w:rPr>
              <w:t>ی</w:t>
            </w:r>
            <w:r w:rsidRPr="004821EA">
              <w:rPr>
                <w:rFonts w:hint="eastAsia"/>
                <w:sz w:val="20"/>
                <w:szCs w:val="24"/>
                <w:rtl/>
              </w:rPr>
              <w:t>رد</w:t>
            </w:r>
            <w:r w:rsidRPr="004821EA">
              <w:rPr>
                <w:sz w:val="20"/>
                <w:szCs w:val="24"/>
                <w:rtl/>
              </w:rPr>
              <w:t>.</w:t>
            </w:r>
          </w:p>
          <w:p w14:paraId="2A623369" w14:textId="123AC7EC" w:rsidR="0066283C" w:rsidRPr="004821EA" w:rsidRDefault="0066283C" w:rsidP="004821EA">
            <w:pPr>
              <w:pStyle w:val="ListParagraph"/>
              <w:numPr>
                <w:ilvl w:val="0"/>
                <w:numId w:val="49"/>
              </w:numPr>
              <w:rPr>
                <w:sz w:val="20"/>
                <w:szCs w:val="24"/>
                <w:rtl/>
              </w:rPr>
            </w:pPr>
            <w:r w:rsidRPr="004821EA">
              <w:rPr>
                <w:rFonts w:hint="eastAsia"/>
                <w:sz w:val="20"/>
                <w:szCs w:val="24"/>
                <w:rtl/>
              </w:rPr>
              <w:t>رو</w:t>
            </w:r>
            <w:r w:rsidRPr="004821EA">
              <w:rPr>
                <w:rFonts w:hint="cs"/>
                <w:sz w:val="20"/>
                <w:szCs w:val="24"/>
                <w:rtl/>
              </w:rPr>
              <w:t>ی</w:t>
            </w:r>
            <w:r w:rsidRPr="004821EA">
              <w:rPr>
                <w:rFonts w:hint="eastAsia"/>
                <w:sz w:val="20"/>
                <w:szCs w:val="24"/>
                <w:rtl/>
              </w:rPr>
              <w:t>دادها</w:t>
            </w:r>
            <w:r w:rsidRPr="004821EA">
              <w:rPr>
                <w:rFonts w:hint="cs"/>
                <w:sz w:val="20"/>
                <w:szCs w:val="24"/>
                <w:rtl/>
              </w:rPr>
              <w:t>ی</w:t>
            </w:r>
            <w:r w:rsidRPr="004821EA">
              <w:rPr>
                <w:sz w:val="20"/>
                <w:szCs w:val="24"/>
                <w:rtl/>
              </w:rPr>
              <w:t xml:space="preserve"> مهم </w:t>
            </w:r>
            <w:r w:rsidRPr="004821EA">
              <w:rPr>
                <w:rFonts w:hint="eastAsia"/>
                <w:sz w:val="20"/>
                <w:szCs w:val="24"/>
                <w:rtl/>
              </w:rPr>
              <w:t>ا</w:t>
            </w:r>
            <w:r w:rsidRPr="004821EA">
              <w:rPr>
                <w:rFonts w:hint="cs"/>
                <w:sz w:val="20"/>
                <w:szCs w:val="24"/>
                <w:rtl/>
              </w:rPr>
              <w:t>ی</w:t>
            </w:r>
            <w:r w:rsidRPr="004821EA">
              <w:rPr>
                <w:rFonts w:hint="eastAsia"/>
                <w:sz w:val="20"/>
                <w:szCs w:val="24"/>
                <w:rtl/>
              </w:rPr>
              <w:t>ن</w:t>
            </w:r>
            <w:r w:rsidRPr="004821EA">
              <w:rPr>
                <w:sz w:val="20"/>
                <w:szCs w:val="24"/>
                <w:rtl/>
              </w:rPr>
              <w:t xml:space="preserve"> سامانه </w:t>
            </w:r>
            <w:r w:rsidRPr="004821EA">
              <w:rPr>
                <w:rFonts w:hint="eastAsia"/>
                <w:sz w:val="20"/>
                <w:szCs w:val="24"/>
                <w:rtl/>
              </w:rPr>
              <w:t>بصورت</w:t>
            </w:r>
            <w:r w:rsidRPr="004821EA">
              <w:rPr>
                <w:sz w:val="20"/>
                <w:szCs w:val="24"/>
                <w:rtl/>
              </w:rPr>
              <w:t xml:space="preserve"> </w:t>
            </w:r>
            <w:r w:rsidRPr="004821EA">
              <w:rPr>
                <w:rFonts w:hint="eastAsia"/>
                <w:sz w:val="20"/>
                <w:szCs w:val="24"/>
                <w:rtl/>
              </w:rPr>
              <w:t>پ</w:t>
            </w:r>
            <w:r w:rsidRPr="004821EA">
              <w:rPr>
                <w:rFonts w:hint="cs"/>
                <w:sz w:val="20"/>
                <w:szCs w:val="24"/>
                <w:rtl/>
              </w:rPr>
              <w:t>ی</w:t>
            </w:r>
            <w:r w:rsidRPr="004821EA">
              <w:rPr>
                <w:rFonts w:hint="eastAsia"/>
                <w:sz w:val="20"/>
                <w:szCs w:val="24"/>
                <w:rtl/>
              </w:rPr>
              <w:t>ام‌ها</w:t>
            </w:r>
            <w:r w:rsidRPr="004821EA">
              <w:rPr>
                <w:rFonts w:hint="cs"/>
                <w:sz w:val="20"/>
                <w:szCs w:val="24"/>
                <w:rtl/>
              </w:rPr>
              <w:t>ی</w:t>
            </w:r>
            <w:r w:rsidRPr="004821EA">
              <w:rPr>
                <w:sz w:val="20"/>
                <w:szCs w:val="24"/>
                <w:rtl/>
              </w:rPr>
              <w:t xml:space="preserve"> متن</w:t>
            </w:r>
            <w:r w:rsidRPr="004821EA">
              <w:rPr>
                <w:rFonts w:hint="cs"/>
                <w:sz w:val="20"/>
                <w:szCs w:val="24"/>
                <w:rtl/>
              </w:rPr>
              <w:t>ی</w:t>
            </w:r>
            <w:r w:rsidRPr="004821EA">
              <w:rPr>
                <w:sz w:val="20"/>
                <w:szCs w:val="24"/>
                <w:rtl/>
              </w:rPr>
              <w:t xml:space="preserve"> و </w:t>
            </w:r>
            <w:r w:rsidRPr="004821EA">
              <w:rPr>
                <w:rFonts w:hint="cs"/>
                <w:sz w:val="20"/>
                <w:szCs w:val="24"/>
                <w:rtl/>
              </w:rPr>
              <w:t>ی</w:t>
            </w:r>
            <w:r w:rsidRPr="004821EA">
              <w:rPr>
                <w:rFonts w:hint="eastAsia"/>
                <w:sz w:val="20"/>
                <w:szCs w:val="24"/>
                <w:rtl/>
              </w:rPr>
              <w:t>ا</w:t>
            </w:r>
            <w:r w:rsidRPr="004821EA">
              <w:rPr>
                <w:sz w:val="20"/>
                <w:szCs w:val="24"/>
                <w:rtl/>
              </w:rPr>
              <w:t xml:space="preserve"> </w:t>
            </w:r>
            <w:r w:rsidRPr="004821EA">
              <w:rPr>
                <w:rFonts w:hint="eastAsia"/>
                <w:sz w:val="20"/>
                <w:szCs w:val="24"/>
                <w:rtl/>
              </w:rPr>
              <w:t>گراف</w:t>
            </w:r>
            <w:r w:rsidRPr="004821EA">
              <w:rPr>
                <w:rFonts w:hint="cs"/>
                <w:sz w:val="20"/>
                <w:szCs w:val="24"/>
                <w:rtl/>
              </w:rPr>
              <w:t>ی</w:t>
            </w:r>
            <w:r w:rsidRPr="004821EA">
              <w:rPr>
                <w:rFonts w:hint="eastAsia"/>
                <w:sz w:val="20"/>
                <w:szCs w:val="24"/>
                <w:rtl/>
              </w:rPr>
              <w:t>ک</w:t>
            </w:r>
            <w:r w:rsidRPr="004821EA">
              <w:rPr>
                <w:rFonts w:hint="cs"/>
                <w:sz w:val="20"/>
                <w:szCs w:val="24"/>
                <w:rtl/>
              </w:rPr>
              <w:t>ی</w:t>
            </w:r>
            <w:r w:rsidRPr="004821EA">
              <w:rPr>
                <w:sz w:val="20"/>
                <w:szCs w:val="24"/>
                <w:rtl/>
              </w:rPr>
              <w:t xml:space="preserve"> و از طر</w:t>
            </w:r>
            <w:r w:rsidRPr="004821EA">
              <w:rPr>
                <w:rFonts w:hint="cs"/>
                <w:sz w:val="20"/>
                <w:szCs w:val="24"/>
                <w:rtl/>
              </w:rPr>
              <w:t>ی</w:t>
            </w:r>
            <w:r w:rsidRPr="004821EA">
              <w:rPr>
                <w:rFonts w:hint="eastAsia"/>
                <w:sz w:val="20"/>
                <w:szCs w:val="24"/>
                <w:rtl/>
              </w:rPr>
              <w:t>ق</w:t>
            </w:r>
            <w:r w:rsidRPr="004821EA">
              <w:rPr>
                <w:sz w:val="20"/>
                <w:szCs w:val="24"/>
                <w:rtl/>
              </w:rPr>
              <w:t xml:space="preserve"> درگاه ها</w:t>
            </w:r>
            <w:r w:rsidRPr="004821EA">
              <w:rPr>
                <w:rFonts w:hint="cs"/>
                <w:sz w:val="20"/>
                <w:szCs w:val="24"/>
                <w:rtl/>
              </w:rPr>
              <w:t>ی</w:t>
            </w:r>
            <w:r w:rsidRPr="004821EA">
              <w:rPr>
                <w:sz w:val="20"/>
                <w:szCs w:val="24"/>
                <w:rtl/>
              </w:rPr>
              <w:t xml:space="preserve"> متداول (</w:t>
            </w:r>
            <w:r w:rsidRPr="004821EA">
              <w:rPr>
                <w:rFonts w:hint="eastAsia"/>
                <w:sz w:val="20"/>
                <w:szCs w:val="24"/>
                <w:rtl/>
              </w:rPr>
              <w:t>پ</w:t>
            </w:r>
            <w:r w:rsidRPr="004821EA">
              <w:rPr>
                <w:rFonts w:hint="cs"/>
                <w:sz w:val="20"/>
                <w:szCs w:val="24"/>
                <w:rtl/>
              </w:rPr>
              <w:t>ی</w:t>
            </w:r>
            <w:r w:rsidRPr="004821EA">
              <w:rPr>
                <w:rFonts w:hint="eastAsia"/>
                <w:sz w:val="20"/>
                <w:szCs w:val="24"/>
                <w:rtl/>
              </w:rPr>
              <w:t>امک،</w:t>
            </w:r>
            <w:r w:rsidRPr="004821EA">
              <w:rPr>
                <w:sz w:val="20"/>
                <w:szCs w:val="24"/>
                <w:rtl/>
              </w:rPr>
              <w:t xml:space="preserve"> </w:t>
            </w:r>
            <w:r w:rsidRPr="004821EA">
              <w:rPr>
                <w:rFonts w:hint="eastAsia"/>
                <w:sz w:val="20"/>
                <w:szCs w:val="24"/>
                <w:rtl/>
              </w:rPr>
              <w:t>پ</w:t>
            </w:r>
            <w:r w:rsidRPr="004821EA">
              <w:rPr>
                <w:rFonts w:hint="cs"/>
                <w:sz w:val="20"/>
                <w:szCs w:val="24"/>
                <w:rtl/>
              </w:rPr>
              <w:t>ی</w:t>
            </w:r>
            <w:r w:rsidRPr="004821EA">
              <w:rPr>
                <w:rFonts w:hint="eastAsia"/>
                <w:sz w:val="20"/>
                <w:szCs w:val="24"/>
                <w:rtl/>
              </w:rPr>
              <w:t>ام</w:t>
            </w:r>
            <w:r w:rsidRPr="004821EA">
              <w:rPr>
                <w:rFonts w:hint="eastAsia"/>
                <w:sz w:val="20"/>
                <w:szCs w:val="24"/>
              </w:rPr>
              <w:t>‌</w:t>
            </w:r>
            <w:r w:rsidRPr="004821EA">
              <w:rPr>
                <w:rFonts w:hint="eastAsia"/>
                <w:sz w:val="20"/>
                <w:szCs w:val="24"/>
                <w:rtl/>
              </w:rPr>
              <w:t>رسان</w:t>
            </w:r>
            <w:r w:rsidRPr="004821EA">
              <w:rPr>
                <w:sz w:val="20"/>
                <w:szCs w:val="24"/>
                <w:rtl/>
              </w:rPr>
              <w:t>) برا</w:t>
            </w:r>
            <w:r w:rsidRPr="004821EA">
              <w:rPr>
                <w:rFonts w:hint="cs"/>
                <w:sz w:val="20"/>
                <w:szCs w:val="24"/>
                <w:rtl/>
              </w:rPr>
              <w:t>ی</w:t>
            </w:r>
            <w:r w:rsidRPr="004821EA">
              <w:rPr>
                <w:sz w:val="20"/>
                <w:szCs w:val="24"/>
                <w:rtl/>
              </w:rPr>
              <w:t xml:space="preserve"> افراد مرتبط با فرآ</w:t>
            </w:r>
            <w:r w:rsidRPr="004821EA">
              <w:rPr>
                <w:rFonts w:hint="cs"/>
                <w:sz w:val="20"/>
                <w:szCs w:val="24"/>
                <w:rtl/>
              </w:rPr>
              <w:t>ی</w:t>
            </w:r>
            <w:r w:rsidRPr="004821EA">
              <w:rPr>
                <w:rFonts w:hint="eastAsia"/>
                <w:sz w:val="20"/>
                <w:szCs w:val="24"/>
                <w:rtl/>
              </w:rPr>
              <w:t>ند</w:t>
            </w:r>
            <w:r w:rsidRPr="004821EA">
              <w:rPr>
                <w:sz w:val="20"/>
                <w:szCs w:val="24"/>
                <w:rtl/>
              </w:rPr>
              <w:t xml:space="preserve"> تع</w:t>
            </w:r>
            <w:r w:rsidRPr="004821EA">
              <w:rPr>
                <w:rFonts w:hint="cs"/>
                <w:sz w:val="20"/>
                <w:szCs w:val="24"/>
                <w:rtl/>
              </w:rPr>
              <w:t>یی</w:t>
            </w:r>
            <w:r w:rsidRPr="004821EA">
              <w:rPr>
                <w:rFonts w:hint="eastAsia"/>
                <w:sz w:val="20"/>
                <w:szCs w:val="24"/>
                <w:rtl/>
              </w:rPr>
              <w:t>ن</w:t>
            </w:r>
            <w:r w:rsidRPr="004821EA">
              <w:rPr>
                <w:sz w:val="20"/>
                <w:szCs w:val="24"/>
                <w:rtl/>
              </w:rPr>
              <w:t xml:space="preserve"> سقف ق</w:t>
            </w:r>
            <w:r w:rsidRPr="004821EA">
              <w:rPr>
                <w:rFonts w:hint="cs"/>
                <w:sz w:val="20"/>
                <w:szCs w:val="24"/>
                <w:rtl/>
              </w:rPr>
              <w:t>ی</w:t>
            </w:r>
            <w:r w:rsidRPr="004821EA">
              <w:rPr>
                <w:rFonts w:hint="eastAsia"/>
                <w:sz w:val="20"/>
                <w:szCs w:val="24"/>
                <w:rtl/>
              </w:rPr>
              <w:t>مت</w:t>
            </w:r>
            <w:r w:rsidRPr="004821EA">
              <w:rPr>
                <w:sz w:val="20"/>
                <w:szCs w:val="24"/>
                <w:rtl/>
              </w:rPr>
              <w:t xml:space="preserve"> کالا و </w:t>
            </w:r>
            <w:r w:rsidRPr="004821EA">
              <w:rPr>
                <w:rFonts w:hint="eastAsia"/>
                <w:sz w:val="20"/>
                <w:szCs w:val="24"/>
                <w:rtl/>
              </w:rPr>
              <w:t>س</w:t>
            </w:r>
            <w:r w:rsidRPr="004821EA">
              <w:rPr>
                <w:rFonts w:hint="cs"/>
                <w:sz w:val="20"/>
                <w:szCs w:val="24"/>
                <w:rtl/>
              </w:rPr>
              <w:t>ی</w:t>
            </w:r>
            <w:r w:rsidRPr="004821EA">
              <w:rPr>
                <w:rFonts w:hint="eastAsia"/>
                <w:sz w:val="20"/>
                <w:szCs w:val="24"/>
                <w:rtl/>
              </w:rPr>
              <w:t>است‌گذار</w:t>
            </w:r>
            <w:r w:rsidRPr="004821EA">
              <w:rPr>
                <w:rFonts w:hint="cs"/>
                <w:sz w:val="20"/>
                <w:szCs w:val="24"/>
                <w:rtl/>
              </w:rPr>
              <w:t>ی</w:t>
            </w:r>
            <w:r w:rsidRPr="004821EA">
              <w:rPr>
                <w:sz w:val="20"/>
                <w:szCs w:val="24"/>
                <w:rtl/>
              </w:rPr>
              <w:t xml:space="preserve"> ارز</w:t>
            </w:r>
            <w:r w:rsidRPr="004821EA">
              <w:rPr>
                <w:rFonts w:hint="cs"/>
                <w:sz w:val="20"/>
                <w:szCs w:val="24"/>
                <w:rtl/>
              </w:rPr>
              <w:t>ی</w:t>
            </w:r>
            <w:r w:rsidRPr="004821EA">
              <w:rPr>
                <w:sz w:val="20"/>
                <w:szCs w:val="24"/>
                <w:rtl/>
              </w:rPr>
              <w:t xml:space="preserve"> ارسال م</w:t>
            </w:r>
            <w:r w:rsidRPr="004821EA">
              <w:rPr>
                <w:rFonts w:hint="cs"/>
                <w:sz w:val="20"/>
                <w:szCs w:val="24"/>
                <w:rtl/>
              </w:rPr>
              <w:t>ی</w:t>
            </w:r>
            <w:r w:rsidRPr="004821EA">
              <w:rPr>
                <w:sz w:val="20"/>
                <w:szCs w:val="24"/>
                <w:rtl/>
              </w:rPr>
              <w:t xml:space="preserve"> گردد.</w:t>
            </w:r>
          </w:p>
        </w:tc>
      </w:tr>
    </w:tbl>
    <w:p w14:paraId="6CBB0A4A" w14:textId="6D740DA6" w:rsidR="000F42FA" w:rsidRDefault="000F42FA" w:rsidP="003A6107">
      <w:pPr>
        <w:pStyle w:val="a0"/>
        <w:rPr>
          <w:rtl/>
        </w:rPr>
      </w:pPr>
      <w:bookmarkStart w:id="58" w:name="_Toc150939992"/>
      <w:bookmarkStart w:id="59" w:name="_Toc150965608"/>
      <w:bookmarkStart w:id="60" w:name="_Toc150965858"/>
      <w:bookmarkStart w:id="61" w:name="_Toc150966107"/>
      <w:bookmarkStart w:id="62" w:name="_Toc150966356"/>
      <w:bookmarkStart w:id="63" w:name="_Toc150966605"/>
      <w:bookmarkStart w:id="64" w:name="_Toc150968340"/>
      <w:bookmarkStart w:id="65" w:name="_Toc150939993"/>
      <w:bookmarkStart w:id="66" w:name="_Toc150965609"/>
      <w:bookmarkStart w:id="67" w:name="_Toc150965859"/>
      <w:bookmarkStart w:id="68" w:name="_Toc150966108"/>
      <w:bookmarkStart w:id="69" w:name="_Toc150966357"/>
      <w:bookmarkStart w:id="70" w:name="_Toc150966606"/>
      <w:bookmarkStart w:id="71" w:name="_Toc150968341"/>
      <w:bookmarkStart w:id="72" w:name="_Toc150939996"/>
      <w:bookmarkStart w:id="73" w:name="_Toc150965612"/>
      <w:bookmarkStart w:id="74" w:name="_Toc150965862"/>
      <w:bookmarkStart w:id="75" w:name="_Toc150966111"/>
      <w:bookmarkStart w:id="76" w:name="_Toc150966360"/>
      <w:bookmarkStart w:id="77" w:name="_Toc150966609"/>
      <w:bookmarkStart w:id="78" w:name="_Toc150968344"/>
      <w:bookmarkStart w:id="79" w:name="_Toc150939997"/>
      <w:bookmarkStart w:id="80" w:name="_Toc150965613"/>
      <w:bookmarkStart w:id="81" w:name="_Toc150965863"/>
      <w:bookmarkStart w:id="82" w:name="_Toc150966112"/>
      <w:bookmarkStart w:id="83" w:name="_Toc150966361"/>
      <w:bookmarkStart w:id="84" w:name="_Toc150966610"/>
      <w:bookmarkStart w:id="85" w:name="_Toc150968345"/>
      <w:bookmarkStart w:id="86" w:name="_Toc150939998"/>
      <w:bookmarkStart w:id="87" w:name="_Toc150965614"/>
      <w:bookmarkStart w:id="88" w:name="_Toc150965864"/>
      <w:bookmarkStart w:id="89" w:name="_Toc150966113"/>
      <w:bookmarkStart w:id="90" w:name="_Toc150966362"/>
      <w:bookmarkStart w:id="91" w:name="_Toc150966611"/>
      <w:bookmarkStart w:id="92" w:name="_Toc150968346"/>
      <w:bookmarkStart w:id="93" w:name="_Toc150939999"/>
      <w:bookmarkStart w:id="94" w:name="_Toc150965615"/>
      <w:bookmarkStart w:id="95" w:name="_Toc150965865"/>
      <w:bookmarkStart w:id="96" w:name="_Toc150966114"/>
      <w:bookmarkStart w:id="97" w:name="_Toc150966363"/>
      <w:bookmarkStart w:id="98" w:name="_Toc150966612"/>
      <w:bookmarkStart w:id="99" w:name="_Toc150968347"/>
      <w:bookmarkStart w:id="100" w:name="_Toc150940000"/>
      <w:bookmarkStart w:id="101" w:name="_Toc150965616"/>
      <w:bookmarkStart w:id="102" w:name="_Toc150965866"/>
      <w:bookmarkStart w:id="103" w:name="_Toc150966115"/>
      <w:bookmarkStart w:id="104" w:name="_Toc150966364"/>
      <w:bookmarkStart w:id="105" w:name="_Toc150966613"/>
      <w:bookmarkStart w:id="106" w:name="_Toc150968348"/>
      <w:bookmarkStart w:id="107" w:name="_Toc150965617"/>
      <w:bookmarkStart w:id="108" w:name="_Toc150965867"/>
      <w:bookmarkStart w:id="109" w:name="_Toc150966116"/>
      <w:bookmarkStart w:id="110" w:name="_Toc150966365"/>
      <w:bookmarkStart w:id="111" w:name="_Toc150966614"/>
      <w:bookmarkStart w:id="112" w:name="_Toc150968349"/>
      <w:bookmarkStart w:id="113" w:name="_Toc150965654"/>
      <w:bookmarkStart w:id="114" w:name="_Toc150965904"/>
      <w:bookmarkStart w:id="115" w:name="_Toc150966153"/>
      <w:bookmarkStart w:id="116" w:name="_Toc150966402"/>
      <w:bookmarkStart w:id="117" w:name="_Toc150966651"/>
      <w:bookmarkStart w:id="118" w:name="_Toc150968386"/>
      <w:bookmarkStart w:id="119" w:name="_Toc150965655"/>
      <w:bookmarkStart w:id="120" w:name="_Toc150965905"/>
      <w:bookmarkStart w:id="121" w:name="_Toc150966154"/>
      <w:bookmarkStart w:id="122" w:name="_Toc150966403"/>
      <w:bookmarkStart w:id="123" w:name="_Toc150966652"/>
      <w:bookmarkStart w:id="124" w:name="_Toc150968387"/>
      <w:bookmarkStart w:id="125" w:name="_Toc150965656"/>
      <w:bookmarkStart w:id="126" w:name="_Toc150965906"/>
      <w:bookmarkStart w:id="127" w:name="_Toc150966155"/>
      <w:bookmarkStart w:id="128" w:name="_Toc150966404"/>
      <w:bookmarkStart w:id="129" w:name="_Toc150966653"/>
      <w:bookmarkStart w:id="130" w:name="_Toc150968388"/>
      <w:bookmarkStart w:id="131" w:name="_Toc150965657"/>
      <w:bookmarkStart w:id="132" w:name="_Toc150965907"/>
      <w:bookmarkStart w:id="133" w:name="_Toc150966156"/>
      <w:bookmarkStart w:id="134" w:name="_Toc150966405"/>
      <w:bookmarkStart w:id="135" w:name="_Toc150966654"/>
      <w:bookmarkStart w:id="136" w:name="_Toc150968389"/>
      <w:bookmarkStart w:id="137" w:name="_Toc150965658"/>
      <w:bookmarkStart w:id="138" w:name="_Toc150965908"/>
      <w:bookmarkStart w:id="139" w:name="_Toc150966157"/>
      <w:bookmarkStart w:id="140" w:name="_Toc150966406"/>
      <w:bookmarkStart w:id="141" w:name="_Toc150966655"/>
      <w:bookmarkStart w:id="142" w:name="_Toc150968390"/>
      <w:bookmarkStart w:id="143" w:name="_Toc150940004"/>
      <w:bookmarkStart w:id="144" w:name="_Toc150965773"/>
      <w:bookmarkStart w:id="145" w:name="_Toc150966023"/>
      <w:bookmarkStart w:id="146" w:name="_Toc150966272"/>
      <w:bookmarkStart w:id="147" w:name="_Toc150966521"/>
      <w:bookmarkStart w:id="148" w:name="_Toc150966770"/>
      <w:bookmarkStart w:id="149" w:name="_Toc150968505"/>
      <w:bookmarkStart w:id="150" w:name="_Toc150940005"/>
      <w:bookmarkStart w:id="151" w:name="_Toc150965774"/>
      <w:bookmarkStart w:id="152" w:name="_Toc150966024"/>
      <w:bookmarkStart w:id="153" w:name="_Toc150966273"/>
      <w:bookmarkStart w:id="154" w:name="_Toc150966522"/>
      <w:bookmarkStart w:id="155" w:name="_Toc150966771"/>
      <w:bookmarkStart w:id="156" w:name="_Toc150968506"/>
      <w:bookmarkStart w:id="157" w:name="_Toc150940006"/>
      <w:bookmarkStart w:id="158" w:name="_Toc150965775"/>
      <w:bookmarkStart w:id="159" w:name="_Toc150966025"/>
      <w:bookmarkStart w:id="160" w:name="_Toc150966274"/>
      <w:bookmarkStart w:id="161" w:name="_Toc150966523"/>
      <w:bookmarkStart w:id="162" w:name="_Toc150966772"/>
      <w:bookmarkStart w:id="163" w:name="_Toc150968507"/>
      <w:bookmarkStart w:id="164" w:name="_Toc150940007"/>
      <w:bookmarkStart w:id="165" w:name="_Toc150965776"/>
      <w:bookmarkStart w:id="166" w:name="_Toc150966026"/>
      <w:bookmarkStart w:id="167" w:name="_Toc150966275"/>
      <w:bookmarkStart w:id="168" w:name="_Toc150966524"/>
      <w:bookmarkStart w:id="169" w:name="_Toc150966773"/>
      <w:bookmarkStart w:id="170" w:name="_Toc150968508"/>
      <w:bookmarkStart w:id="171" w:name="_Toc150940008"/>
      <w:bookmarkStart w:id="172" w:name="_Toc150965777"/>
      <w:bookmarkStart w:id="173" w:name="_Toc150966027"/>
      <w:bookmarkStart w:id="174" w:name="_Toc150966276"/>
      <w:bookmarkStart w:id="175" w:name="_Toc150966525"/>
      <w:bookmarkStart w:id="176" w:name="_Toc150966774"/>
      <w:bookmarkStart w:id="177" w:name="_Toc150968509"/>
      <w:bookmarkStart w:id="178" w:name="_Toc16581338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hint="cs"/>
          <w:rtl/>
        </w:rPr>
        <w:t>خدمات درخواستی</w:t>
      </w:r>
      <w:bookmarkEnd w:id="178"/>
    </w:p>
    <w:p w14:paraId="1851D40F" w14:textId="3528179E" w:rsidR="00F1489C" w:rsidRDefault="000F42FA" w:rsidP="008A47DF">
      <w:pPr>
        <w:rPr>
          <w:rtl/>
        </w:rPr>
      </w:pPr>
      <w:r>
        <w:rPr>
          <w:rFonts w:hint="cs"/>
          <w:rtl/>
        </w:rPr>
        <w:t xml:space="preserve">اهم خدمات درخواستی از مجری پروژه </w:t>
      </w:r>
      <w:r w:rsidR="0099237B">
        <w:rPr>
          <w:rFonts w:hint="cs"/>
          <w:rtl/>
        </w:rPr>
        <w:t>در جدول زیر</w:t>
      </w:r>
      <w:r w:rsidR="004C2466">
        <w:rPr>
          <w:rFonts w:hint="cs"/>
          <w:rtl/>
        </w:rPr>
        <w:t xml:space="preserve"> آمده است</w:t>
      </w:r>
      <w:r>
        <w:rPr>
          <w:rFonts w:hint="cs"/>
          <w:rtl/>
        </w:rPr>
        <w:t xml:space="preserve">. </w:t>
      </w:r>
    </w:p>
    <w:p w14:paraId="502B1726" w14:textId="0F7472FB" w:rsidR="00984744" w:rsidRDefault="00984744" w:rsidP="008A47DF">
      <w:pPr>
        <w:pStyle w:val="Caption"/>
        <w:keepNext/>
        <w:jc w:val="center"/>
      </w:pPr>
    </w:p>
    <w:p w14:paraId="386271CB" w14:textId="0F433540" w:rsidR="00C05AEB" w:rsidRDefault="00C05AEB" w:rsidP="004821EA">
      <w:pPr>
        <w:pStyle w:val="Caption"/>
        <w:keepNext/>
        <w:jc w:val="center"/>
      </w:pPr>
      <w:r>
        <w:rPr>
          <w:rtl/>
        </w:rPr>
        <w:t xml:space="preserve">جدول </w:t>
      </w:r>
      <w:r w:rsidR="00A67CCB">
        <w:rPr>
          <w:rtl/>
        </w:rPr>
        <w:fldChar w:fldCharType="begin"/>
      </w:r>
      <w:r w:rsidR="00A67CCB">
        <w:rPr>
          <w:rtl/>
        </w:rPr>
        <w:instrText xml:space="preserve"> </w:instrText>
      </w:r>
      <w:r w:rsidR="00A67CCB">
        <w:instrText xml:space="preserve">SEQ </w:instrText>
      </w:r>
      <w:r w:rsidR="00A67CCB">
        <w:rPr>
          <w:rtl/>
        </w:rPr>
        <w:instrText xml:space="preserve">جدول \* </w:instrText>
      </w:r>
      <w:r w:rsidR="00A67CCB">
        <w:instrText>ARABIC</w:instrText>
      </w:r>
      <w:r w:rsidR="00A67CCB">
        <w:rPr>
          <w:rtl/>
        </w:rPr>
        <w:instrText xml:space="preserve"> </w:instrText>
      </w:r>
      <w:r w:rsidR="00A67CCB">
        <w:rPr>
          <w:rtl/>
        </w:rPr>
        <w:fldChar w:fldCharType="separate"/>
      </w:r>
      <w:r w:rsidR="00A67CCB">
        <w:rPr>
          <w:noProof/>
          <w:rtl/>
        </w:rPr>
        <w:t>4</w:t>
      </w:r>
      <w:r w:rsidR="00A67CCB">
        <w:rPr>
          <w:rtl/>
        </w:rPr>
        <w:fldChar w:fldCharType="end"/>
      </w:r>
      <w:r>
        <w:rPr>
          <w:rFonts w:hint="cs"/>
          <w:rtl/>
        </w:rPr>
        <w:t xml:space="preserve"> - </w:t>
      </w:r>
      <w:r w:rsidRPr="008052EC">
        <w:rPr>
          <w:rtl/>
        </w:rPr>
        <w:t>خدمات درخواست</w:t>
      </w:r>
      <w:r w:rsidRPr="008052EC">
        <w:rPr>
          <w:rFonts w:hint="cs"/>
          <w:rtl/>
        </w:rPr>
        <w:t>ی</w:t>
      </w:r>
      <w:r w:rsidRPr="008052EC">
        <w:rPr>
          <w:rtl/>
        </w:rPr>
        <w:t xml:space="preserve"> از مجر</w:t>
      </w:r>
      <w:r w:rsidRPr="008052EC">
        <w:rPr>
          <w:rFonts w:hint="cs"/>
          <w:rtl/>
        </w:rPr>
        <w:t>ی</w:t>
      </w:r>
      <w:r w:rsidRPr="008052EC">
        <w:rPr>
          <w:rtl/>
        </w:rPr>
        <w:t xml:space="preserve"> پروژه</w:t>
      </w:r>
    </w:p>
    <w:tbl>
      <w:tblPr>
        <w:tblStyle w:val="TableGrid"/>
        <w:bidiVisual/>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40"/>
        <w:gridCol w:w="2143"/>
        <w:gridCol w:w="5665"/>
      </w:tblGrid>
      <w:tr w:rsidR="000F42FA" w:rsidRPr="0033790C" w14:paraId="265416EF" w14:textId="77777777" w:rsidTr="004821EA">
        <w:trPr>
          <w:cantSplit/>
          <w:tblHeader/>
        </w:trPr>
        <w:tc>
          <w:tcPr>
            <w:tcW w:w="540" w:type="dxa"/>
            <w:shd w:val="clear" w:color="auto" w:fill="C6D9F1" w:themeFill="text2" w:themeFillTint="33"/>
            <w:vAlign w:val="center"/>
          </w:tcPr>
          <w:p w14:paraId="08C3EF46" w14:textId="77777777" w:rsidR="000F42FA" w:rsidRPr="004821EA" w:rsidRDefault="000F42FA" w:rsidP="004C2466">
            <w:pPr>
              <w:jc w:val="center"/>
              <w:rPr>
                <w:sz w:val="18"/>
                <w:rtl/>
              </w:rPr>
            </w:pPr>
          </w:p>
        </w:tc>
        <w:tc>
          <w:tcPr>
            <w:tcW w:w="2143" w:type="dxa"/>
            <w:shd w:val="clear" w:color="auto" w:fill="C6D9F1" w:themeFill="text2" w:themeFillTint="33"/>
            <w:vAlign w:val="center"/>
          </w:tcPr>
          <w:p w14:paraId="5FBEFB10" w14:textId="52A7AE14" w:rsidR="000F42FA" w:rsidRPr="004821EA" w:rsidRDefault="00102C68" w:rsidP="004C2466">
            <w:pPr>
              <w:jc w:val="center"/>
              <w:rPr>
                <w:sz w:val="18"/>
                <w:rtl/>
              </w:rPr>
            </w:pPr>
            <w:r w:rsidRPr="004821EA">
              <w:rPr>
                <w:rFonts w:hint="eastAsia"/>
                <w:sz w:val="18"/>
                <w:rtl/>
              </w:rPr>
              <w:t>عنوان</w:t>
            </w:r>
            <w:r w:rsidRPr="004821EA">
              <w:rPr>
                <w:sz w:val="18"/>
                <w:rtl/>
              </w:rPr>
              <w:t xml:space="preserve"> </w:t>
            </w:r>
            <w:r w:rsidRPr="004821EA">
              <w:rPr>
                <w:rFonts w:hint="eastAsia"/>
                <w:sz w:val="18"/>
                <w:rtl/>
              </w:rPr>
              <w:t>خدمت</w:t>
            </w:r>
          </w:p>
        </w:tc>
        <w:tc>
          <w:tcPr>
            <w:tcW w:w="5665" w:type="dxa"/>
            <w:shd w:val="clear" w:color="auto" w:fill="C6D9F1" w:themeFill="text2" w:themeFillTint="33"/>
            <w:vAlign w:val="center"/>
          </w:tcPr>
          <w:p w14:paraId="3CB27C37" w14:textId="3C622159" w:rsidR="000F42FA" w:rsidRPr="004821EA" w:rsidRDefault="00102C68" w:rsidP="0018304D">
            <w:pPr>
              <w:jc w:val="center"/>
              <w:rPr>
                <w:sz w:val="18"/>
                <w:rtl/>
              </w:rPr>
            </w:pPr>
            <w:r w:rsidRPr="004821EA">
              <w:rPr>
                <w:rFonts w:hint="eastAsia"/>
                <w:sz w:val="18"/>
                <w:rtl/>
              </w:rPr>
              <w:t>توض</w:t>
            </w:r>
            <w:r w:rsidRPr="004821EA">
              <w:rPr>
                <w:rFonts w:hint="cs"/>
                <w:sz w:val="18"/>
                <w:rtl/>
              </w:rPr>
              <w:t>ی</w:t>
            </w:r>
            <w:r w:rsidRPr="004821EA">
              <w:rPr>
                <w:rFonts w:hint="eastAsia"/>
                <w:sz w:val="18"/>
                <w:rtl/>
              </w:rPr>
              <w:t>ح</w:t>
            </w:r>
          </w:p>
        </w:tc>
      </w:tr>
      <w:tr w:rsidR="009D03F0" w:rsidRPr="0033790C" w14:paraId="4BE2E96B" w14:textId="77777777" w:rsidTr="004821EA">
        <w:trPr>
          <w:cantSplit/>
        </w:trPr>
        <w:tc>
          <w:tcPr>
            <w:tcW w:w="540" w:type="dxa"/>
            <w:vAlign w:val="center"/>
          </w:tcPr>
          <w:p w14:paraId="3011C178" w14:textId="77777777" w:rsidR="009D03F0" w:rsidRPr="004821EA" w:rsidRDefault="009D03F0" w:rsidP="00DE0E77">
            <w:pPr>
              <w:pStyle w:val="ListParagraph"/>
              <w:numPr>
                <w:ilvl w:val="0"/>
                <w:numId w:val="31"/>
              </w:numPr>
              <w:ind w:left="705" w:hanging="630"/>
              <w:jc w:val="center"/>
              <w:rPr>
                <w:sz w:val="18"/>
                <w:szCs w:val="24"/>
                <w:rtl/>
              </w:rPr>
            </w:pPr>
          </w:p>
        </w:tc>
        <w:tc>
          <w:tcPr>
            <w:tcW w:w="2143" w:type="dxa"/>
            <w:vAlign w:val="center"/>
          </w:tcPr>
          <w:p w14:paraId="3437D403" w14:textId="4A6EA83B" w:rsidR="009D03F0" w:rsidRPr="004821EA" w:rsidRDefault="009D03F0" w:rsidP="004C2466">
            <w:pPr>
              <w:jc w:val="center"/>
              <w:rPr>
                <w:sz w:val="18"/>
                <w:szCs w:val="24"/>
                <w:rtl/>
              </w:rPr>
            </w:pPr>
            <w:r w:rsidRPr="004821EA">
              <w:rPr>
                <w:rFonts w:hint="eastAsia"/>
                <w:sz w:val="18"/>
                <w:szCs w:val="24"/>
                <w:rtl/>
              </w:rPr>
              <w:t>مطالعات</w:t>
            </w:r>
            <w:r w:rsidRPr="004821EA">
              <w:rPr>
                <w:sz w:val="18"/>
                <w:szCs w:val="24"/>
                <w:rtl/>
              </w:rPr>
              <w:t xml:space="preserve"> </w:t>
            </w:r>
            <w:r w:rsidRPr="004821EA">
              <w:rPr>
                <w:rFonts w:hint="eastAsia"/>
                <w:sz w:val="18"/>
                <w:szCs w:val="24"/>
                <w:rtl/>
              </w:rPr>
              <w:t>تطب</w:t>
            </w:r>
            <w:r w:rsidRPr="004821EA">
              <w:rPr>
                <w:rFonts w:hint="cs"/>
                <w:sz w:val="18"/>
                <w:szCs w:val="24"/>
                <w:rtl/>
              </w:rPr>
              <w:t>ی</w:t>
            </w:r>
            <w:r w:rsidRPr="004821EA">
              <w:rPr>
                <w:rFonts w:hint="eastAsia"/>
                <w:sz w:val="18"/>
                <w:szCs w:val="24"/>
                <w:rtl/>
              </w:rPr>
              <w:t>ق</w:t>
            </w:r>
            <w:r w:rsidRPr="004821EA">
              <w:rPr>
                <w:rFonts w:hint="cs"/>
                <w:sz w:val="18"/>
                <w:szCs w:val="24"/>
                <w:rtl/>
              </w:rPr>
              <w:t>ی</w:t>
            </w:r>
          </w:p>
        </w:tc>
        <w:tc>
          <w:tcPr>
            <w:tcW w:w="5665" w:type="dxa"/>
            <w:vAlign w:val="center"/>
          </w:tcPr>
          <w:p w14:paraId="5CCD5280" w14:textId="25CB4A98" w:rsidR="009D03F0" w:rsidRPr="004821EA" w:rsidRDefault="00BD4C18" w:rsidP="004821EA">
            <w:pPr>
              <w:jc w:val="lowKashida"/>
              <w:rPr>
                <w:sz w:val="18"/>
                <w:szCs w:val="20"/>
                <w:rtl/>
              </w:rPr>
            </w:pPr>
            <w:r w:rsidRPr="004821EA">
              <w:rPr>
                <w:sz w:val="18"/>
                <w:szCs w:val="20"/>
                <w:rtl/>
              </w:rPr>
              <w:t>باتوجه‌به</w:t>
            </w:r>
            <w:r w:rsidR="009D03F0" w:rsidRPr="004821EA">
              <w:rPr>
                <w:sz w:val="18"/>
                <w:szCs w:val="20"/>
                <w:rtl/>
              </w:rPr>
              <w:t xml:space="preserve"> تعرفه‌گذار</w:t>
            </w:r>
            <w:r w:rsidR="009D03F0" w:rsidRPr="004821EA">
              <w:rPr>
                <w:rFonts w:hint="cs"/>
                <w:sz w:val="18"/>
                <w:szCs w:val="20"/>
                <w:rtl/>
              </w:rPr>
              <w:t>ی</w:t>
            </w:r>
            <w:r w:rsidR="009D03F0" w:rsidRPr="004821EA">
              <w:rPr>
                <w:sz w:val="18"/>
                <w:szCs w:val="20"/>
                <w:rtl/>
              </w:rPr>
              <w:t xml:space="preserve"> کشورها</w:t>
            </w:r>
            <w:r w:rsidR="009D03F0" w:rsidRPr="004821EA">
              <w:rPr>
                <w:rFonts w:hint="cs"/>
                <w:sz w:val="18"/>
                <w:szCs w:val="20"/>
                <w:rtl/>
              </w:rPr>
              <w:t>ی</w:t>
            </w:r>
            <w:r w:rsidR="009D03F0" w:rsidRPr="004821EA">
              <w:rPr>
                <w:sz w:val="18"/>
                <w:szCs w:val="20"/>
                <w:rtl/>
              </w:rPr>
              <w:t xml:space="preserve"> مختلف بر رو</w:t>
            </w:r>
            <w:r w:rsidR="009D03F0" w:rsidRPr="004821EA">
              <w:rPr>
                <w:rFonts w:hint="cs"/>
                <w:sz w:val="18"/>
                <w:szCs w:val="20"/>
                <w:rtl/>
              </w:rPr>
              <w:t>ی</w:t>
            </w:r>
            <w:r w:rsidR="009D03F0" w:rsidRPr="004821EA">
              <w:rPr>
                <w:sz w:val="18"/>
                <w:szCs w:val="20"/>
                <w:rtl/>
              </w:rPr>
              <w:t xml:space="preserve"> واردات محصولات کشاورز</w:t>
            </w:r>
            <w:r w:rsidR="009D03F0" w:rsidRPr="004821EA">
              <w:rPr>
                <w:rFonts w:hint="cs"/>
                <w:sz w:val="18"/>
                <w:szCs w:val="20"/>
                <w:rtl/>
              </w:rPr>
              <w:t>ی</w:t>
            </w:r>
            <w:r w:rsidR="009D03F0" w:rsidRPr="004821EA">
              <w:rPr>
                <w:rFonts w:hint="eastAsia"/>
                <w:sz w:val="18"/>
                <w:szCs w:val="20"/>
                <w:rtl/>
              </w:rPr>
              <w:t>،</w:t>
            </w:r>
            <w:r w:rsidR="009D03F0" w:rsidRPr="004821EA">
              <w:rPr>
                <w:sz w:val="18"/>
                <w:szCs w:val="20"/>
                <w:rtl/>
              </w:rPr>
              <w:t xml:space="preserve"> موضوع تع</w:t>
            </w:r>
            <w:r w:rsidR="009D03F0" w:rsidRPr="004821EA">
              <w:rPr>
                <w:rFonts w:hint="cs"/>
                <w:sz w:val="18"/>
                <w:szCs w:val="20"/>
                <w:rtl/>
              </w:rPr>
              <w:t>یی</w:t>
            </w:r>
            <w:r w:rsidR="009D03F0" w:rsidRPr="004821EA">
              <w:rPr>
                <w:rFonts w:hint="eastAsia"/>
                <w:sz w:val="18"/>
                <w:szCs w:val="20"/>
                <w:rtl/>
              </w:rPr>
              <w:t>ن</w:t>
            </w:r>
            <w:r w:rsidR="009D03F0" w:rsidRPr="004821EA">
              <w:rPr>
                <w:sz w:val="18"/>
                <w:szCs w:val="20"/>
                <w:rtl/>
              </w:rPr>
              <w:t xml:space="preserve"> ق</w:t>
            </w:r>
            <w:r w:rsidR="009D03F0" w:rsidRPr="004821EA">
              <w:rPr>
                <w:rFonts w:hint="cs"/>
                <w:sz w:val="18"/>
                <w:szCs w:val="20"/>
                <w:rtl/>
              </w:rPr>
              <w:t>ی</w:t>
            </w:r>
            <w:r w:rsidR="009D03F0" w:rsidRPr="004821EA">
              <w:rPr>
                <w:rFonts w:hint="eastAsia"/>
                <w:sz w:val="18"/>
                <w:szCs w:val="20"/>
                <w:rtl/>
              </w:rPr>
              <w:t>مت</w:t>
            </w:r>
            <w:r w:rsidR="009D03F0" w:rsidRPr="004821EA">
              <w:rPr>
                <w:sz w:val="18"/>
                <w:szCs w:val="20"/>
                <w:rtl/>
              </w:rPr>
              <w:t xml:space="preserve"> صح</w:t>
            </w:r>
            <w:r w:rsidR="009D03F0" w:rsidRPr="004821EA">
              <w:rPr>
                <w:rFonts w:hint="cs"/>
                <w:sz w:val="18"/>
                <w:szCs w:val="20"/>
                <w:rtl/>
              </w:rPr>
              <w:t>ی</w:t>
            </w:r>
            <w:r w:rsidR="009D03F0" w:rsidRPr="004821EA">
              <w:rPr>
                <w:rFonts w:hint="eastAsia"/>
                <w:sz w:val="18"/>
                <w:szCs w:val="20"/>
                <w:rtl/>
              </w:rPr>
              <w:t>ح</w:t>
            </w:r>
            <w:r w:rsidR="009D03F0" w:rsidRPr="004821EA">
              <w:rPr>
                <w:sz w:val="18"/>
                <w:szCs w:val="20"/>
                <w:rtl/>
              </w:rPr>
              <w:t xml:space="preserve"> کالا</w:t>
            </w:r>
            <w:r w:rsidR="009D03F0" w:rsidRPr="004821EA">
              <w:rPr>
                <w:rFonts w:hint="cs"/>
                <w:sz w:val="18"/>
                <w:szCs w:val="20"/>
                <w:rtl/>
              </w:rPr>
              <w:t>ی</w:t>
            </w:r>
            <w:r w:rsidR="009D03F0" w:rsidRPr="004821EA">
              <w:rPr>
                <w:sz w:val="18"/>
                <w:szCs w:val="20"/>
                <w:rtl/>
              </w:rPr>
              <w:t xml:space="preserve"> وارد شده برا</w:t>
            </w:r>
            <w:r w:rsidR="009D03F0" w:rsidRPr="004821EA">
              <w:rPr>
                <w:rFonts w:hint="cs"/>
                <w:sz w:val="18"/>
                <w:szCs w:val="20"/>
                <w:rtl/>
              </w:rPr>
              <w:t>ی</w:t>
            </w:r>
            <w:r w:rsidR="009D03F0" w:rsidRPr="004821EA">
              <w:rPr>
                <w:sz w:val="18"/>
                <w:szCs w:val="20"/>
                <w:rtl/>
              </w:rPr>
              <w:t xml:space="preserve"> گمرک تمام</w:t>
            </w:r>
            <w:r w:rsidR="009D03F0" w:rsidRPr="004821EA">
              <w:rPr>
                <w:rFonts w:hint="cs"/>
                <w:sz w:val="18"/>
                <w:szCs w:val="20"/>
                <w:rtl/>
              </w:rPr>
              <w:t>ی</w:t>
            </w:r>
            <w:r w:rsidR="009D03F0" w:rsidRPr="004821EA">
              <w:rPr>
                <w:sz w:val="18"/>
                <w:szCs w:val="20"/>
                <w:rtl/>
              </w:rPr>
              <w:t xml:space="preserve"> کشورها ضرورت دارد. </w:t>
            </w:r>
            <w:r w:rsidR="009D03F0" w:rsidRPr="004821EA">
              <w:rPr>
                <w:rFonts w:hint="eastAsia"/>
                <w:sz w:val="18"/>
                <w:szCs w:val="20"/>
                <w:rtl/>
              </w:rPr>
              <w:t>مجر</w:t>
            </w:r>
            <w:r w:rsidR="009D03F0" w:rsidRPr="004821EA">
              <w:rPr>
                <w:rFonts w:hint="cs"/>
                <w:sz w:val="18"/>
                <w:szCs w:val="20"/>
                <w:rtl/>
              </w:rPr>
              <w:t>ی</w:t>
            </w:r>
            <w:r w:rsidR="009D03F0" w:rsidRPr="004821EA">
              <w:rPr>
                <w:sz w:val="18"/>
                <w:szCs w:val="20"/>
                <w:rtl/>
              </w:rPr>
              <w:t xml:space="preserve"> بررس</w:t>
            </w:r>
            <w:r w:rsidR="009D03F0" w:rsidRPr="004821EA">
              <w:rPr>
                <w:rFonts w:hint="cs"/>
                <w:sz w:val="18"/>
                <w:szCs w:val="20"/>
                <w:rtl/>
              </w:rPr>
              <w:t>ی</w:t>
            </w:r>
            <w:r w:rsidR="009D03F0" w:rsidRPr="004821EA">
              <w:rPr>
                <w:sz w:val="18"/>
                <w:szCs w:val="20"/>
                <w:rtl/>
              </w:rPr>
              <w:t xml:space="preserve"> </w:t>
            </w:r>
            <w:r w:rsidR="009D03F0" w:rsidRPr="004821EA">
              <w:rPr>
                <w:rFonts w:hint="eastAsia"/>
                <w:sz w:val="18"/>
                <w:szCs w:val="20"/>
                <w:rtl/>
              </w:rPr>
              <w:t>م</w:t>
            </w:r>
            <w:r w:rsidR="009D03F0" w:rsidRPr="004821EA">
              <w:rPr>
                <w:rFonts w:hint="cs"/>
                <w:sz w:val="18"/>
                <w:szCs w:val="20"/>
                <w:rtl/>
              </w:rPr>
              <w:t>ی‌</w:t>
            </w:r>
            <w:r w:rsidR="009D03F0" w:rsidRPr="004821EA">
              <w:rPr>
                <w:rFonts w:hint="eastAsia"/>
                <w:sz w:val="18"/>
                <w:szCs w:val="20"/>
                <w:rtl/>
              </w:rPr>
              <w:t>کند</w:t>
            </w:r>
            <w:r w:rsidR="009D03F0" w:rsidRPr="004821EA">
              <w:rPr>
                <w:sz w:val="18"/>
                <w:szCs w:val="20"/>
                <w:rtl/>
              </w:rPr>
              <w:t xml:space="preserve"> گمرک کشورها</w:t>
            </w:r>
            <w:r w:rsidR="009D03F0" w:rsidRPr="004821EA">
              <w:rPr>
                <w:rFonts w:hint="cs"/>
                <w:sz w:val="18"/>
                <w:szCs w:val="20"/>
                <w:rtl/>
              </w:rPr>
              <w:t>ی</w:t>
            </w:r>
            <w:r w:rsidR="009D03F0" w:rsidRPr="004821EA">
              <w:rPr>
                <w:sz w:val="18"/>
                <w:szCs w:val="20"/>
                <w:rtl/>
              </w:rPr>
              <w:t xml:space="preserve"> توسعه </w:t>
            </w:r>
            <w:r w:rsidR="009D03F0" w:rsidRPr="004821EA">
              <w:rPr>
                <w:rFonts w:hint="cs"/>
                <w:sz w:val="18"/>
                <w:szCs w:val="20"/>
                <w:rtl/>
              </w:rPr>
              <w:t>ی</w:t>
            </w:r>
            <w:r w:rsidR="009D03F0" w:rsidRPr="004821EA">
              <w:rPr>
                <w:rFonts w:hint="eastAsia"/>
                <w:sz w:val="18"/>
                <w:szCs w:val="20"/>
                <w:rtl/>
              </w:rPr>
              <w:t>افته</w:t>
            </w:r>
            <w:r w:rsidR="009D03F0" w:rsidRPr="004821EA">
              <w:rPr>
                <w:sz w:val="18"/>
                <w:szCs w:val="20"/>
                <w:rtl/>
              </w:rPr>
              <w:t xml:space="preserve"> از چه ساز و کار</w:t>
            </w:r>
            <w:r w:rsidR="009D03F0" w:rsidRPr="004821EA">
              <w:rPr>
                <w:rFonts w:hint="cs"/>
                <w:sz w:val="18"/>
                <w:szCs w:val="20"/>
                <w:rtl/>
              </w:rPr>
              <w:t>ی</w:t>
            </w:r>
            <w:r w:rsidR="009D03F0" w:rsidRPr="004821EA">
              <w:rPr>
                <w:sz w:val="18"/>
                <w:szCs w:val="20"/>
                <w:rtl/>
              </w:rPr>
              <w:t xml:space="preserve"> برا</w:t>
            </w:r>
            <w:r w:rsidR="009D03F0" w:rsidRPr="004821EA">
              <w:rPr>
                <w:rFonts w:hint="cs"/>
                <w:sz w:val="18"/>
                <w:szCs w:val="20"/>
                <w:rtl/>
              </w:rPr>
              <w:t>ی</w:t>
            </w:r>
            <w:r w:rsidR="009D03F0" w:rsidRPr="004821EA">
              <w:rPr>
                <w:sz w:val="18"/>
                <w:szCs w:val="20"/>
                <w:rtl/>
              </w:rPr>
              <w:t xml:space="preserve"> تع</w:t>
            </w:r>
            <w:r w:rsidR="009D03F0" w:rsidRPr="004821EA">
              <w:rPr>
                <w:rFonts w:hint="cs"/>
                <w:sz w:val="18"/>
                <w:szCs w:val="20"/>
                <w:rtl/>
              </w:rPr>
              <w:t>یی</w:t>
            </w:r>
            <w:r w:rsidR="009D03F0" w:rsidRPr="004821EA">
              <w:rPr>
                <w:rFonts w:hint="eastAsia"/>
                <w:sz w:val="18"/>
                <w:szCs w:val="20"/>
                <w:rtl/>
              </w:rPr>
              <w:t>ن</w:t>
            </w:r>
            <w:r w:rsidR="009D03F0" w:rsidRPr="004821EA">
              <w:rPr>
                <w:sz w:val="18"/>
                <w:szCs w:val="20"/>
                <w:rtl/>
              </w:rPr>
              <w:t xml:space="preserve"> ق</w:t>
            </w:r>
            <w:r w:rsidR="009D03F0" w:rsidRPr="004821EA">
              <w:rPr>
                <w:rFonts w:hint="cs"/>
                <w:sz w:val="18"/>
                <w:szCs w:val="20"/>
                <w:rtl/>
              </w:rPr>
              <w:t>ی</w:t>
            </w:r>
            <w:r w:rsidR="009D03F0" w:rsidRPr="004821EA">
              <w:rPr>
                <w:rFonts w:hint="eastAsia"/>
                <w:sz w:val="18"/>
                <w:szCs w:val="20"/>
                <w:rtl/>
              </w:rPr>
              <w:t>مت</w:t>
            </w:r>
            <w:r w:rsidR="009D03F0" w:rsidRPr="004821EA">
              <w:rPr>
                <w:sz w:val="18"/>
                <w:szCs w:val="20"/>
                <w:rtl/>
              </w:rPr>
              <w:t xml:space="preserve"> واردات استفاده م</w:t>
            </w:r>
            <w:r w:rsidR="009D03F0" w:rsidRPr="004821EA">
              <w:rPr>
                <w:rFonts w:hint="cs"/>
                <w:sz w:val="18"/>
                <w:szCs w:val="20"/>
                <w:rtl/>
              </w:rPr>
              <w:t>ی‌</w:t>
            </w:r>
            <w:r w:rsidR="009D03F0" w:rsidRPr="004821EA">
              <w:rPr>
                <w:rFonts w:hint="eastAsia"/>
                <w:sz w:val="18"/>
                <w:szCs w:val="20"/>
                <w:rtl/>
              </w:rPr>
              <w:t>کنند؟</w:t>
            </w:r>
            <w:r w:rsidR="009D03F0" w:rsidRPr="004821EA">
              <w:rPr>
                <w:sz w:val="18"/>
                <w:szCs w:val="20"/>
                <w:rtl/>
              </w:rPr>
              <w:t xml:space="preserve"> </w:t>
            </w:r>
            <w:r w:rsidR="009D03F0" w:rsidRPr="004821EA">
              <w:rPr>
                <w:rFonts w:hint="eastAsia"/>
                <w:sz w:val="18"/>
                <w:szCs w:val="20"/>
                <w:rtl/>
              </w:rPr>
              <w:t>راهکارها</w:t>
            </w:r>
            <w:r w:rsidR="009D03F0" w:rsidRPr="004821EA">
              <w:rPr>
                <w:rFonts w:hint="cs"/>
                <w:sz w:val="18"/>
                <w:szCs w:val="20"/>
                <w:rtl/>
              </w:rPr>
              <w:t>ی</w:t>
            </w:r>
            <w:r w:rsidR="009D03F0" w:rsidRPr="004821EA">
              <w:rPr>
                <w:sz w:val="18"/>
                <w:szCs w:val="20"/>
                <w:rtl/>
              </w:rPr>
              <w:t xml:space="preserve"> </w:t>
            </w:r>
            <w:r w:rsidR="009D03F0" w:rsidRPr="004821EA">
              <w:rPr>
                <w:rFonts w:hint="eastAsia"/>
                <w:sz w:val="18"/>
                <w:szCs w:val="20"/>
                <w:rtl/>
              </w:rPr>
              <w:t>عمل</w:t>
            </w:r>
            <w:r w:rsidR="009D03F0" w:rsidRPr="004821EA">
              <w:rPr>
                <w:rFonts w:hint="cs"/>
                <w:sz w:val="18"/>
                <w:szCs w:val="20"/>
                <w:rtl/>
              </w:rPr>
              <w:t>ی</w:t>
            </w:r>
            <w:r w:rsidR="009D03F0" w:rsidRPr="004821EA">
              <w:rPr>
                <w:sz w:val="18"/>
                <w:szCs w:val="20"/>
                <w:rtl/>
              </w:rPr>
              <w:t xml:space="preserve"> </w:t>
            </w:r>
            <w:r w:rsidR="009D03F0" w:rsidRPr="004821EA">
              <w:rPr>
                <w:rFonts w:hint="eastAsia"/>
                <w:sz w:val="18"/>
                <w:szCs w:val="20"/>
                <w:rtl/>
              </w:rPr>
              <w:t>برا</w:t>
            </w:r>
            <w:r w:rsidR="009D03F0" w:rsidRPr="004821EA">
              <w:rPr>
                <w:rFonts w:hint="cs"/>
                <w:sz w:val="18"/>
                <w:szCs w:val="20"/>
                <w:rtl/>
              </w:rPr>
              <w:t>ی</w:t>
            </w:r>
            <w:r w:rsidR="009D03F0" w:rsidRPr="004821EA">
              <w:rPr>
                <w:sz w:val="18"/>
                <w:szCs w:val="20"/>
                <w:rtl/>
              </w:rPr>
              <w:t xml:space="preserve"> </w:t>
            </w:r>
            <w:r w:rsidR="009D03F0" w:rsidRPr="004821EA">
              <w:rPr>
                <w:rFonts w:hint="eastAsia"/>
                <w:sz w:val="18"/>
                <w:szCs w:val="20"/>
                <w:rtl/>
              </w:rPr>
              <w:t>دست</w:t>
            </w:r>
            <w:r w:rsidR="009D03F0" w:rsidRPr="004821EA">
              <w:rPr>
                <w:rFonts w:hint="cs"/>
                <w:sz w:val="18"/>
                <w:szCs w:val="20"/>
                <w:rtl/>
              </w:rPr>
              <w:t>ی</w:t>
            </w:r>
            <w:r w:rsidR="009D03F0" w:rsidRPr="004821EA">
              <w:rPr>
                <w:rFonts w:hint="eastAsia"/>
                <w:sz w:val="18"/>
                <w:szCs w:val="20"/>
                <w:rtl/>
              </w:rPr>
              <w:t>اب</w:t>
            </w:r>
            <w:r w:rsidR="009D03F0" w:rsidRPr="004821EA">
              <w:rPr>
                <w:rFonts w:hint="cs"/>
                <w:sz w:val="18"/>
                <w:szCs w:val="20"/>
                <w:rtl/>
              </w:rPr>
              <w:t>ی</w:t>
            </w:r>
            <w:r w:rsidR="009D03F0" w:rsidRPr="004821EA">
              <w:rPr>
                <w:sz w:val="18"/>
                <w:szCs w:val="20"/>
                <w:rtl/>
              </w:rPr>
              <w:t xml:space="preserve"> </w:t>
            </w:r>
            <w:r w:rsidR="009D03F0" w:rsidRPr="004821EA">
              <w:rPr>
                <w:rFonts w:hint="eastAsia"/>
                <w:sz w:val="18"/>
                <w:szCs w:val="20"/>
                <w:rtl/>
              </w:rPr>
              <w:t>به</w:t>
            </w:r>
            <w:r w:rsidR="009D03F0" w:rsidRPr="004821EA">
              <w:rPr>
                <w:sz w:val="18"/>
                <w:szCs w:val="20"/>
                <w:rtl/>
              </w:rPr>
              <w:t xml:space="preserve"> </w:t>
            </w:r>
            <w:r w:rsidR="009D03F0" w:rsidRPr="004821EA">
              <w:rPr>
                <w:rFonts w:hint="eastAsia"/>
                <w:sz w:val="18"/>
                <w:szCs w:val="20"/>
                <w:rtl/>
              </w:rPr>
              <w:t>ق</w:t>
            </w:r>
            <w:r w:rsidR="009D03F0" w:rsidRPr="004821EA">
              <w:rPr>
                <w:rFonts w:hint="cs"/>
                <w:sz w:val="18"/>
                <w:szCs w:val="20"/>
                <w:rtl/>
              </w:rPr>
              <w:t>ی</w:t>
            </w:r>
            <w:r w:rsidR="009D03F0" w:rsidRPr="004821EA">
              <w:rPr>
                <w:rFonts w:hint="eastAsia"/>
                <w:sz w:val="18"/>
                <w:szCs w:val="20"/>
                <w:rtl/>
              </w:rPr>
              <w:t>مت</w:t>
            </w:r>
            <w:r w:rsidR="009D03F0" w:rsidRPr="004821EA">
              <w:rPr>
                <w:sz w:val="18"/>
                <w:szCs w:val="20"/>
                <w:rtl/>
              </w:rPr>
              <w:t xml:space="preserve"> </w:t>
            </w:r>
            <w:r w:rsidR="009D03F0" w:rsidRPr="004821EA">
              <w:rPr>
                <w:rFonts w:hint="eastAsia"/>
                <w:sz w:val="18"/>
                <w:szCs w:val="20"/>
                <w:rtl/>
              </w:rPr>
              <w:t>کالاها</w:t>
            </w:r>
            <w:r w:rsidR="009D03F0" w:rsidRPr="004821EA">
              <w:rPr>
                <w:sz w:val="18"/>
                <w:szCs w:val="20"/>
                <w:rtl/>
              </w:rPr>
              <w:t xml:space="preserve"> </w:t>
            </w:r>
            <w:r w:rsidR="009D03F0" w:rsidRPr="004821EA">
              <w:rPr>
                <w:rFonts w:hint="eastAsia"/>
                <w:sz w:val="18"/>
                <w:szCs w:val="20"/>
                <w:rtl/>
              </w:rPr>
              <w:t>چ</w:t>
            </w:r>
            <w:r w:rsidR="009D03F0" w:rsidRPr="004821EA">
              <w:rPr>
                <w:rFonts w:hint="cs"/>
                <w:sz w:val="18"/>
                <w:szCs w:val="20"/>
                <w:rtl/>
              </w:rPr>
              <w:t>ی</w:t>
            </w:r>
            <w:r w:rsidR="009D03F0" w:rsidRPr="004821EA">
              <w:rPr>
                <w:rFonts w:hint="eastAsia"/>
                <w:sz w:val="18"/>
                <w:szCs w:val="20"/>
                <w:rtl/>
              </w:rPr>
              <w:t>ست</w:t>
            </w:r>
            <w:r w:rsidR="00337C2B" w:rsidRPr="004821EA">
              <w:rPr>
                <w:sz w:val="18"/>
                <w:szCs w:val="20"/>
                <w:rtl/>
              </w:rPr>
              <w:t xml:space="preserve"> و چه منابع</w:t>
            </w:r>
            <w:r w:rsidR="00337C2B" w:rsidRPr="004821EA">
              <w:rPr>
                <w:rFonts w:hint="cs"/>
                <w:sz w:val="18"/>
                <w:szCs w:val="20"/>
                <w:rtl/>
              </w:rPr>
              <w:t>ی</w:t>
            </w:r>
            <w:r w:rsidR="00337C2B" w:rsidRPr="004821EA">
              <w:rPr>
                <w:sz w:val="18"/>
                <w:szCs w:val="20"/>
                <w:rtl/>
              </w:rPr>
              <w:t xml:space="preserve"> در تع</w:t>
            </w:r>
            <w:r w:rsidR="00337C2B" w:rsidRPr="004821EA">
              <w:rPr>
                <w:rFonts w:hint="cs"/>
                <w:sz w:val="18"/>
                <w:szCs w:val="20"/>
                <w:rtl/>
              </w:rPr>
              <w:t>یی</w:t>
            </w:r>
            <w:r w:rsidR="00337C2B" w:rsidRPr="004821EA">
              <w:rPr>
                <w:rFonts w:hint="eastAsia"/>
                <w:sz w:val="18"/>
                <w:szCs w:val="20"/>
                <w:rtl/>
              </w:rPr>
              <w:t>ن</w:t>
            </w:r>
            <w:r w:rsidR="00337C2B" w:rsidRPr="004821EA">
              <w:rPr>
                <w:sz w:val="18"/>
                <w:szCs w:val="20"/>
                <w:rtl/>
              </w:rPr>
              <w:t xml:space="preserve"> ق</w:t>
            </w:r>
            <w:r w:rsidR="00337C2B" w:rsidRPr="004821EA">
              <w:rPr>
                <w:rFonts w:hint="cs"/>
                <w:sz w:val="18"/>
                <w:szCs w:val="20"/>
                <w:rtl/>
              </w:rPr>
              <w:t>ی</w:t>
            </w:r>
            <w:r w:rsidR="00337C2B" w:rsidRPr="004821EA">
              <w:rPr>
                <w:rFonts w:hint="eastAsia"/>
                <w:sz w:val="18"/>
                <w:szCs w:val="20"/>
                <w:rtl/>
              </w:rPr>
              <w:t>مت</w:t>
            </w:r>
            <w:r w:rsidR="00337C2B" w:rsidRPr="004821EA">
              <w:rPr>
                <w:sz w:val="18"/>
                <w:szCs w:val="20"/>
                <w:rtl/>
              </w:rPr>
              <w:t xml:space="preserve"> جهان</w:t>
            </w:r>
            <w:r w:rsidR="00337C2B" w:rsidRPr="004821EA">
              <w:rPr>
                <w:rFonts w:hint="cs"/>
                <w:sz w:val="18"/>
                <w:szCs w:val="20"/>
                <w:rtl/>
              </w:rPr>
              <w:t>ی</w:t>
            </w:r>
            <w:r w:rsidR="00337C2B" w:rsidRPr="004821EA">
              <w:rPr>
                <w:sz w:val="18"/>
                <w:szCs w:val="20"/>
                <w:rtl/>
              </w:rPr>
              <w:t xml:space="preserve"> کالاها مرجع</w:t>
            </w:r>
            <w:r w:rsidR="00337C2B" w:rsidRPr="004821EA">
              <w:rPr>
                <w:rFonts w:hint="cs"/>
                <w:sz w:val="18"/>
                <w:szCs w:val="20"/>
                <w:rtl/>
              </w:rPr>
              <w:t>ی</w:t>
            </w:r>
            <w:r w:rsidR="00337C2B" w:rsidRPr="004821EA">
              <w:rPr>
                <w:rFonts w:hint="eastAsia"/>
                <w:sz w:val="18"/>
                <w:szCs w:val="20"/>
                <w:rtl/>
              </w:rPr>
              <w:t>ت</w:t>
            </w:r>
            <w:r w:rsidR="00337C2B" w:rsidRPr="004821EA">
              <w:rPr>
                <w:sz w:val="18"/>
                <w:szCs w:val="20"/>
                <w:rtl/>
              </w:rPr>
              <w:t xml:space="preserve"> دارند</w:t>
            </w:r>
            <w:r w:rsidR="009D03F0" w:rsidRPr="004821EA">
              <w:rPr>
                <w:rFonts w:hint="eastAsia"/>
                <w:sz w:val="18"/>
                <w:szCs w:val="20"/>
                <w:rtl/>
              </w:rPr>
              <w:t>؟</w:t>
            </w:r>
            <w:r w:rsidR="009D03F0" w:rsidRPr="004821EA">
              <w:rPr>
                <w:sz w:val="18"/>
                <w:szCs w:val="20"/>
                <w:rtl/>
              </w:rPr>
              <w:t xml:space="preserve"> همچن</w:t>
            </w:r>
            <w:r w:rsidR="009D03F0" w:rsidRPr="004821EA">
              <w:rPr>
                <w:rFonts w:hint="cs"/>
                <w:sz w:val="18"/>
                <w:szCs w:val="20"/>
                <w:rtl/>
              </w:rPr>
              <w:t>ی</w:t>
            </w:r>
            <w:r w:rsidR="009D03F0" w:rsidRPr="004821EA">
              <w:rPr>
                <w:rFonts w:hint="eastAsia"/>
                <w:sz w:val="18"/>
                <w:szCs w:val="20"/>
                <w:rtl/>
              </w:rPr>
              <w:t>ن</w:t>
            </w:r>
            <w:r w:rsidR="009D03F0" w:rsidRPr="004821EA">
              <w:rPr>
                <w:sz w:val="18"/>
                <w:szCs w:val="20"/>
                <w:rtl/>
              </w:rPr>
              <w:t xml:space="preserve"> بررس</w:t>
            </w:r>
            <w:r w:rsidR="009D03F0" w:rsidRPr="004821EA">
              <w:rPr>
                <w:rFonts w:hint="cs"/>
                <w:sz w:val="18"/>
                <w:szCs w:val="20"/>
                <w:rtl/>
              </w:rPr>
              <w:t>ی</w:t>
            </w:r>
            <w:r w:rsidR="009D03F0" w:rsidRPr="004821EA">
              <w:rPr>
                <w:sz w:val="18"/>
                <w:szCs w:val="20"/>
                <w:rtl/>
              </w:rPr>
              <w:t xml:space="preserve"> شود سا</w:t>
            </w:r>
            <w:r w:rsidR="009D03F0" w:rsidRPr="004821EA">
              <w:rPr>
                <w:rFonts w:hint="cs"/>
                <w:sz w:val="18"/>
                <w:szCs w:val="20"/>
                <w:rtl/>
              </w:rPr>
              <w:t>ی</w:t>
            </w:r>
            <w:r w:rsidR="009D03F0" w:rsidRPr="004821EA">
              <w:rPr>
                <w:rFonts w:hint="eastAsia"/>
                <w:sz w:val="18"/>
                <w:szCs w:val="20"/>
                <w:rtl/>
              </w:rPr>
              <w:t>تها</w:t>
            </w:r>
            <w:r w:rsidR="009D03F0" w:rsidRPr="004821EA">
              <w:rPr>
                <w:rFonts w:hint="cs"/>
                <w:sz w:val="18"/>
                <w:szCs w:val="20"/>
                <w:rtl/>
              </w:rPr>
              <w:t>ی</w:t>
            </w:r>
            <w:r w:rsidR="009D03F0" w:rsidRPr="004821EA">
              <w:rPr>
                <w:sz w:val="18"/>
                <w:szCs w:val="20"/>
                <w:rtl/>
              </w:rPr>
              <w:t xml:space="preserve"> مشابه پ</w:t>
            </w:r>
            <w:r w:rsidR="009D03F0" w:rsidRPr="004821EA">
              <w:rPr>
                <w:rFonts w:hint="cs"/>
                <w:sz w:val="18"/>
                <w:szCs w:val="20"/>
                <w:rtl/>
              </w:rPr>
              <w:t>ی</w:t>
            </w:r>
            <w:r w:rsidR="009D03F0" w:rsidRPr="004821EA">
              <w:rPr>
                <w:rFonts w:hint="eastAsia"/>
                <w:sz w:val="18"/>
                <w:szCs w:val="20"/>
                <w:rtl/>
              </w:rPr>
              <w:t>ش</w:t>
            </w:r>
            <w:r w:rsidR="009D03F0" w:rsidRPr="004821EA">
              <w:rPr>
                <w:rFonts w:ascii="Arial" w:eastAsia="Arial" w:hAnsi="Arial" w:cs="Arial" w:hint="eastAsia"/>
                <w:sz w:val="18"/>
                <w:szCs w:val="20"/>
              </w:rPr>
              <w:t>‌</w:t>
            </w:r>
            <w:r w:rsidR="009D03F0" w:rsidRPr="004821EA">
              <w:rPr>
                <w:sz w:val="18"/>
                <w:szCs w:val="20"/>
                <w:rtl/>
              </w:rPr>
              <w:t>ب</w:t>
            </w:r>
            <w:r w:rsidR="009D03F0" w:rsidRPr="004821EA">
              <w:rPr>
                <w:rFonts w:hint="cs"/>
                <w:sz w:val="18"/>
                <w:szCs w:val="20"/>
                <w:rtl/>
              </w:rPr>
              <w:t>ی</w:t>
            </w:r>
            <w:r w:rsidR="009D03F0" w:rsidRPr="004821EA">
              <w:rPr>
                <w:rFonts w:hint="eastAsia"/>
                <w:sz w:val="18"/>
                <w:szCs w:val="20"/>
                <w:rtl/>
              </w:rPr>
              <w:t>ن</w:t>
            </w:r>
            <w:r w:rsidR="009D03F0" w:rsidRPr="004821EA">
              <w:rPr>
                <w:rFonts w:hint="cs"/>
                <w:sz w:val="18"/>
                <w:szCs w:val="20"/>
                <w:rtl/>
              </w:rPr>
              <w:t>ی</w:t>
            </w:r>
            <w:r w:rsidR="009D03F0" w:rsidRPr="004821EA">
              <w:rPr>
                <w:sz w:val="18"/>
                <w:szCs w:val="20"/>
                <w:rtl/>
              </w:rPr>
              <w:t xml:space="preserve"> ق</w:t>
            </w:r>
            <w:r w:rsidR="009D03F0" w:rsidRPr="004821EA">
              <w:rPr>
                <w:rFonts w:hint="cs"/>
                <w:sz w:val="18"/>
                <w:szCs w:val="20"/>
                <w:rtl/>
              </w:rPr>
              <w:t>ی</w:t>
            </w:r>
            <w:r w:rsidR="009D03F0" w:rsidRPr="004821EA">
              <w:rPr>
                <w:rFonts w:hint="eastAsia"/>
                <w:sz w:val="18"/>
                <w:szCs w:val="20"/>
                <w:rtl/>
              </w:rPr>
              <w:t>مت</w:t>
            </w:r>
            <w:r w:rsidR="009D03F0" w:rsidRPr="004821EA">
              <w:rPr>
                <w:sz w:val="18"/>
                <w:szCs w:val="20"/>
                <w:rtl/>
              </w:rPr>
              <w:t xml:space="preserve"> آ</w:t>
            </w:r>
            <w:r w:rsidR="009D03F0" w:rsidRPr="004821EA">
              <w:rPr>
                <w:rFonts w:hint="cs"/>
                <w:sz w:val="18"/>
                <w:szCs w:val="20"/>
                <w:rtl/>
              </w:rPr>
              <w:t>ی</w:t>
            </w:r>
            <w:r w:rsidR="009D03F0" w:rsidRPr="004821EA">
              <w:rPr>
                <w:rFonts w:hint="eastAsia"/>
                <w:sz w:val="18"/>
                <w:szCs w:val="20"/>
                <w:rtl/>
              </w:rPr>
              <w:t>نده</w:t>
            </w:r>
            <w:r w:rsidR="009D03F0" w:rsidRPr="004821EA">
              <w:rPr>
                <w:sz w:val="18"/>
                <w:szCs w:val="20"/>
                <w:rtl/>
              </w:rPr>
              <w:t xml:space="preserve"> در بورس اوراق </w:t>
            </w:r>
            <w:r w:rsidR="009D03F0" w:rsidRPr="004821EA">
              <w:rPr>
                <w:rFonts w:hint="cs"/>
                <w:sz w:val="18"/>
                <w:szCs w:val="20"/>
                <w:rtl/>
              </w:rPr>
              <w:t>ی</w:t>
            </w:r>
            <w:r w:rsidR="009D03F0" w:rsidRPr="004821EA">
              <w:rPr>
                <w:rFonts w:hint="eastAsia"/>
                <w:sz w:val="18"/>
                <w:szCs w:val="20"/>
                <w:rtl/>
              </w:rPr>
              <w:t>ا</w:t>
            </w:r>
            <w:r w:rsidR="009D03F0" w:rsidRPr="004821EA">
              <w:rPr>
                <w:sz w:val="18"/>
                <w:szCs w:val="20"/>
                <w:rtl/>
              </w:rPr>
              <w:t xml:space="preserve"> بورس کالا</w:t>
            </w:r>
            <w:r w:rsidR="009D03F0" w:rsidRPr="004821EA">
              <w:rPr>
                <w:rFonts w:hint="cs"/>
                <w:sz w:val="18"/>
                <w:szCs w:val="20"/>
                <w:rtl/>
              </w:rPr>
              <w:t>ی</w:t>
            </w:r>
            <w:r w:rsidR="009D03F0" w:rsidRPr="004821EA">
              <w:rPr>
                <w:sz w:val="18"/>
                <w:szCs w:val="20"/>
                <w:rtl/>
              </w:rPr>
              <w:t xml:space="preserve"> ا</w:t>
            </w:r>
            <w:r w:rsidR="009D03F0" w:rsidRPr="004821EA">
              <w:rPr>
                <w:rFonts w:hint="cs"/>
                <w:sz w:val="18"/>
                <w:szCs w:val="20"/>
                <w:rtl/>
              </w:rPr>
              <w:t>ی</w:t>
            </w:r>
            <w:r w:rsidR="009D03F0" w:rsidRPr="004821EA">
              <w:rPr>
                <w:rFonts w:hint="eastAsia"/>
                <w:sz w:val="18"/>
                <w:szCs w:val="20"/>
                <w:rtl/>
              </w:rPr>
              <w:t>ران</w:t>
            </w:r>
            <w:r w:rsidR="009D03F0" w:rsidRPr="004821EA">
              <w:rPr>
                <w:sz w:val="18"/>
                <w:szCs w:val="20"/>
                <w:rtl/>
              </w:rPr>
              <w:t xml:space="preserve"> و جهان از چه مدلها</w:t>
            </w:r>
            <w:r w:rsidR="009D03F0" w:rsidRPr="004821EA">
              <w:rPr>
                <w:rFonts w:hint="cs"/>
                <w:sz w:val="18"/>
                <w:szCs w:val="20"/>
                <w:rtl/>
              </w:rPr>
              <w:t>یی</w:t>
            </w:r>
            <w:r w:rsidR="009D03F0" w:rsidRPr="004821EA">
              <w:rPr>
                <w:sz w:val="18"/>
                <w:szCs w:val="20"/>
                <w:rtl/>
              </w:rPr>
              <w:t xml:space="preserve"> برا</w:t>
            </w:r>
            <w:r w:rsidR="009D03F0" w:rsidRPr="004821EA">
              <w:rPr>
                <w:rFonts w:hint="cs"/>
                <w:sz w:val="18"/>
                <w:szCs w:val="20"/>
                <w:rtl/>
              </w:rPr>
              <w:t>ی</w:t>
            </w:r>
            <w:r w:rsidR="009D03F0" w:rsidRPr="004821EA">
              <w:rPr>
                <w:sz w:val="18"/>
                <w:szCs w:val="20"/>
                <w:rtl/>
              </w:rPr>
              <w:t xml:space="preserve"> پ</w:t>
            </w:r>
            <w:r w:rsidR="009D03F0" w:rsidRPr="004821EA">
              <w:rPr>
                <w:rFonts w:hint="cs"/>
                <w:sz w:val="18"/>
                <w:szCs w:val="20"/>
                <w:rtl/>
              </w:rPr>
              <w:t>ی</w:t>
            </w:r>
            <w:r w:rsidR="009D03F0" w:rsidRPr="004821EA">
              <w:rPr>
                <w:rFonts w:hint="eastAsia"/>
                <w:sz w:val="18"/>
                <w:szCs w:val="20"/>
                <w:rtl/>
              </w:rPr>
              <w:t>ش‌ب</w:t>
            </w:r>
            <w:r w:rsidR="009D03F0" w:rsidRPr="004821EA">
              <w:rPr>
                <w:rFonts w:hint="cs"/>
                <w:sz w:val="18"/>
                <w:szCs w:val="20"/>
                <w:rtl/>
              </w:rPr>
              <w:t>ی</w:t>
            </w:r>
            <w:r w:rsidR="009D03F0" w:rsidRPr="004821EA">
              <w:rPr>
                <w:rFonts w:hint="eastAsia"/>
                <w:sz w:val="18"/>
                <w:szCs w:val="20"/>
                <w:rtl/>
              </w:rPr>
              <w:t>ن</w:t>
            </w:r>
            <w:r w:rsidR="009D03F0" w:rsidRPr="004821EA">
              <w:rPr>
                <w:rFonts w:hint="cs"/>
                <w:sz w:val="18"/>
                <w:szCs w:val="20"/>
                <w:rtl/>
              </w:rPr>
              <w:t>ی</w:t>
            </w:r>
            <w:r w:rsidR="009D03F0" w:rsidRPr="004821EA">
              <w:rPr>
                <w:sz w:val="18"/>
                <w:szCs w:val="20"/>
                <w:rtl/>
              </w:rPr>
              <w:t xml:space="preserve"> استفاده م</w:t>
            </w:r>
            <w:r w:rsidR="009D03F0" w:rsidRPr="004821EA">
              <w:rPr>
                <w:rFonts w:hint="cs"/>
                <w:sz w:val="18"/>
                <w:szCs w:val="20"/>
                <w:rtl/>
              </w:rPr>
              <w:t>ی‌</w:t>
            </w:r>
            <w:r w:rsidR="009D03F0" w:rsidRPr="004821EA">
              <w:rPr>
                <w:rFonts w:hint="eastAsia"/>
                <w:sz w:val="18"/>
                <w:szCs w:val="20"/>
                <w:rtl/>
              </w:rPr>
              <w:t>کنند؟</w:t>
            </w:r>
          </w:p>
        </w:tc>
      </w:tr>
      <w:tr w:rsidR="000F42FA" w:rsidRPr="0033790C" w14:paraId="649E6EAD" w14:textId="77777777" w:rsidTr="004821EA">
        <w:trPr>
          <w:cantSplit/>
        </w:trPr>
        <w:tc>
          <w:tcPr>
            <w:tcW w:w="540" w:type="dxa"/>
            <w:vAlign w:val="center"/>
          </w:tcPr>
          <w:p w14:paraId="03009736" w14:textId="77777777" w:rsidR="000F42FA" w:rsidRPr="004821EA" w:rsidRDefault="000F42FA" w:rsidP="00DE0E77">
            <w:pPr>
              <w:pStyle w:val="ListParagraph"/>
              <w:numPr>
                <w:ilvl w:val="0"/>
                <w:numId w:val="31"/>
              </w:numPr>
              <w:ind w:left="705" w:hanging="630"/>
              <w:jc w:val="center"/>
              <w:rPr>
                <w:sz w:val="18"/>
                <w:szCs w:val="24"/>
                <w:rtl/>
              </w:rPr>
            </w:pPr>
          </w:p>
        </w:tc>
        <w:tc>
          <w:tcPr>
            <w:tcW w:w="2143" w:type="dxa"/>
            <w:vAlign w:val="center"/>
          </w:tcPr>
          <w:p w14:paraId="48B59190" w14:textId="158D18DD" w:rsidR="000F42FA" w:rsidRPr="004821EA" w:rsidRDefault="009D03F0" w:rsidP="004C2466">
            <w:pPr>
              <w:jc w:val="center"/>
              <w:rPr>
                <w:sz w:val="18"/>
                <w:szCs w:val="24"/>
                <w:rtl/>
              </w:rPr>
            </w:pPr>
            <w:r w:rsidRPr="004821EA">
              <w:rPr>
                <w:rFonts w:hint="eastAsia"/>
                <w:sz w:val="18"/>
                <w:szCs w:val="24"/>
                <w:rtl/>
              </w:rPr>
              <w:t>پ</w:t>
            </w:r>
            <w:r w:rsidRPr="004821EA">
              <w:rPr>
                <w:rFonts w:hint="cs"/>
                <w:sz w:val="18"/>
                <w:szCs w:val="24"/>
                <w:rtl/>
              </w:rPr>
              <w:t>ی</w:t>
            </w:r>
            <w:r w:rsidRPr="004821EA">
              <w:rPr>
                <w:rFonts w:hint="eastAsia"/>
                <w:sz w:val="18"/>
                <w:szCs w:val="24"/>
                <w:rtl/>
              </w:rPr>
              <w:t>اده‌ساز</w:t>
            </w:r>
            <w:r w:rsidRPr="004821EA">
              <w:rPr>
                <w:rFonts w:hint="cs"/>
                <w:sz w:val="18"/>
                <w:szCs w:val="24"/>
                <w:rtl/>
              </w:rPr>
              <w:t>ی</w:t>
            </w:r>
            <w:r w:rsidRPr="004821EA">
              <w:rPr>
                <w:sz w:val="18"/>
                <w:szCs w:val="24"/>
                <w:rtl/>
              </w:rPr>
              <w:t xml:space="preserve"> و تحو</w:t>
            </w:r>
            <w:r w:rsidRPr="004821EA">
              <w:rPr>
                <w:rFonts w:hint="cs"/>
                <w:sz w:val="18"/>
                <w:szCs w:val="24"/>
                <w:rtl/>
              </w:rPr>
              <w:t>ی</w:t>
            </w:r>
            <w:r w:rsidRPr="004821EA">
              <w:rPr>
                <w:rFonts w:hint="eastAsia"/>
                <w:sz w:val="18"/>
                <w:szCs w:val="24"/>
                <w:rtl/>
              </w:rPr>
              <w:t>ل</w:t>
            </w:r>
            <w:r w:rsidRPr="004821EA">
              <w:rPr>
                <w:sz w:val="18"/>
                <w:szCs w:val="24"/>
                <w:rtl/>
              </w:rPr>
              <w:t xml:space="preserve"> </w:t>
            </w:r>
            <w:r w:rsidRPr="004821EA">
              <w:rPr>
                <w:rFonts w:hint="eastAsia"/>
                <w:sz w:val="18"/>
                <w:szCs w:val="24"/>
                <w:rtl/>
              </w:rPr>
              <w:t>نرم‌افزار</w:t>
            </w:r>
          </w:p>
        </w:tc>
        <w:tc>
          <w:tcPr>
            <w:tcW w:w="5665" w:type="dxa"/>
            <w:vAlign w:val="center"/>
          </w:tcPr>
          <w:p w14:paraId="789E1BD3" w14:textId="188DA6F2" w:rsidR="000F42FA" w:rsidRPr="004821EA" w:rsidRDefault="009D03F0" w:rsidP="004821EA">
            <w:pPr>
              <w:jc w:val="lowKashida"/>
              <w:rPr>
                <w:sz w:val="18"/>
                <w:szCs w:val="20"/>
                <w:rtl/>
              </w:rPr>
            </w:pPr>
            <w:r w:rsidRPr="004821EA">
              <w:rPr>
                <w:rFonts w:hint="eastAsia"/>
                <w:sz w:val="18"/>
                <w:szCs w:val="20"/>
                <w:rtl/>
              </w:rPr>
              <w:t>مراحل</w:t>
            </w:r>
            <w:r w:rsidRPr="004821EA">
              <w:rPr>
                <w:sz w:val="18"/>
                <w:szCs w:val="20"/>
                <w:rtl/>
              </w:rPr>
              <w:t xml:space="preserve"> استاندارد </w:t>
            </w:r>
            <w:r w:rsidRPr="004821EA">
              <w:rPr>
                <w:rFonts w:hint="eastAsia"/>
                <w:sz w:val="18"/>
                <w:szCs w:val="20"/>
                <w:rtl/>
              </w:rPr>
              <w:t>پ</w:t>
            </w:r>
            <w:r w:rsidRPr="004821EA">
              <w:rPr>
                <w:rFonts w:hint="cs"/>
                <w:sz w:val="18"/>
                <w:szCs w:val="20"/>
                <w:rtl/>
              </w:rPr>
              <w:t>ی</w:t>
            </w:r>
            <w:r w:rsidRPr="004821EA">
              <w:rPr>
                <w:rFonts w:hint="eastAsia"/>
                <w:sz w:val="18"/>
                <w:szCs w:val="20"/>
                <w:rtl/>
              </w:rPr>
              <w:t>اده‌ساز</w:t>
            </w:r>
            <w:r w:rsidRPr="004821EA">
              <w:rPr>
                <w:rFonts w:hint="cs"/>
                <w:sz w:val="18"/>
                <w:szCs w:val="20"/>
                <w:rtl/>
              </w:rPr>
              <w:t>ی</w:t>
            </w:r>
            <w:r w:rsidRPr="004821EA">
              <w:rPr>
                <w:sz w:val="18"/>
                <w:szCs w:val="20"/>
                <w:rtl/>
              </w:rPr>
              <w:t xml:space="preserve"> </w:t>
            </w:r>
            <w:r w:rsidRPr="004821EA">
              <w:rPr>
                <w:rFonts w:hint="eastAsia"/>
                <w:sz w:val="18"/>
                <w:szCs w:val="20"/>
                <w:rtl/>
              </w:rPr>
              <w:t>نرم‌افزار</w:t>
            </w:r>
            <w:r w:rsidRPr="004821EA">
              <w:rPr>
                <w:sz w:val="18"/>
                <w:szCs w:val="20"/>
                <w:rtl/>
              </w:rPr>
              <w:t xml:space="preserve"> شامل تحل</w:t>
            </w:r>
            <w:r w:rsidRPr="004821EA">
              <w:rPr>
                <w:rFonts w:hint="cs"/>
                <w:sz w:val="18"/>
                <w:szCs w:val="20"/>
                <w:rtl/>
              </w:rPr>
              <w:t>ی</w:t>
            </w:r>
            <w:r w:rsidRPr="004821EA">
              <w:rPr>
                <w:rFonts w:hint="eastAsia"/>
                <w:sz w:val="18"/>
                <w:szCs w:val="20"/>
                <w:rtl/>
              </w:rPr>
              <w:t>ل،</w:t>
            </w:r>
            <w:r w:rsidRPr="004821EA">
              <w:rPr>
                <w:sz w:val="18"/>
                <w:szCs w:val="20"/>
                <w:rtl/>
              </w:rPr>
              <w:t xml:space="preserve"> طراح</w:t>
            </w:r>
            <w:r w:rsidRPr="004821EA">
              <w:rPr>
                <w:rFonts w:hint="cs"/>
                <w:sz w:val="18"/>
                <w:szCs w:val="20"/>
                <w:rtl/>
              </w:rPr>
              <w:t>ی</w:t>
            </w:r>
            <w:r w:rsidRPr="004821EA">
              <w:rPr>
                <w:rFonts w:hint="eastAsia"/>
                <w:sz w:val="18"/>
                <w:szCs w:val="20"/>
                <w:rtl/>
              </w:rPr>
              <w:t>،</w:t>
            </w:r>
            <w:r w:rsidRPr="004821EA">
              <w:rPr>
                <w:sz w:val="18"/>
                <w:szCs w:val="20"/>
                <w:rtl/>
              </w:rPr>
              <w:t xml:space="preserve"> </w:t>
            </w:r>
            <w:r w:rsidRPr="004821EA">
              <w:rPr>
                <w:rFonts w:hint="eastAsia"/>
                <w:sz w:val="18"/>
                <w:szCs w:val="20"/>
                <w:rtl/>
              </w:rPr>
              <w:t>کدنو</w:t>
            </w:r>
            <w:r w:rsidRPr="004821EA">
              <w:rPr>
                <w:rFonts w:hint="cs"/>
                <w:sz w:val="18"/>
                <w:szCs w:val="20"/>
                <w:rtl/>
              </w:rPr>
              <w:t>ی</w:t>
            </w:r>
            <w:r w:rsidRPr="004821EA">
              <w:rPr>
                <w:rFonts w:hint="eastAsia"/>
                <w:sz w:val="18"/>
                <w:szCs w:val="20"/>
                <w:rtl/>
              </w:rPr>
              <w:t>س</w:t>
            </w:r>
            <w:r w:rsidRPr="004821EA">
              <w:rPr>
                <w:rFonts w:hint="cs"/>
                <w:sz w:val="18"/>
                <w:szCs w:val="20"/>
                <w:rtl/>
              </w:rPr>
              <w:t>ی</w:t>
            </w:r>
            <w:r w:rsidRPr="004821EA">
              <w:rPr>
                <w:sz w:val="18"/>
                <w:szCs w:val="20"/>
                <w:rtl/>
              </w:rPr>
              <w:t xml:space="preserve"> و تحو</w:t>
            </w:r>
            <w:r w:rsidRPr="004821EA">
              <w:rPr>
                <w:rFonts w:hint="cs"/>
                <w:sz w:val="18"/>
                <w:szCs w:val="20"/>
                <w:rtl/>
              </w:rPr>
              <w:t>ی</w:t>
            </w:r>
            <w:r w:rsidRPr="004821EA">
              <w:rPr>
                <w:rFonts w:hint="eastAsia"/>
                <w:sz w:val="18"/>
                <w:szCs w:val="20"/>
                <w:rtl/>
              </w:rPr>
              <w:t>ل</w:t>
            </w:r>
            <w:r w:rsidRPr="004821EA">
              <w:rPr>
                <w:sz w:val="18"/>
                <w:szCs w:val="20"/>
                <w:rtl/>
              </w:rPr>
              <w:t xml:space="preserve"> توسط مجر</w:t>
            </w:r>
            <w:r w:rsidRPr="004821EA">
              <w:rPr>
                <w:rFonts w:hint="cs"/>
                <w:sz w:val="18"/>
                <w:szCs w:val="20"/>
                <w:rtl/>
              </w:rPr>
              <w:t>ی</w:t>
            </w:r>
            <w:r w:rsidRPr="004821EA">
              <w:rPr>
                <w:sz w:val="18"/>
                <w:szCs w:val="20"/>
                <w:rtl/>
              </w:rPr>
              <w:t xml:space="preserve"> انجام </w:t>
            </w:r>
            <w:r w:rsidRPr="004821EA">
              <w:rPr>
                <w:rFonts w:hint="eastAsia"/>
                <w:sz w:val="18"/>
                <w:szCs w:val="20"/>
                <w:rtl/>
              </w:rPr>
              <w:t>م</w:t>
            </w:r>
            <w:r w:rsidRPr="004821EA">
              <w:rPr>
                <w:rFonts w:hint="cs"/>
                <w:sz w:val="18"/>
                <w:szCs w:val="20"/>
                <w:rtl/>
              </w:rPr>
              <w:t>ی‌</w:t>
            </w:r>
            <w:r w:rsidRPr="004821EA">
              <w:rPr>
                <w:rFonts w:hint="eastAsia"/>
                <w:sz w:val="18"/>
                <w:szCs w:val="20"/>
                <w:rtl/>
              </w:rPr>
              <w:t>شود</w:t>
            </w:r>
            <w:r w:rsidRPr="004821EA">
              <w:rPr>
                <w:sz w:val="18"/>
                <w:szCs w:val="20"/>
                <w:rtl/>
              </w:rPr>
              <w:t xml:space="preserve">. </w:t>
            </w:r>
            <w:r w:rsidR="0099237B" w:rsidRPr="004821EA">
              <w:rPr>
                <w:sz w:val="18"/>
                <w:szCs w:val="20"/>
                <w:rtl/>
              </w:rPr>
              <w:t xml:space="preserve"> </w:t>
            </w:r>
          </w:p>
        </w:tc>
      </w:tr>
      <w:tr w:rsidR="00DE282C" w:rsidRPr="0033790C" w14:paraId="0440FCF6" w14:textId="77777777" w:rsidTr="004821EA">
        <w:trPr>
          <w:cantSplit/>
        </w:trPr>
        <w:tc>
          <w:tcPr>
            <w:tcW w:w="540" w:type="dxa"/>
            <w:vAlign w:val="center"/>
          </w:tcPr>
          <w:p w14:paraId="2D08DAF6" w14:textId="77777777" w:rsidR="00DE282C" w:rsidRPr="004821EA" w:rsidRDefault="00DE282C" w:rsidP="00DE282C">
            <w:pPr>
              <w:pStyle w:val="ListParagraph"/>
              <w:numPr>
                <w:ilvl w:val="0"/>
                <w:numId w:val="31"/>
              </w:numPr>
              <w:ind w:left="705" w:hanging="630"/>
              <w:jc w:val="center"/>
              <w:rPr>
                <w:sz w:val="18"/>
                <w:szCs w:val="24"/>
                <w:rtl/>
              </w:rPr>
            </w:pPr>
          </w:p>
        </w:tc>
        <w:tc>
          <w:tcPr>
            <w:tcW w:w="2143" w:type="dxa"/>
            <w:vAlign w:val="center"/>
          </w:tcPr>
          <w:p w14:paraId="47C4C95D" w14:textId="373F4318" w:rsidR="00DE282C" w:rsidRPr="004821EA" w:rsidRDefault="00DE282C" w:rsidP="00DE282C">
            <w:pPr>
              <w:jc w:val="center"/>
              <w:rPr>
                <w:sz w:val="18"/>
                <w:szCs w:val="24"/>
                <w:rtl/>
              </w:rPr>
            </w:pPr>
            <w:r w:rsidRPr="004821EA">
              <w:rPr>
                <w:rFonts w:hint="eastAsia"/>
                <w:sz w:val="18"/>
                <w:szCs w:val="24"/>
                <w:rtl/>
              </w:rPr>
              <w:t>نصب</w:t>
            </w:r>
            <w:r w:rsidRPr="004821EA">
              <w:rPr>
                <w:sz w:val="18"/>
                <w:szCs w:val="24"/>
                <w:rtl/>
              </w:rPr>
              <w:t xml:space="preserve"> و پشت</w:t>
            </w:r>
            <w:r w:rsidRPr="004821EA">
              <w:rPr>
                <w:rFonts w:hint="cs"/>
                <w:sz w:val="18"/>
                <w:szCs w:val="24"/>
                <w:rtl/>
              </w:rPr>
              <w:t>ی</w:t>
            </w:r>
            <w:r w:rsidRPr="004821EA">
              <w:rPr>
                <w:rFonts w:hint="eastAsia"/>
                <w:sz w:val="18"/>
                <w:szCs w:val="24"/>
                <w:rtl/>
              </w:rPr>
              <w:t>بان</w:t>
            </w:r>
            <w:r w:rsidRPr="004821EA">
              <w:rPr>
                <w:rFonts w:hint="cs"/>
                <w:sz w:val="18"/>
                <w:szCs w:val="24"/>
                <w:rtl/>
              </w:rPr>
              <w:t>ی</w:t>
            </w:r>
            <w:r w:rsidRPr="004821EA">
              <w:rPr>
                <w:sz w:val="18"/>
                <w:szCs w:val="24"/>
                <w:rtl/>
              </w:rPr>
              <w:t xml:space="preserve"> </w:t>
            </w:r>
            <w:r w:rsidRPr="004821EA">
              <w:rPr>
                <w:rFonts w:hint="eastAsia"/>
                <w:sz w:val="18"/>
                <w:szCs w:val="24"/>
                <w:rtl/>
              </w:rPr>
              <w:t>نرم‌افزار</w:t>
            </w:r>
          </w:p>
        </w:tc>
        <w:tc>
          <w:tcPr>
            <w:tcW w:w="5665" w:type="dxa"/>
            <w:vAlign w:val="center"/>
          </w:tcPr>
          <w:p w14:paraId="636DBEE3" w14:textId="07FBE766" w:rsidR="00DE282C" w:rsidRPr="004821EA" w:rsidRDefault="00DE282C" w:rsidP="004821EA">
            <w:pPr>
              <w:jc w:val="lowKashida"/>
              <w:rPr>
                <w:sz w:val="18"/>
                <w:szCs w:val="20"/>
                <w:rtl/>
              </w:rPr>
            </w:pPr>
            <w:r w:rsidRPr="004821EA">
              <w:rPr>
                <w:rFonts w:hint="eastAsia"/>
                <w:sz w:val="18"/>
                <w:szCs w:val="20"/>
                <w:rtl/>
              </w:rPr>
              <w:t>محصول</w:t>
            </w:r>
            <w:r w:rsidRPr="004821EA">
              <w:rPr>
                <w:sz w:val="18"/>
                <w:szCs w:val="20"/>
                <w:rtl/>
              </w:rPr>
              <w:t xml:space="preserve"> </w:t>
            </w:r>
            <w:r w:rsidRPr="004821EA">
              <w:rPr>
                <w:rFonts w:hint="eastAsia"/>
                <w:sz w:val="18"/>
                <w:szCs w:val="20"/>
                <w:rtl/>
              </w:rPr>
              <w:t>نرم‌افزار</w:t>
            </w:r>
            <w:r w:rsidRPr="004821EA">
              <w:rPr>
                <w:rFonts w:hint="cs"/>
                <w:sz w:val="18"/>
                <w:szCs w:val="20"/>
                <w:rtl/>
              </w:rPr>
              <w:t>ی</w:t>
            </w:r>
            <w:r w:rsidRPr="004821EA">
              <w:rPr>
                <w:sz w:val="18"/>
                <w:szCs w:val="20"/>
                <w:rtl/>
              </w:rPr>
              <w:t xml:space="preserve"> پروژه از اول</w:t>
            </w:r>
            <w:r w:rsidRPr="004821EA">
              <w:rPr>
                <w:rFonts w:hint="cs"/>
                <w:sz w:val="18"/>
                <w:szCs w:val="20"/>
                <w:rtl/>
              </w:rPr>
              <w:t>ی</w:t>
            </w:r>
            <w:r w:rsidRPr="004821EA">
              <w:rPr>
                <w:rFonts w:hint="eastAsia"/>
                <w:sz w:val="18"/>
                <w:szCs w:val="20"/>
                <w:rtl/>
              </w:rPr>
              <w:t>ن</w:t>
            </w:r>
            <w:r w:rsidRPr="004821EA">
              <w:rPr>
                <w:sz w:val="18"/>
                <w:szCs w:val="20"/>
                <w:rtl/>
              </w:rPr>
              <w:t xml:space="preserve"> تار</w:t>
            </w:r>
            <w:r w:rsidRPr="004821EA">
              <w:rPr>
                <w:rFonts w:hint="cs"/>
                <w:sz w:val="18"/>
                <w:szCs w:val="20"/>
                <w:rtl/>
              </w:rPr>
              <w:t>ی</w:t>
            </w:r>
            <w:r w:rsidRPr="004821EA">
              <w:rPr>
                <w:rFonts w:hint="eastAsia"/>
                <w:sz w:val="18"/>
                <w:szCs w:val="20"/>
                <w:rtl/>
              </w:rPr>
              <w:t>خ</w:t>
            </w:r>
            <w:r w:rsidRPr="004821EA">
              <w:rPr>
                <w:rFonts w:hint="cs"/>
                <w:sz w:val="18"/>
                <w:szCs w:val="20"/>
                <w:rtl/>
              </w:rPr>
              <w:t>ی</w:t>
            </w:r>
            <w:r w:rsidRPr="004821EA">
              <w:rPr>
                <w:sz w:val="18"/>
                <w:szCs w:val="20"/>
                <w:rtl/>
              </w:rPr>
              <w:t xml:space="preserve"> که</w:t>
            </w:r>
            <w:r w:rsidR="0033790C" w:rsidRPr="004821EA">
              <w:rPr>
                <w:sz w:val="18"/>
                <w:szCs w:val="20"/>
                <w:rtl/>
              </w:rPr>
              <w:t xml:space="preserve"> تمام بخش ها</w:t>
            </w:r>
            <w:r w:rsidR="0033790C" w:rsidRPr="004821EA">
              <w:rPr>
                <w:rFonts w:hint="cs"/>
                <w:sz w:val="18"/>
                <w:szCs w:val="20"/>
                <w:rtl/>
              </w:rPr>
              <w:t>ی</w:t>
            </w:r>
            <w:r w:rsidR="0033790C" w:rsidRPr="004821EA">
              <w:rPr>
                <w:sz w:val="18"/>
                <w:szCs w:val="20"/>
                <w:rtl/>
              </w:rPr>
              <w:t xml:space="preserve"> آن</w:t>
            </w:r>
            <w:r w:rsidRPr="004821EA">
              <w:rPr>
                <w:sz w:val="18"/>
                <w:szCs w:val="20"/>
                <w:rtl/>
              </w:rPr>
              <w:t xml:space="preserve"> ز</w:t>
            </w:r>
            <w:r w:rsidRPr="004821EA">
              <w:rPr>
                <w:rFonts w:hint="cs"/>
                <w:sz w:val="18"/>
                <w:szCs w:val="20"/>
                <w:rtl/>
              </w:rPr>
              <w:t>ی</w:t>
            </w:r>
            <w:r w:rsidRPr="004821EA">
              <w:rPr>
                <w:rFonts w:hint="eastAsia"/>
                <w:sz w:val="18"/>
                <w:szCs w:val="20"/>
                <w:rtl/>
              </w:rPr>
              <w:t>ر</w:t>
            </w:r>
            <w:r w:rsidRPr="004821EA">
              <w:rPr>
                <w:sz w:val="18"/>
                <w:szCs w:val="20"/>
                <w:rtl/>
              </w:rPr>
              <w:t xml:space="preserve"> بار عمل</w:t>
            </w:r>
            <w:r w:rsidRPr="004821EA">
              <w:rPr>
                <w:rFonts w:hint="cs"/>
                <w:sz w:val="18"/>
                <w:szCs w:val="20"/>
                <w:rtl/>
              </w:rPr>
              <w:t>ی</w:t>
            </w:r>
            <w:r w:rsidRPr="004821EA">
              <w:rPr>
                <w:rFonts w:hint="eastAsia"/>
                <w:sz w:val="18"/>
                <w:szCs w:val="20"/>
                <w:rtl/>
              </w:rPr>
              <w:t>ات</w:t>
            </w:r>
            <w:r w:rsidRPr="004821EA">
              <w:rPr>
                <w:rFonts w:hint="cs"/>
                <w:sz w:val="18"/>
                <w:szCs w:val="20"/>
                <w:rtl/>
              </w:rPr>
              <w:t>ی</w:t>
            </w:r>
            <w:r w:rsidRPr="004821EA">
              <w:rPr>
                <w:sz w:val="18"/>
                <w:szCs w:val="20"/>
                <w:rtl/>
              </w:rPr>
              <w:t xml:space="preserve"> قرار </w:t>
            </w:r>
            <w:r w:rsidRPr="004821EA">
              <w:rPr>
                <w:rFonts w:hint="eastAsia"/>
                <w:sz w:val="18"/>
                <w:szCs w:val="20"/>
                <w:rtl/>
              </w:rPr>
              <w:t>م</w:t>
            </w:r>
            <w:r w:rsidRPr="004821EA">
              <w:rPr>
                <w:rFonts w:hint="cs"/>
                <w:sz w:val="18"/>
                <w:szCs w:val="20"/>
                <w:rtl/>
              </w:rPr>
              <w:t>ی‌</w:t>
            </w:r>
            <w:r w:rsidRPr="004821EA">
              <w:rPr>
                <w:rFonts w:hint="eastAsia"/>
                <w:sz w:val="18"/>
                <w:szCs w:val="20"/>
                <w:rtl/>
              </w:rPr>
              <w:t>گ</w:t>
            </w:r>
            <w:r w:rsidRPr="004821EA">
              <w:rPr>
                <w:rFonts w:hint="cs"/>
                <w:sz w:val="18"/>
                <w:szCs w:val="20"/>
                <w:rtl/>
              </w:rPr>
              <w:t>ی</w:t>
            </w:r>
            <w:r w:rsidRPr="004821EA">
              <w:rPr>
                <w:rFonts w:hint="eastAsia"/>
                <w:sz w:val="18"/>
                <w:szCs w:val="20"/>
                <w:rtl/>
              </w:rPr>
              <w:t>رند</w:t>
            </w:r>
            <w:r w:rsidRPr="004821EA">
              <w:rPr>
                <w:sz w:val="18"/>
                <w:szCs w:val="20"/>
                <w:rtl/>
              </w:rPr>
              <w:t xml:space="preserve"> به مدت </w:t>
            </w:r>
            <w:r w:rsidRPr="004821EA">
              <w:rPr>
                <w:rFonts w:hint="cs"/>
                <w:sz w:val="18"/>
                <w:szCs w:val="20"/>
                <w:rtl/>
              </w:rPr>
              <w:t>ی</w:t>
            </w:r>
            <w:r w:rsidRPr="004821EA">
              <w:rPr>
                <w:rFonts w:hint="eastAsia"/>
                <w:sz w:val="18"/>
                <w:szCs w:val="20"/>
                <w:rtl/>
              </w:rPr>
              <w:t>ک</w:t>
            </w:r>
            <w:r w:rsidRPr="004821EA">
              <w:rPr>
                <w:sz w:val="18"/>
                <w:szCs w:val="20"/>
                <w:rtl/>
              </w:rPr>
              <w:t xml:space="preserve"> سال، با شرا</w:t>
            </w:r>
            <w:r w:rsidRPr="004821EA">
              <w:rPr>
                <w:rFonts w:hint="cs"/>
                <w:sz w:val="18"/>
                <w:szCs w:val="20"/>
                <w:rtl/>
              </w:rPr>
              <w:t>ی</w:t>
            </w:r>
            <w:r w:rsidRPr="004821EA">
              <w:rPr>
                <w:rFonts w:hint="eastAsia"/>
                <w:sz w:val="18"/>
                <w:szCs w:val="20"/>
                <w:rtl/>
              </w:rPr>
              <w:t>ط</w:t>
            </w:r>
            <w:r w:rsidRPr="004821EA">
              <w:rPr>
                <w:rFonts w:hint="cs"/>
                <w:sz w:val="18"/>
                <w:szCs w:val="20"/>
                <w:rtl/>
              </w:rPr>
              <w:t>ی</w:t>
            </w:r>
            <w:r w:rsidRPr="004821EA">
              <w:rPr>
                <w:sz w:val="18"/>
                <w:szCs w:val="20"/>
                <w:rtl/>
              </w:rPr>
              <w:t xml:space="preserve"> که در سند </w:t>
            </w:r>
            <w:r w:rsidRPr="004821EA">
              <w:rPr>
                <w:sz w:val="18"/>
                <w:szCs w:val="20"/>
              </w:rPr>
              <w:t>SLA</w:t>
            </w:r>
            <w:r w:rsidRPr="004821EA">
              <w:rPr>
                <w:sz w:val="18"/>
                <w:szCs w:val="20"/>
                <w:rtl/>
              </w:rPr>
              <w:t xml:space="preserve"> توافق خواهد شد تحت پشت</w:t>
            </w:r>
            <w:r w:rsidRPr="004821EA">
              <w:rPr>
                <w:rFonts w:hint="cs"/>
                <w:sz w:val="18"/>
                <w:szCs w:val="20"/>
                <w:rtl/>
              </w:rPr>
              <w:t>ی</w:t>
            </w:r>
            <w:r w:rsidRPr="004821EA">
              <w:rPr>
                <w:rFonts w:hint="eastAsia"/>
                <w:sz w:val="18"/>
                <w:szCs w:val="20"/>
                <w:rtl/>
              </w:rPr>
              <w:t>بان</w:t>
            </w:r>
            <w:r w:rsidRPr="004821EA">
              <w:rPr>
                <w:rFonts w:hint="cs"/>
                <w:sz w:val="18"/>
                <w:szCs w:val="20"/>
                <w:rtl/>
              </w:rPr>
              <w:t>ی</w:t>
            </w:r>
            <w:r w:rsidRPr="004821EA">
              <w:rPr>
                <w:sz w:val="18"/>
                <w:szCs w:val="20"/>
                <w:rtl/>
              </w:rPr>
              <w:t xml:space="preserve"> مجر</w:t>
            </w:r>
            <w:r w:rsidRPr="004821EA">
              <w:rPr>
                <w:rFonts w:hint="cs"/>
                <w:sz w:val="18"/>
                <w:szCs w:val="20"/>
                <w:rtl/>
              </w:rPr>
              <w:t>ی</w:t>
            </w:r>
            <w:r w:rsidRPr="004821EA">
              <w:rPr>
                <w:sz w:val="18"/>
                <w:szCs w:val="20"/>
                <w:rtl/>
              </w:rPr>
              <w:t xml:space="preserve"> قرار </w:t>
            </w:r>
            <w:r w:rsidRPr="004821EA">
              <w:rPr>
                <w:rFonts w:hint="eastAsia"/>
                <w:sz w:val="18"/>
                <w:szCs w:val="20"/>
                <w:rtl/>
              </w:rPr>
              <w:t>م</w:t>
            </w:r>
            <w:r w:rsidRPr="004821EA">
              <w:rPr>
                <w:rFonts w:hint="cs"/>
                <w:sz w:val="18"/>
                <w:szCs w:val="20"/>
                <w:rtl/>
              </w:rPr>
              <w:t>ی‌</w:t>
            </w:r>
            <w:r w:rsidRPr="004821EA">
              <w:rPr>
                <w:rFonts w:hint="eastAsia"/>
                <w:sz w:val="18"/>
                <w:szCs w:val="20"/>
                <w:rtl/>
              </w:rPr>
              <w:t>گ</w:t>
            </w:r>
            <w:r w:rsidRPr="004821EA">
              <w:rPr>
                <w:rFonts w:hint="cs"/>
                <w:sz w:val="18"/>
                <w:szCs w:val="20"/>
                <w:rtl/>
              </w:rPr>
              <w:t>ی</w:t>
            </w:r>
            <w:r w:rsidRPr="004821EA">
              <w:rPr>
                <w:rFonts w:hint="eastAsia"/>
                <w:sz w:val="18"/>
                <w:szCs w:val="20"/>
                <w:rtl/>
              </w:rPr>
              <w:t>رد</w:t>
            </w:r>
            <w:r w:rsidRPr="004821EA">
              <w:rPr>
                <w:sz w:val="18"/>
                <w:szCs w:val="20"/>
                <w:rtl/>
              </w:rPr>
              <w:t xml:space="preserve">. </w:t>
            </w:r>
          </w:p>
        </w:tc>
      </w:tr>
      <w:tr w:rsidR="00DE282C" w:rsidRPr="0033790C" w14:paraId="3A9EDCC7" w14:textId="77777777" w:rsidTr="004821EA">
        <w:trPr>
          <w:cantSplit/>
        </w:trPr>
        <w:tc>
          <w:tcPr>
            <w:tcW w:w="540" w:type="dxa"/>
            <w:vAlign w:val="center"/>
          </w:tcPr>
          <w:p w14:paraId="4C350B76" w14:textId="77777777" w:rsidR="00DE282C" w:rsidRPr="004821EA" w:rsidRDefault="00DE282C" w:rsidP="00DE282C">
            <w:pPr>
              <w:pStyle w:val="ListParagraph"/>
              <w:numPr>
                <w:ilvl w:val="0"/>
                <w:numId w:val="31"/>
              </w:numPr>
              <w:ind w:left="705" w:hanging="630"/>
              <w:jc w:val="center"/>
              <w:rPr>
                <w:sz w:val="18"/>
                <w:szCs w:val="24"/>
                <w:rtl/>
              </w:rPr>
            </w:pPr>
          </w:p>
        </w:tc>
        <w:tc>
          <w:tcPr>
            <w:tcW w:w="2143" w:type="dxa"/>
            <w:vAlign w:val="center"/>
          </w:tcPr>
          <w:p w14:paraId="2A057A25" w14:textId="382E620B" w:rsidR="00DE282C" w:rsidRPr="004821EA" w:rsidRDefault="00DE282C" w:rsidP="00DE282C">
            <w:pPr>
              <w:jc w:val="center"/>
              <w:rPr>
                <w:sz w:val="18"/>
                <w:szCs w:val="24"/>
                <w:rtl/>
              </w:rPr>
            </w:pPr>
            <w:r w:rsidRPr="004821EA">
              <w:rPr>
                <w:rFonts w:hint="cs"/>
                <w:sz w:val="18"/>
                <w:szCs w:val="24"/>
                <w:rtl/>
              </w:rPr>
              <w:t>ی</w:t>
            </w:r>
            <w:r w:rsidRPr="004821EA">
              <w:rPr>
                <w:rFonts w:hint="eastAsia"/>
                <w:sz w:val="18"/>
                <w:szCs w:val="24"/>
                <w:rtl/>
              </w:rPr>
              <w:t>کپارچه‌ساز</w:t>
            </w:r>
            <w:r w:rsidRPr="004821EA">
              <w:rPr>
                <w:rFonts w:hint="cs"/>
                <w:sz w:val="18"/>
                <w:szCs w:val="24"/>
                <w:rtl/>
              </w:rPr>
              <w:t>ی</w:t>
            </w:r>
            <w:r w:rsidRPr="004821EA">
              <w:rPr>
                <w:sz w:val="18"/>
                <w:szCs w:val="24"/>
                <w:rtl/>
              </w:rPr>
              <w:t xml:space="preserve"> با </w:t>
            </w:r>
            <w:r w:rsidRPr="004821EA">
              <w:rPr>
                <w:sz w:val="18"/>
                <w:szCs w:val="24"/>
              </w:rPr>
              <w:t>SSO</w:t>
            </w:r>
            <w:r w:rsidRPr="004821EA">
              <w:rPr>
                <w:sz w:val="18"/>
                <w:szCs w:val="24"/>
                <w:rtl/>
              </w:rPr>
              <w:t xml:space="preserve"> سازمان</w:t>
            </w:r>
          </w:p>
        </w:tc>
        <w:tc>
          <w:tcPr>
            <w:tcW w:w="5665" w:type="dxa"/>
            <w:vAlign w:val="center"/>
          </w:tcPr>
          <w:p w14:paraId="2F2BB3D6" w14:textId="36237623" w:rsidR="00DE282C" w:rsidRPr="004821EA" w:rsidRDefault="0033790C" w:rsidP="004821EA">
            <w:pPr>
              <w:jc w:val="lowKashida"/>
              <w:rPr>
                <w:sz w:val="18"/>
                <w:szCs w:val="20"/>
                <w:rtl/>
              </w:rPr>
            </w:pPr>
            <w:r w:rsidRPr="004821EA">
              <w:rPr>
                <w:rFonts w:hint="eastAsia"/>
                <w:sz w:val="18"/>
                <w:szCs w:val="20"/>
                <w:rtl/>
              </w:rPr>
              <w:t>در</w:t>
            </w:r>
            <w:r w:rsidRPr="004821EA">
              <w:rPr>
                <w:sz w:val="18"/>
                <w:szCs w:val="20"/>
                <w:rtl/>
              </w:rPr>
              <w:t xml:space="preserve"> صورت ن</w:t>
            </w:r>
            <w:r w:rsidRPr="004821EA">
              <w:rPr>
                <w:rFonts w:hint="cs"/>
                <w:sz w:val="18"/>
                <w:szCs w:val="20"/>
                <w:rtl/>
              </w:rPr>
              <w:t>ی</w:t>
            </w:r>
            <w:r w:rsidRPr="004821EA">
              <w:rPr>
                <w:rFonts w:hint="eastAsia"/>
                <w:sz w:val="18"/>
                <w:szCs w:val="20"/>
                <w:rtl/>
              </w:rPr>
              <w:t>از</w:t>
            </w:r>
            <w:r w:rsidRPr="004821EA">
              <w:rPr>
                <w:sz w:val="18"/>
                <w:szCs w:val="20"/>
                <w:rtl/>
              </w:rPr>
              <w:t xml:space="preserve"> </w:t>
            </w:r>
            <w:r w:rsidR="00DE282C" w:rsidRPr="004821EA">
              <w:rPr>
                <w:rFonts w:hint="eastAsia"/>
                <w:sz w:val="18"/>
                <w:szCs w:val="20"/>
                <w:rtl/>
              </w:rPr>
              <w:t>احراز</w:t>
            </w:r>
            <w:r w:rsidR="00DE282C" w:rsidRPr="004821EA">
              <w:rPr>
                <w:sz w:val="18"/>
                <w:szCs w:val="20"/>
                <w:rtl/>
              </w:rPr>
              <w:t xml:space="preserve"> هو</w:t>
            </w:r>
            <w:r w:rsidR="00DE282C" w:rsidRPr="004821EA">
              <w:rPr>
                <w:rFonts w:hint="cs"/>
                <w:sz w:val="18"/>
                <w:szCs w:val="20"/>
                <w:rtl/>
              </w:rPr>
              <w:t>ی</w:t>
            </w:r>
            <w:r w:rsidR="00DE282C" w:rsidRPr="004821EA">
              <w:rPr>
                <w:rFonts w:hint="eastAsia"/>
                <w:sz w:val="18"/>
                <w:szCs w:val="20"/>
                <w:rtl/>
              </w:rPr>
              <w:t>ت</w:t>
            </w:r>
            <w:r w:rsidR="00DE282C" w:rsidRPr="004821EA">
              <w:rPr>
                <w:sz w:val="18"/>
                <w:szCs w:val="20"/>
                <w:rtl/>
              </w:rPr>
              <w:t xml:space="preserve"> کاربران به </w:t>
            </w:r>
            <w:r w:rsidR="00DE282C" w:rsidRPr="004821EA">
              <w:rPr>
                <w:sz w:val="18"/>
                <w:szCs w:val="20"/>
              </w:rPr>
              <w:t>SSO</w:t>
            </w:r>
            <w:r w:rsidR="00DE282C" w:rsidRPr="004821EA">
              <w:rPr>
                <w:sz w:val="18"/>
                <w:szCs w:val="20"/>
                <w:rtl/>
              </w:rPr>
              <w:t xml:space="preserve"> سازمان واگذار </w:t>
            </w:r>
            <w:r w:rsidR="00DE282C" w:rsidRPr="004821EA">
              <w:rPr>
                <w:rFonts w:hint="eastAsia"/>
                <w:sz w:val="18"/>
                <w:szCs w:val="20"/>
                <w:rtl/>
              </w:rPr>
              <w:t>م</w:t>
            </w:r>
            <w:r w:rsidR="00DE282C" w:rsidRPr="004821EA">
              <w:rPr>
                <w:rFonts w:hint="cs"/>
                <w:sz w:val="18"/>
                <w:szCs w:val="20"/>
                <w:rtl/>
              </w:rPr>
              <w:t>ی‌</w:t>
            </w:r>
            <w:r w:rsidR="00DE282C" w:rsidRPr="004821EA">
              <w:rPr>
                <w:rFonts w:hint="eastAsia"/>
                <w:sz w:val="18"/>
                <w:szCs w:val="20"/>
                <w:rtl/>
              </w:rPr>
              <w:t>گردد</w:t>
            </w:r>
            <w:r w:rsidR="00DE282C" w:rsidRPr="004821EA">
              <w:rPr>
                <w:sz w:val="18"/>
                <w:szCs w:val="20"/>
                <w:rtl/>
              </w:rPr>
              <w:t>. ا</w:t>
            </w:r>
            <w:r w:rsidR="00DE282C" w:rsidRPr="004821EA">
              <w:rPr>
                <w:rFonts w:hint="cs"/>
                <w:sz w:val="18"/>
                <w:szCs w:val="20"/>
                <w:rtl/>
              </w:rPr>
              <w:t>ی</w:t>
            </w:r>
            <w:r w:rsidR="00DE282C" w:rsidRPr="004821EA">
              <w:rPr>
                <w:rFonts w:hint="eastAsia"/>
                <w:sz w:val="18"/>
                <w:szCs w:val="20"/>
                <w:rtl/>
              </w:rPr>
              <w:t>ن</w:t>
            </w:r>
            <w:r w:rsidR="00DE282C" w:rsidRPr="004821EA">
              <w:rPr>
                <w:sz w:val="18"/>
                <w:szCs w:val="20"/>
                <w:rtl/>
              </w:rPr>
              <w:t xml:space="preserve"> </w:t>
            </w:r>
            <w:r w:rsidR="00BD4C18" w:rsidRPr="004821EA">
              <w:rPr>
                <w:rFonts w:hint="eastAsia"/>
                <w:sz w:val="18"/>
                <w:szCs w:val="20"/>
                <w:rtl/>
              </w:rPr>
              <w:t>مسئله</w:t>
            </w:r>
            <w:r w:rsidR="00DE282C" w:rsidRPr="004821EA">
              <w:rPr>
                <w:sz w:val="18"/>
                <w:szCs w:val="20"/>
                <w:rtl/>
              </w:rPr>
              <w:t xml:space="preserve"> برا</w:t>
            </w:r>
            <w:r w:rsidR="00DE282C" w:rsidRPr="004821EA">
              <w:rPr>
                <w:rFonts w:hint="cs"/>
                <w:sz w:val="18"/>
                <w:szCs w:val="20"/>
                <w:rtl/>
              </w:rPr>
              <w:t>ی</w:t>
            </w:r>
            <w:r w:rsidR="00DE282C" w:rsidRPr="004821EA">
              <w:rPr>
                <w:sz w:val="18"/>
                <w:szCs w:val="20"/>
                <w:rtl/>
              </w:rPr>
              <w:t xml:space="preserve"> ورود </w:t>
            </w:r>
            <w:r w:rsidR="00DE282C" w:rsidRPr="004821EA">
              <w:rPr>
                <w:rFonts w:hint="eastAsia"/>
                <w:sz w:val="18"/>
                <w:szCs w:val="20"/>
                <w:rtl/>
              </w:rPr>
              <w:t>توسعه‌دهندگان</w:t>
            </w:r>
            <w:r w:rsidR="00DE282C" w:rsidRPr="004821EA">
              <w:rPr>
                <w:sz w:val="18"/>
                <w:szCs w:val="20"/>
                <w:rtl/>
              </w:rPr>
              <w:t xml:space="preserve"> س</w:t>
            </w:r>
            <w:r w:rsidR="00DE282C" w:rsidRPr="004821EA">
              <w:rPr>
                <w:rFonts w:hint="cs"/>
                <w:sz w:val="18"/>
                <w:szCs w:val="20"/>
                <w:rtl/>
              </w:rPr>
              <w:t>ی</w:t>
            </w:r>
            <w:r w:rsidR="00DE282C" w:rsidRPr="004821EA">
              <w:rPr>
                <w:rFonts w:hint="eastAsia"/>
                <w:sz w:val="18"/>
                <w:szCs w:val="20"/>
                <w:rtl/>
              </w:rPr>
              <w:t>ستم</w:t>
            </w:r>
            <w:r w:rsidR="00DE282C" w:rsidRPr="004821EA">
              <w:rPr>
                <w:sz w:val="18"/>
                <w:szCs w:val="20"/>
                <w:rtl/>
              </w:rPr>
              <w:t xml:space="preserve"> ضرورت ندارد</w:t>
            </w:r>
            <w:r w:rsidRPr="004821EA">
              <w:rPr>
                <w:sz w:val="18"/>
                <w:szCs w:val="20"/>
                <w:rtl/>
              </w:rPr>
              <w:t>.</w:t>
            </w:r>
          </w:p>
        </w:tc>
      </w:tr>
      <w:tr w:rsidR="00DE282C" w:rsidRPr="0033790C" w14:paraId="716A75CB" w14:textId="77777777" w:rsidTr="004821EA">
        <w:trPr>
          <w:cantSplit/>
        </w:trPr>
        <w:tc>
          <w:tcPr>
            <w:tcW w:w="540" w:type="dxa"/>
            <w:vAlign w:val="center"/>
          </w:tcPr>
          <w:p w14:paraId="44A405CA" w14:textId="77777777" w:rsidR="00DE282C" w:rsidRPr="004821EA" w:rsidRDefault="00DE282C" w:rsidP="00DE282C">
            <w:pPr>
              <w:pStyle w:val="ListParagraph"/>
              <w:numPr>
                <w:ilvl w:val="0"/>
                <w:numId w:val="31"/>
              </w:numPr>
              <w:ind w:left="705" w:hanging="630"/>
              <w:jc w:val="center"/>
              <w:rPr>
                <w:sz w:val="18"/>
                <w:szCs w:val="24"/>
                <w:rtl/>
              </w:rPr>
            </w:pPr>
          </w:p>
        </w:tc>
        <w:tc>
          <w:tcPr>
            <w:tcW w:w="2143" w:type="dxa"/>
            <w:vAlign w:val="center"/>
          </w:tcPr>
          <w:p w14:paraId="637EE608" w14:textId="5A3897B8" w:rsidR="00DE282C" w:rsidRPr="004821EA" w:rsidRDefault="00DE282C" w:rsidP="00DE282C">
            <w:pPr>
              <w:jc w:val="center"/>
              <w:rPr>
                <w:sz w:val="18"/>
                <w:szCs w:val="24"/>
                <w:rtl/>
              </w:rPr>
            </w:pPr>
            <w:r w:rsidRPr="004821EA">
              <w:rPr>
                <w:rFonts w:hint="cs"/>
                <w:sz w:val="18"/>
                <w:szCs w:val="24"/>
                <w:rtl/>
              </w:rPr>
              <w:t>ی</w:t>
            </w:r>
            <w:r w:rsidRPr="004821EA">
              <w:rPr>
                <w:rFonts w:hint="eastAsia"/>
                <w:sz w:val="18"/>
                <w:szCs w:val="24"/>
                <w:rtl/>
              </w:rPr>
              <w:t>کپارچه‌ساز</w:t>
            </w:r>
            <w:r w:rsidRPr="004821EA">
              <w:rPr>
                <w:rFonts w:hint="cs"/>
                <w:sz w:val="18"/>
                <w:szCs w:val="24"/>
                <w:rtl/>
              </w:rPr>
              <w:t>ی</w:t>
            </w:r>
            <w:r w:rsidRPr="004821EA">
              <w:rPr>
                <w:sz w:val="18"/>
                <w:szCs w:val="24"/>
                <w:rtl/>
              </w:rPr>
              <w:t xml:space="preserve"> با </w:t>
            </w:r>
            <w:r w:rsidRPr="004821EA">
              <w:rPr>
                <w:sz w:val="18"/>
                <w:szCs w:val="24"/>
              </w:rPr>
              <w:t>API Manager</w:t>
            </w:r>
            <w:r w:rsidRPr="004821EA">
              <w:rPr>
                <w:sz w:val="18"/>
                <w:szCs w:val="24"/>
                <w:rtl/>
              </w:rPr>
              <w:t xml:space="preserve"> سازمان</w:t>
            </w:r>
          </w:p>
        </w:tc>
        <w:tc>
          <w:tcPr>
            <w:tcW w:w="5665" w:type="dxa"/>
            <w:vAlign w:val="center"/>
          </w:tcPr>
          <w:p w14:paraId="164BB4F9" w14:textId="241AE6F8" w:rsidR="00DE282C" w:rsidRPr="004821EA" w:rsidRDefault="00DE282C" w:rsidP="004821EA">
            <w:pPr>
              <w:jc w:val="lowKashida"/>
              <w:rPr>
                <w:sz w:val="18"/>
                <w:szCs w:val="20"/>
                <w:rtl/>
              </w:rPr>
            </w:pPr>
            <w:r w:rsidRPr="004821EA">
              <w:rPr>
                <w:rFonts w:hint="eastAsia"/>
                <w:sz w:val="18"/>
                <w:szCs w:val="20"/>
                <w:rtl/>
              </w:rPr>
              <w:t>تبادل</w:t>
            </w:r>
            <w:r w:rsidRPr="004821EA">
              <w:rPr>
                <w:sz w:val="18"/>
                <w:szCs w:val="20"/>
                <w:rtl/>
              </w:rPr>
              <w:t xml:space="preserve"> سرو</w:t>
            </w:r>
            <w:r w:rsidRPr="004821EA">
              <w:rPr>
                <w:rFonts w:hint="cs"/>
                <w:sz w:val="18"/>
                <w:szCs w:val="20"/>
                <w:rtl/>
              </w:rPr>
              <w:t>ی</w:t>
            </w:r>
            <w:r w:rsidRPr="004821EA">
              <w:rPr>
                <w:rFonts w:hint="eastAsia"/>
                <w:sz w:val="18"/>
                <w:szCs w:val="20"/>
                <w:rtl/>
              </w:rPr>
              <w:t>س</w:t>
            </w:r>
            <w:r w:rsidRPr="004821EA">
              <w:rPr>
                <w:sz w:val="18"/>
                <w:szCs w:val="20"/>
                <w:rtl/>
              </w:rPr>
              <w:t xml:space="preserve"> با سا</w:t>
            </w:r>
            <w:r w:rsidRPr="004821EA">
              <w:rPr>
                <w:rFonts w:hint="cs"/>
                <w:sz w:val="18"/>
                <w:szCs w:val="20"/>
                <w:rtl/>
              </w:rPr>
              <w:t>ی</w:t>
            </w:r>
            <w:r w:rsidRPr="004821EA">
              <w:rPr>
                <w:rFonts w:hint="eastAsia"/>
                <w:sz w:val="18"/>
                <w:szCs w:val="20"/>
                <w:rtl/>
              </w:rPr>
              <w:t>ر</w:t>
            </w:r>
            <w:r w:rsidRPr="004821EA">
              <w:rPr>
                <w:sz w:val="18"/>
                <w:szCs w:val="20"/>
                <w:rtl/>
              </w:rPr>
              <w:t xml:space="preserve"> </w:t>
            </w:r>
            <w:r w:rsidRPr="004821EA">
              <w:rPr>
                <w:rFonts w:hint="eastAsia"/>
                <w:sz w:val="18"/>
                <w:szCs w:val="20"/>
                <w:rtl/>
              </w:rPr>
              <w:t>سامانه‌ها</w:t>
            </w:r>
            <w:r w:rsidRPr="004821EA">
              <w:rPr>
                <w:sz w:val="18"/>
                <w:szCs w:val="20"/>
                <w:rtl/>
              </w:rPr>
              <w:t xml:space="preserve"> </w:t>
            </w:r>
            <w:r w:rsidR="00BD4C18" w:rsidRPr="004821EA">
              <w:rPr>
                <w:sz w:val="18"/>
                <w:szCs w:val="20"/>
                <w:rtl/>
              </w:rPr>
              <w:t>به‌واسطه</w:t>
            </w:r>
            <w:r w:rsidRPr="004821EA">
              <w:rPr>
                <w:sz w:val="18"/>
                <w:szCs w:val="20"/>
                <w:rtl/>
              </w:rPr>
              <w:t xml:space="preserve"> </w:t>
            </w:r>
            <w:r w:rsidRPr="004821EA">
              <w:rPr>
                <w:sz w:val="18"/>
                <w:szCs w:val="20"/>
              </w:rPr>
              <w:t>API Manager</w:t>
            </w:r>
            <w:r w:rsidRPr="004821EA">
              <w:rPr>
                <w:sz w:val="18"/>
                <w:szCs w:val="20"/>
                <w:rtl/>
              </w:rPr>
              <w:t xml:space="preserve"> سازمان صورت </w:t>
            </w:r>
            <w:r w:rsidRPr="004821EA">
              <w:rPr>
                <w:rFonts w:hint="eastAsia"/>
                <w:sz w:val="18"/>
                <w:szCs w:val="20"/>
                <w:rtl/>
              </w:rPr>
              <w:t>م</w:t>
            </w:r>
            <w:r w:rsidRPr="004821EA">
              <w:rPr>
                <w:rFonts w:hint="cs"/>
                <w:sz w:val="18"/>
                <w:szCs w:val="20"/>
                <w:rtl/>
              </w:rPr>
              <w:t>ی‌</w:t>
            </w:r>
            <w:r w:rsidRPr="004821EA">
              <w:rPr>
                <w:rFonts w:hint="eastAsia"/>
                <w:sz w:val="18"/>
                <w:szCs w:val="20"/>
                <w:rtl/>
              </w:rPr>
              <w:t>گ</w:t>
            </w:r>
            <w:r w:rsidRPr="004821EA">
              <w:rPr>
                <w:rFonts w:hint="cs"/>
                <w:sz w:val="18"/>
                <w:szCs w:val="20"/>
                <w:rtl/>
              </w:rPr>
              <w:t>ی</w:t>
            </w:r>
            <w:r w:rsidRPr="004821EA">
              <w:rPr>
                <w:rFonts w:hint="eastAsia"/>
                <w:sz w:val="18"/>
                <w:szCs w:val="20"/>
                <w:rtl/>
              </w:rPr>
              <w:t>رد</w:t>
            </w:r>
            <w:r w:rsidRPr="004821EA">
              <w:rPr>
                <w:sz w:val="18"/>
                <w:szCs w:val="20"/>
                <w:rtl/>
              </w:rPr>
              <w:t>. بنابرا</w:t>
            </w:r>
            <w:r w:rsidRPr="004821EA">
              <w:rPr>
                <w:rFonts w:hint="cs"/>
                <w:sz w:val="18"/>
                <w:szCs w:val="20"/>
                <w:rtl/>
              </w:rPr>
              <w:t>ی</w:t>
            </w:r>
            <w:r w:rsidRPr="004821EA">
              <w:rPr>
                <w:rFonts w:hint="eastAsia"/>
                <w:sz w:val="18"/>
                <w:szCs w:val="20"/>
                <w:rtl/>
              </w:rPr>
              <w:t>ن</w:t>
            </w:r>
            <w:r w:rsidRPr="004821EA">
              <w:rPr>
                <w:sz w:val="18"/>
                <w:szCs w:val="20"/>
                <w:rtl/>
              </w:rPr>
              <w:t xml:space="preserve"> در ارائه سرو</w:t>
            </w:r>
            <w:r w:rsidRPr="004821EA">
              <w:rPr>
                <w:rFonts w:hint="cs"/>
                <w:sz w:val="18"/>
                <w:szCs w:val="20"/>
                <w:rtl/>
              </w:rPr>
              <w:t>ی</w:t>
            </w:r>
            <w:r w:rsidRPr="004821EA">
              <w:rPr>
                <w:rFonts w:hint="eastAsia"/>
                <w:sz w:val="18"/>
                <w:szCs w:val="20"/>
                <w:rtl/>
              </w:rPr>
              <w:t>س</w:t>
            </w:r>
            <w:r w:rsidRPr="004821EA">
              <w:rPr>
                <w:sz w:val="18"/>
                <w:szCs w:val="20"/>
                <w:rtl/>
              </w:rPr>
              <w:t xml:space="preserve"> </w:t>
            </w:r>
            <w:r w:rsidRPr="004821EA">
              <w:rPr>
                <w:rFonts w:hint="cs"/>
                <w:sz w:val="18"/>
                <w:szCs w:val="20"/>
                <w:rtl/>
              </w:rPr>
              <w:t>ی</w:t>
            </w:r>
            <w:r w:rsidRPr="004821EA">
              <w:rPr>
                <w:rFonts w:hint="eastAsia"/>
                <w:sz w:val="18"/>
                <w:szCs w:val="20"/>
                <w:rtl/>
              </w:rPr>
              <w:t>ا</w:t>
            </w:r>
            <w:r w:rsidRPr="004821EA">
              <w:rPr>
                <w:sz w:val="18"/>
                <w:szCs w:val="20"/>
                <w:rtl/>
              </w:rPr>
              <w:t xml:space="preserve"> گرفتن سرو</w:t>
            </w:r>
            <w:r w:rsidRPr="004821EA">
              <w:rPr>
                <w:rFonts w:hint="cs"/>
                <w:sz w:val="18"/>
                <w:szCs w:val="20"/>
                <w:rtl/>
              </w:rPr>
              <w:t>ی</w:t>
            </w:r>
            <w:r w:rsidRPr="004821EA">
              <w:rPr>
                <w:rFonts w:hint="eastAsia"/>
                <w:sz w:val="18"/>
                <w:szCs w:val="20"/>
                <w:rtl/>
              </w:rPr>
              <w:t>س</w:t>
            </w:r>
            <w:r w:rsidRPr="004821EA">
              <w:rPr>
                <w:sz w:val="18"/>
                <w:szCs w:val="20"/>
                <w:rtl/>
              </w:rPr>
              <w:t xml:space="preserve"> با</w:t>
            </w:r>
            <w:r w:rsidRPr="004821EA">
              <w:rPr>
                <w:rFonts w:hint="cs"/>
                <w:sz w:val="18"/>
                <w:szCs w:val="20"/>
                <w:rtl/>
              </w:rPr>
              <w:t>ی</w:t>
            </w:r>
            <w:r w:rsidRPr="004821EA">
              <w:rPr>
                <w:rFonts w:hint="eastAsia"/>
                <w:sz w:val="18"/>
                <w:szCs w:val="20"/>
                <w:rtl/>
              </w:rPr>
              <w:t>د</w:t>
            </w:r>
            <w:r w:rsidRPr="004821EA">
              <w:rPr>
                <w:sz w:val="18"/>
                <w:szCs w:val="20"/>
                <w:rtl/>
              </w:rPr>
              <w:t xml:space="preserve"> از استانداردها</w:t>
            </w:r>
            <w:r w:rsidRPr="004821EA">
              <w:rPr>
                <w:rFonts w:hint="cs"/>
                <w:sz w:val="18"/>
                <w:szCs w:val="20"/>
                <w:rtl/>
              </w:rPr>
              <w:t>ی</w:t>
            </w:r>
            <w:r w:rsidRPr="004821EA">
              <w:rPr>
                <w:sz w:val="18"/>
                <w:szCs w:val="20"/>
                <w:rtl/>
              </w:rPr>
              <w:t xml:space="preserve"> امن</w:t>
            </w:r>
            <w:r w:rsidRPr="004821EA">
              <w:rPr>
                <w:rFonts w:hint="cs"/>
                <w:sz w:val="18"/>
                <w:szCs w:val="20"/>
                <w:rtl/>
              </w:rPr>
              <w:t>ی</w:t>
            </w:r>
            <w:r w:rsidRPr="004821EA">
              <w:rPr>
                <w:rFonts w:hint="eastAsia"/>
                <w:sz w:val="18"/>
                <w:szCs w:val="20"/>
                <w:rtl/>
              </w:rPr>
              <w:t>ت</w:t>
            </w:r>
            <w:r w:rsidRPr="004821EA">
              <w:rPr>
                <w:rFonts w:hint="cs"/>
                <w:sz w:val="18"/>
                <w:szCs w:val="20"/>
                <w:rtl/>
              </w:rPr>
              <w:t>ی</w:t>
            </w:r>
            <w:r w:rsidRPr="004821EA">
              <w:rPr>
                <w:sz w:val="18"/>
                <w:szCs w:val="20"/>
                <w:rtl/>
              </w:rPr>
              <w:t xml:space="preserve"> </w:t>
            </w:r>
            <w:proofErr w:type="spellStart"/>
            <w:r w:rsidRPr="004821EA">
              <w:rPr>
                <w:sz w:val="18"/>
                <w:szCs w:val="20"/>
              </w:rPr>
              <w:t>OpenId</w:t>
            </w:r>
            <w:proofErr w:type="spellEnd"/>
            <w:r w:rsidRPr="004821EA">
              <w:rPr>
                <w:sz w:val="18"/>
                <w:szCs w:val="20"/>
              </w:rPr>
              <w:t xml:space="preserve"> Connect</w:t>
            </w:r>
            <w:r w:rsidRPr="004821EA">
              <w:rPr>
                <w:sz w:val="18"/>
                <w:szCs w:val="20"/>
                <w:rtl/>
              </w:rPr>
              <w:t xml:space="preserve"> و </w:t>
            </w:r>
            <w:r w:rsidRPr="004821EA">
              <w:rPr>
                <w:sz w:val="18"/>
                <w:szCs w:val="20"/>
              </w:rPr>
              <w:t>OAuth2</w:t>
            </w:r>
            <w:r w:rsidRPr="004821EA">
              <w:rPr>
                <w:sz w:val="18"/>
                <w:szCs w:val="20"/>
                <w:rtl/>
              </w:rPr>
              <w:t xml:space="preserve"> پشت</w:t>
            </w:r>
            <w:r w:rsidRPr="004821EA">
              <w:rPr>
                <w:rFonts w:hint="cs"/>
                <w:sz w:val="18"/>
                <w:szCs w:val="20"/>
                <w:rtl/>
              </w:rPr>
              <w:t>ی</w:t>
            </w:r>
            <w:r w:rsidRPr="004821EA">
              <w:rPr>
                <w:rFonts w:hint="eastAsia"/>
                <w:sz w:val="18"/>
                <w:szCs w:val="20"/>
                <w:rtl/>
              </w:rPr>
              <w:t>بان</w:t>
            </w:r>
            <w:r w:rsidRPr="004821EA">
              <w:rPr>
                <w:rFonts w:hint="cs"/>
                <w:sz w:val="18"/>
                <w:szCs w:val="20"/>
                <w:rtl/>
              </w:rPr>
              <w:t>ی</w:t>
            </w:r>
            <w:r w:rsidRPr="004821EA">
              <w:rPr>
                <w:sz w:val="18"/>
                <w:szCs w:val="20"/>
                <w:rtl/>
              </w:rPr>
              <w:t xml:space="preserve"> شود. </w:t>
            </w:r>
          </w:p>
        </w:tc>
      </w:tr>
      <w:tr w:rsidR="00DE282C" w:rsidRPr="0033790C" w14:paraId="2B726865" w14:textId="77777777" w:rsidTr="004821EA">
        <w:trPr>
          <w:cantSplit/>
        </w:trPr>
        <w:tc>
          <w:tcPr>
            <w:tcW w:w="540" w:type="dxa"/>
            <w:vAlign w:val="center"/>
          </w:tcPr>
          <w:p w14:paraId="6C093F08" w14:textId="77777777" w:rsidR="00DE282C" w:rsidRPr="004821EA" w:rsidRDefault="00DE282C" w:rsidP="00DE282C">
            <w:pPr>
              <w:pStyle w:val="ListParagraph"/>
              <w:numPr>
                <w:ilvl w:val="0"/>
                <w:numId w:val="31"/>
              </w:numPr>
              <w:ind w:left="705" w:hanging="630"/>
              <w:jc w:val="center"/>
              <w:rPr>
                <w:sz w:val="18"/>
                <w:szCs w:val="24"/>
                <w:rtl/>
              </w:rPr>
            </w:pPr>
          </w:p>
        </w:tc>
        <w:tc>
          <w:tcPr>
            <w:tcW w:w="2143" w:type="dxa"/>
            <w:vAlign w:val="center"/>
          </w:tcPr>
          <w:p w14:paraId="39C41223" w14:textId="3088CC27" w:rsidR="00DE282C" w:rsidRPr="004821EA" w:rsidRDefault="00DE282C" w:rsidP="00DE282C">
            <w:pPr>
              <w:jc w:val="center"/>
              <w:rPr>
                <w:sz w:val="18"/>
                <w:szCs w:val="24"/>
                <w:rtl/>
              </w:rPr>
            </w:pPr>
            <w:r w:rsidRPr="004821EA">
              <w:rPr>
                <w:rFonts w:hint="eastAsia"/>
                <w:sz w:val="18"/>
                <w:szCs w:val="24"/>
                <w:rtl/>
              </w:rPr>
              <w:t>آموزش</w:t>
            </w:r>
          </w:p>
        </w:tc>
        <w:tc>
          <w:tcPr>
            <w:tcW w:w="5665" w:type="dxa"/>
            <w:vAlign w:val="center"/>
          </w:tcPr>
          <w:p w14:paraId="31F8A8D9" w14:textId="2366995D" w:rsidR="00DE282C" w:rsidRPr="004821EA" w:rsidRDefault="00DE282C" w:rsidP="004821EA">
            <w:pPr>
              <w:jc w:val="lowKashida"/>
              <w:rPr>
                <w:sz w:val="18"/>
                <w:szCs w:val="20"/>
                <w:rtl/>
              </w:rPr>
            </w:pPr>
            <w:r w:rsidRPr="004821EA">
              <w:rPr>
                <w:rFonts w:hint="eastAsia"/>
                <w:sz w:val="18"/>
                <w:szCs w:val="20"/>
                <w:rtl/>
              </w:rPr>
              <w:t>آموزش‌ها</w:t>
            </w:r>
            <w:r w:rsidRPr="004821EA">
              <w:rPr>
                <w:rFonts w:hint="cs"/>
                <w:sz w:val="18"/>
                <w:szCs w:val="20"/>
                <w:rtl/>
              </w:rPr>
              <w:t>ی</w:t>
            </w:r>
            <w:r w:rsidRPr="004821EA">
              <w:rPr>
                <w:sz w:val="18"/>
                <w:szCs w:val="20"/>
                <w:rtl/>
              </w:rPr>
              <w:t xml:space="preserve"> مکف</w:t>
            </w:r>
            <w:r w:rsidRPr="004821EA">
              <w:rPr>
                <w:rFonts w:hint="cs"/>
                <w:sz w:val="18"/>
                <w:szCs w:val="20"/>
                <w:rtl/>
              </w:rPr>
              <w:t>ی</w:t>
            </w:r>
            <w:r w:rsidRPr="004821EA">
              <w:rPr>
                <w:sz w:val="18"/>
                <w:szCs w:val="20"/>
                <w:rtl/>
              </w:rPr>
              <w:t xml:space="preserve"> و مناسب به حدود ۵ نفر از کارشناسان سازمان داده خواهد شد </w:t>
            </w:r>
            <w:r w:rsidR="00BD4C18" w:rsidRPr="004821EA">
              <w:rPr>
                <w:sz w:val="18"/>
                <w:szCs w:val="20"/>
                <w:rtl/>
              </w:rPr>
              <w:t>به‌گونه‌ا</w:t>
            </w:r>
            <w:r w:rsidR="00BD4C18" w:rsidRPr="004821EA">
              <w:rPr>
                <w:rFonts w:hint="cs"/>
                <w:sz w:val="18"/>
                <w:szCs w:val="20"/>
                <w:rtl/>
              </w:rPr>
              <w:t>ی</w:t>
            </w:r>
            <w:r w:rsidRPr="004821EA">
              <w:rPr>
                <w:sz w:val="18"/>
                <w:szCs w:val="20"/>
                <w:rtl/>
              </w:rPr>
              <w:t xml:space="preserve"> که توانا</w:t>
            </w:r>
            <w:r w:rsidRPr="004821EA">
              <w:rPr>
                <w:rFonts w:hint="cs"/>
                <w:sz w:val="18"/>
                <w:szCs w:val="20"/>
                <w:rtl/>
              </w:rPr>
              <w:t>یی</w:t>
            </w:r>
            <w:r w:rsidRPr="004821EA">
              <w:rPr>
                <w:sz w:val="18"/>
                <w:szCs w:val="20"/>
                <w:rtl/>
              </w:rPr>
              <w:t xml:space="preserve"> راهبر</w:t>
            </w:r>
            <w:r w:rsidRPr="004821EA">
              <w:rPr>
                <w:rFonts w:hint="cs"/>
                <w:sz w:val="18"/>
                <w:szCs w:val="20"/>
                <w:rtl/>
              </w:rPr>
              <w:t>ی</w:t>
            </w:r>
            <w:r w:rsidRPr="004821EA">
              <w:rPr>
                <w:sz w:val="18"/>
                <w:szCs w:val="20"/>
                <w:rtl/>
              </w:rPr>
              <w:t xml:space="preserve"> سامانه را داشته باشند. </w:t>
            </w:r>
          </w:p>
        </w:tc>
      </w:tr>
      <w:tr w:rsidR="00DE282C" w:rsidRPr="0033790C" w14:paraId="4771E960" w14:textId="77777777" w:rsidTr="004821EA">
        <w:trPr>
          <w:cantSplit/>
        </w:trPr>
        <w:tc>
          <w:tcPr>
            <w:tcW w:w="540" w:type="dxa"/>
            <w:vAlign w:val="center"/>
          </w:tcPr>
          <w:p w14:paraId="28D32BC6" w14:textId="02D32BB9" w:rsidR="00DE282C" w:rsidRPr="004821EA" w:rsidRDefault="00DE282C" w:rsidP="00DE282C">
            <w:pPr>
              <w:pStyle w:val="ListParagraph"/>
              <w:numPr>
                <w:ilvl w:val="0"/>
                <w:numId w:val="31"/>
              </w:numPr>
              <w:ind w:left="705" w:hanging="630"/>
              <w:rPr>
                <w:sz w:val="18"/>
                <w:szCs w:val="24"/>
                <w:rtl/>
              </w:rPr>
            </w:pPr>
          </w:p>
        </w:tc>
        <w:tc>
          <w:tcPr>
            <w:tcW w:w="2143" w:type="dxa"/>
            <w:vAlign w:val="center"/>
          </w:tcPr>
          <w:p w14:paraId="48431D5A" w14:textId="4BA13310" w:rsidR="00DE282C" w:rsidRPr="004821EA" w:rsidRDefault="00DE282C" w:rsidP="00DE282C">
            <w:pPr>
              <w:jc w:val="center"/>
              <w:rPr>
                <w:sz w:val="18"/>
                <w:szCs w:val="24"/>
                <w:rtl/>
              </w:rPr>
            </w:pPr>
            <w:r w:rsidRPr="004821EA">
              <w:rPr>
                <w:rFonts w:hint="eastAsia"/>
                <w:sz w:val="18"/>
                <w:szCs w:val="24"/>
                <w:rtl/>
              </w:rPr>
              <w:t>مستندساز</w:t>
            </w:r>
            <w:r w:rsidRPr="004821EA">
              <w:rPr>
                <w:rFonts w:hint="cs"/>
                <w:sz w:val="18"/>
                <w:szCs w:val="24"/>
                <w:rtl/>
              </w:rPr>
              <w:t>ی</w:t>
            </w:r>
          </w:p>
        </w:tc>
        <w:tc>
          <w:tcPr>
            <w:tcW w:w="5665" w:type="dxa"/>
            <w:vAlign w:val="center"/>
          </w:tcPr>
          <w:p w14:paraId="51C9D80A" w14:textId="08F304AC" w:rsidR="00DE282C" w:rsidRPr="004821EA" w:rsidRDefault="00DE282C" w:rsidP="004821EA">
            <w:pPr>
              <w:jc w:val="lowKashida"/>
              <w:rPr>
                <w:sz w:val="18"/>
                <w:szCs w:val="20"/>
                <w:rtl/>
              </w:rPr>
            </w:pPr>
            <w:r w:rsidRPr="004821EA">
              <w:rPr>
                <w:rFonts w:hint="eastAsia"/>
                <w:sz w:val="18"/>
                <w:szCs w:val="20"/>
                <w:rtl/>
              </w:rPr>
              <w:t>مستندات</w:t>
            </w:r>
            <w:r w:rsidRPr="004821EA">
              <w:rPr>
                <w:sz w:val="18"/>
                <w:szCs w:val="20"/>
                <w:rtl/>
              </w:rPr>
              <w:t xml:space="preserve"> مورد اشاره در </w:t>
            </w:r>
            <w:r w:rsidR="0033790C">
              <w:rPr>
                <w:rFonts w:hint="cs"/>
                <w:sz w:val="18"/>
                <w:szCs w:val="20"/>
                <w:rtl/>
              </w:rPr>
              <w:t>ب</w:t>
            </w:r>
            <w:r w:rsidRPr="004821EA">
              <w:rPr>
                <w:rFonts w:hint="eastAsia"/>
                <w:sz w:val="18"/>
                <w:szCs w:val="20"/>
                <w:rtl/>
              </w:rPr>
              <w:t>خش</w:t>
            </w:r>
            <w:r w:rsidRPr="004821EA">
              <w:rPr>
                <w:sz w:val="18"/>
                <w:szCs w:val="20"/>
                <w:rtl/>
              </w:rPr>
              <w:t xml:space="preserve"> </w:t>
            </w:r>
            <w:r w:rsidRPr="004821EA">
              <w:rPr>
                <w:rFonts w:hint="eastAsia"/>
                <w:sz w:val="18"/>
                <w:szCs w:val="20"/>
                <w:rtl/>
              </w:rPr>
              <w:t>تحو</w:t>
            </w:r>
            <w:r w:rsidRPr="004821EA">
              <w:rPr>
                <w:rFonts w:hint="cs"/>
                <w:sz w:val="18"/>
                <w:szCs w:val="20"/>
                <w:rtl/>
              </w:rPr>
              <w:t>ی</w:t>
            </w:r>
            <w:r w:rsidRPr="004821EA">
              <w:rPr>
                <w:rFonts w:hint="eastAsia"/>
                <w:sz w:val="18"/>
                <w:szCs w:val="20"/>
                <w:rtl/>
              </w:rPr>
              <w:t>ل‌دادن</w:t>
            </w:r>
            <w:r w:rsidRPr="004821EA">
              <w:rPr>
                <w:rFonts w:hint="cs"/>
                <w:sz w:val="18"/>
                <w:szCs w:val="20"/>
                <w:rtl/>
              </w:rPr>
              <w:t>ی‌</w:t>
            </w:r>
            <w:r w:rsidRPr="004821EA">
              <w:rPr>
                <w:rFonts w:hint="eastAsia"/>
                <w:sz w:val="18"/>
                <w:szCs w:val="20"/>
                <w:rtl/>
              </w:rPr>
              <w:t>ها</w:t>
            </w:r>
            <w:r w:rsidRPr="004821EA">
              <w:rPr>
                <w:sz w:val="18"/>
                <w:szCs w:val="20"/>
                <w:rtl/>
              </w:rPr>
              <w:t xml:space="preserve"> و ملزومات فن</w:t>
            </w:r>
            <w:r w:rsidRPr="004821EA">
              <w:rPr>
                <w:rFonts w:hint="cs"/>
                <w:sz w:val="18"/>
                <w:szCs w:val="20"/>
                <w:rtl/>
              </w:rPr>
              <w:t>ی</w:t>
            </w:r>
            <w:r w:rsidRPr="004821EA">
              <w:rPr>
                <w:sz w:val="18"/>
                <w:szCs w:val="20"/>
                <w:rtl/>
              </w:rPr>
              <w:t xml:space="preserve"> </w:t>
            </w:r>
            <w:r w:rsidR="00BD4C18" w:rsidRPr="004821EA">
              <w:rPr>
                <w:sz w:val="18"/>
                <w:szCs w:val="20"/>
                <w:rtl/>
              </w:rPr>
              <w:t>به‌و</w:t>
            </w:r>
            <w:r w:rsidR="00BD4C18" w:rsidRPr="004821EA">
              <w:rPr>
                <w:rFonts w:hint="cs"/>
                <w:sz w:val="18"/>
                <w:szCs w:val="20"/>
                <w:rtl/>
              </w:rPr>
              <w:t>ی</w:t>
            </w:r>
            <w:r w:rsidR="00BD4C18" w:rsidRPr="004821EA">
              <w:rPr>
                <w:rFonts w:hint="eastAsia"/>
                <w:sz w:val="18"/>
                <w:szCs w:val="20"/>
                <w:rtl/>
              </w:rPr>
              <w:t>ژه</w:t>
            </w:r>
            <w:r w:rsidRPr="004821EA">
              <w:rPr>
                <w:sz w:val="18"/>
                <w:szCs w:val="20"/>
                <w:rtl/>
              </w:rPr>
              <w:t xml:space="preserve"> سند معمار</w:t>
            </w:r>
            <w:r w:rsidRPr="004821EA">
              <w:rPr>
                <w:rFonts w:hint="cs"/>
                <w:sz w:val="18"/>
                <w:szCs w:val="20"/>
                <w:rtl/>
              </w:rPr>
              <w:t>ی</w:t>
            </w:r>
            <w:r w:rsidRPr="004821EA">
              <w:rPr>
                <w:sz w:val="18"/>
                <w:szCs w:val="20"/>
                <w:rtl/>
              </w:rPr>
              <w:t xml:space="preserve"> و مدل داده تکم</w:t>
            </w:r>
            <w:r w:rsidRPr="004821EA">
              <w:rPr>
                <w:rFonts w:hint="cs"/>
                <w:sz w:val="18"/>
                <w:szCs w:val="20"/>
                <w:rtl/>
              </w:rPr>
              <w:t>ی</w:t>
            </w:r>
            <w:r w:rsidRPr="004821EA">
              <w:rPr>
                <w:rFonts w:hint="eastAsia"/>
                <w:sz w:val="18"/>
                <w:szCs w:val="20"/>
                <w:rtl/>
              </w:rPr>
              <w:t>ل</w:t>
            </w:r>
            <w:r w:rsidRPr="004821EA">
              <w:rPr>
                <w:sz w:val="18"/>
                <w:szCs w:val="20"/>
                <w:rtl/>
              </w:rPr>
              <w:t xml:space="preserve"> و تحو</w:t>
            </w:r>
            <w:r w:rsidRPr="004821EA">
              <w:rPr>
                <w:rFonts w:hint="cs"/>
                <w:sz w:val="18"/>
                <w:szCs w:val="20"/>
                <w:rtl/>
              </w:rPr>
              <w:t>ی</w:t>
            </w:r>
            <w:r w:rsidRPr="004821EA">
              <w:rPr>
                <w:rFonts w:hint="eastAsia"/>
                <w:sz w:val="18"/>
                <w:szCs w:val="20"/>
                <w:rtl/>
              </w:rPr>
              <w:t>ل</w:t>
            </w:r>
            <w:r w:rsidRPr="004821EA">
              <w:rPr>
                <w:sz w:val="18"/>
                <w:szCs w:val="20"/>
                <w:rtl/>
              </w:rPr>
              <w:t xml:space="preserve"> </w:t>
            </w:r>
            <w:r w:rsidRPr="004821EA">
              <w:rPr>
                <w:rFonts w:hint="eastAsia"/>
                <w:sz w:val="18"/>
                <w:szCs w:val="20"/>
                <w:rtl/>
              </w:rPr>
              <w:t>م</w:t>
            </w:r>
            <w:r w:rsidRPr="004821EA">
              <w:rPr>
                <w:rFonts w:hint="cs"/>
                <w:sz w:val="18"/>
                <w:szCs w:val="20"/>
                <w:rtl/>
              </w:rPr>
              <w:t>ی‌</w:t>
            </w:r>
            <w:r w:rsidRPr="004821EA">
              <w:rPr>
                <w:rFonts w:hint="eastAsia"/>
                <w:sz w:val="18"/>
                <w:szCs w:val="20"/>
                <w:rtl/>
              </w:rPr>
              <w:t>گردد</w:t>
            </w:r>
            <w:r w:rsidRPr="004821EA">
              <w:rPr>
                <w:sz w:val="18"/>
                <w:szCs w:val="20"/>
                <w:rtl/>
              </w:rPr>
              <w:t xml:space="preserve">. </w:t>
            </w:r>
          </w:p>
        </w:tc>
      </w:tr>
    </w:tbl>
    <w:p w14:paraId="76FAF56C" w14:textId="77777777" w:rsidR="000F42FA" w:rsidRPr="00A55381" w:rsidRDefault="000F42FA" w:rsidP="008A47DF"/>
    <w:p w14:paraId="6A7736DD" w14:textId="6E07014A" w:rsidR="00B3502B" w:rsidRDefault="00BD4C18" w:rsidP="003A6107">
      <w:pPr>
        <w:pStyle w:val="a0"/>
        <w:rPr>
          <w:rtl/>
        </w:rPr>
      </w:pPr>
      <w:bookmarkStart w:id="179" w:name="_Toc165813389"/>
      <w:r>
        <w:rPr>
          <w:rFonts w:hint="cs"/>
          <w:rtl/>
        </w:rPr>
        <w:t>نیازمندی‌های</w:t>
      </w:r>
      <w:r w:rsidR="003A6107">
        <w:rPr>
          <w:rFonts w:hint="cs"/>
          <w:rtl/>
        </w:rPr>
        <w:t xml:space="preserve"> کارکردی</w:t>
      </w:r>
      <w:bookmarkEnd w:id="179"/>
    </w:p>
    <w:p w14:paraId="216DEC65" w14:textId="246064C9" w:rsidR="00C06BBA" w:rsidRDefault="000C233B" w:rsidP="00F46621">
      <w:pPr>
        <w:rPr>
          <w:rtl/>
        </w:rPr>
      </w:pPr>
      <w:r w:rsidRPr="00814A88">
        <w:rPr>
          <w:rtl/>
        </w:rPr>
        <w:t xml:space="preserve">آنچه در این قسمت شرح داده </w:t>
      </w:r>
      <w:r>
        <w:rPr>
          <w:rFonts w:hint="cs"/>
          <w:rtl/>
        </w:rPr>
        <w:t>می‌شود</w:t>
      </w:r>
      <w:r w:rsidRPr="00814A88">
        <w:rPr>
          <w:rtl/>
        </w:rPr>
        <w:t xml:space="preserve">، امکاناتی است که انتظار می‌رود در </w:t>
      </w:r>
      <w:r w:rsidR="00F46621">
        <w:rPr>
          <w:rFonts w:hint="cs"/>
          <w:rtl/>
        </w:rPr>
        <w:t xml:space="preserve">محصول نرم‌افزاری این پروژه پیاده‌سازی شده باشد. </w:t>
      </w:r>
    </w:p>
    <w:p w14:paraId="307ECABD" w14:textId="561E12EB" w:rsidR="00756A7C" w:rsidRDefault="00756A7C" w:rsidP="008863F9">
      <w:pPr>
        <w:pStyle w:val="a1"/>
        <w:rPr>
          <w:rtl/>
        </w:rPr>
      </w:pPr>
      <w:bookmarkStart w:id="180" w:name="_Toc165813390"/>
      <w:r>
        <w:rPr>
          <w:rFonts w:hint="cs"/>
          <w:rtl/>
        </w:rPr>
        <w:t>کنشگران سامانه</w:t>
      </w:r>
      <w:bookmarkEnd w:id="180"/>
    </w:p>
    <w:p w14:paraId="5AC89451" w14:textId="1CB6EF15" w:rsidR="00F46621" w:rsidRDefault="005F39F9" w:rsidP="00F46621">
      <w:pPr>
        <w:rPr>
          <w:rtl/>
        </w:rPr>
      </w:pPr>
      <w:r>
        <w:rPr>
          <w:rFonts w:hint="cs"/>
          <w:rtl/>
        </w:rPr>
        <w:t>کنشگران ذیل با محصول نرم‌افزاری این پروژه تعامل خواهد داشت:</w:t>
      </w:r>
    </w:p>
    <w:p w14:paraId="30FEC31C" w14:textId="242E7A9E" w:rsidR="005F39F9" w:rsidRDefault="005F39F9" w:rsidP="004821EA">
      <w:pPr>
        <w:pStyle w:val="ListParagraph"/>
        <w:numPr>
          <w:ilvl w:val="0"/>
          <w:numId w:val="50"/>
        </w:numPr>
      </w:pPr>
      <w:r>
        <w:rPr>
          <w:rFonts w:hint="cs"/>
          <w:rtl/>
        </w:rPr>
        <w:t>مدیران و اعضای کمیته قیمت‌گذاری</w:t>
      </w:r>
    </w:p>
    <w:p w14:paraId="2622BDC7" w14:textId="2E359E02" w:rsidR="005F39F9" w:rsidRDefault="005F39F9" w:rsidP="004821EA">
      <w:pPr>
        <w:pStyle w:val="ListParagraph"/>
        <w:numPr>
          <w:ilvl w:val="0"/>
          <w:numId w:val="50"/>
        </w:numPr>
      </w:pPr>
      <w:r>
        <w:rPr>
          <w:rFonts w:hint="cs"/>
          <w:rtl/>
        </w:rPr>
        <w:t>راهبران سامانه</w:t>
      </w:r>
    </w:p>
    <w:p w14:paraId="59FB7DBB" w14:textId="67224430" w:rsidR="005F39F9" w:rsidRDefault="005F39F9" w:rsidP="004821EA">
      <w:pPr>
        <w:pStyle w:val="ListParagraph"/>
        <w:numPr>
          <w:ilvl w:val="0"/>
          <w:numId w:val="50"/>
        </w:numPr>
      </w:pPr>
      <w:r>
        <w:rPr>
          <w:rFonts w:hint="cs"/>
          <w:rtl/>
        </w:rPr>
        <w:t>بازرگانان</w:t>
      </w:r>
    </w:p>
    <w:p w14:paraId="289ED65B" w14:textId="1632C28A" w:rsidR="005F39F9" w:rsidRPr="00F46621" w:rsidRDefault="005F39F9" w:rsidP="004821EA">
      <w:pPr>
        <w:pStyle w:val="ListParagraph"/>
        <w:numPr>
          <w:ilvl w:val="0"/>
          <w:numId w:val="50"/>
        </w:numPr>
      </w:pPr>
      <w:r>
        <w:rPr>
          <w:rFonts w:hint="cs"/>
          <w:rtl/>
        </w:rPr>
        <w:t>مدیران ارشد سازمان</w:t>
      </w:r>
    </w:p>
    <w:p w14:paraId="097C5F2F" w14:textId="4CAF0E9E" w:rsidR="005F39F9" w:rsidRDefault="004E113B" w:rsidP="008863F9">
      <w:pPr>
        <w:pStyle w:val="a1"/>
        <w:rPr>
          <w:rtl/>
        </w:rPr>
      </w:pPr>
      <w:bookmarkStart w:id="181" w:name="_Toc165813391"/>
      <w:r>
        <w:rPr>
          <w:rFonts w:hint="cs"/>
          <w:rtl/>
        </w:rPr>
        <w:t>جمع‌آوری اطلاعات قیمت‌ها</w:t>
      </w:r>
      <w:bookmarkEnd w:id="181"/>
    </w:p>
    <w:p w14:paraId="72D0A853" w14:textId="38E5BCB1" w:rsidR="00353F10" w:rsidRDefault="00353F10" w:rsidP="004821EA">
      <w:pPr>
        <w:pStyle w:val="ListParagraph"/>
        <w:numPr>
          <w:ilvl w:val="0"/>
          <w:numId w:val="51"/>
        </w:numPr>
      </w:pPr>
      <w:r>
        <w:rPr>
          <w:rFonts w:hint="cs"/>
          <w:rtl/>
        </w:rPr>
        <w:t xml:space="preserve">امکان جمع‌آوری قیمت هر یک از کالای </w:t>
      </w:r>
      <w:r w:rsidR="00C22A13">
        <w:rPr>
          <w:rFonts w:hint="cs"/>
          <w:rtl/>
        </w:rPr>
        <w:t>کشاورزی</w:t>
      </w:r>
      <w:r>
        <w:rPr>
          <w:rFonts w:hint="cs"/>
          <w:rtl/>
        </w:rPr>
        <w:t xml:space="preserve"> از منابع اطلاعاتی مختلف وجود دارد. </w:t>
      </w:r>
    </w:p>
    <w:p w14:paraId="02AAFB3B" w14:textId="4CC07C3F" w:rsidR="00234798" w:rsidRPr="00ED4473" w:rsidRDefault="00234798" w:rsidP="004821EA">
      <w:pPr>
        <w:pStyle w:val="ListParagraph"/>
        <w:numPr>
          <w:ilvl w:val="0"/>
          <w:numId w:val="51"/>
        </w:numPr>
      </w:pPr>
      <w:r w:rsidRPr="00ED4473">
        <w:rPr>
          <w:rFonts w:hint="cs"/>
          <w:rtl/>
        </w:rPr>
        <w:t xml:space="preserve">واکشی اطلاعات از منابع اطلاعاتی از طریق </w:t>
      </w:r>
      <w:r w:rsidR="00BD4C18" w:rsidRPr="00ED4473">
        <w:t>API</w:t>
      </w:r>
      <w:r w:rsidR="00BD4C18" w:rsidRPr="00ED4473">
        <w:rPr>
          <w:rtl/>
        </w:rPr>
        <w:t>ها</w:t>
      </w:r>
      <w:r w:rsidR="00BD4C18" w:rsidRPr="00ED4473">
        <w:rPr>
          <w:rFonts w:hint="cs"/>
          <w:rtl/>
        </w:rPr>
        <w:t>ی</w:t>
      </w:r>
      <w:r w:rsidR="00BD4C18" w:rsidRPr="00ED4473">
        <w:t xml:space="preserve"> </w:t>
      </w:r>
      <w:r w:rsidRPr="00ED4473">
        <w:rPr>
          <w:rFonts w:hint="cs"/>
          <w:rtl/>
        </w:rPr>
        <w:t xml:space="preserve">رایج صورت می‌پذیرد. </w:t>
      </w:r>
    </w:p>
    <w:p w14:paraId="61784539" w14:textId="369DFC73" w:rsidR="00234798" w:rsidRPr="00ED4473" w:rsidRDefault="00234798" w:rsidP="004821EA">
      <w:pPr>
        <w:pStyle w:val="ListParagraph"/>
        <w:numPr>
          <w:ilvl w:val="0"/>
          <w:numId w:val="51"/>
        </w:numPr>
      </w:pPr>
      <w:r w:rsidRPr="00ED4473">
        <w:rPr>
          <w:rFonts w:hint="eastAsia"/>
          <w:rtl/>
        </w:rPr>
        <w:t>در</w:t>
      </w:r>
      <w:r w:rsidRPr="00ED4473">
        <w:rPr>
          <w:rtl/>
        </w:rPr>
        <w:t xml:space="preserve"> صورت عدم ارائه </w:t>
      </w:r>
      <w:r w:rsidRPr="00ED4473">
        <w:t>API</w:t>
      </w:r>
      <w:r w:rsidR="003C54AE" w:rsidRPr="00ED4473">
        <w:rPr>
          <w:rtl/>
        </w:rPr>
        <w:t xml:space="preserve"> </w:t>
      </w:r>
      <w:r w:rsidRPr="00ED4473">
        <w:rPr>
          <w:rFonts w:hint="eastAsia"/>
          <w:rtl/>
        </w:rPr>
        <w:t>از</w:t>
      </w:r>
      <w:r w:rsidRPr="00ED4473">
        <w:rPr>
          <w:rtl/>
        </w:rPr>
        <w:t xml:space="preserve"> </w:t>
      </w:r>
      <w:r w:rsidR="00BD4C18" w:rsidRPr="00ED4473">
        <w:rPr>
          <w:rtl/>
        </w:rPr>
        <w:t>روش‌ها</w:t>
      </w:r>
      <w:r w:rsidR="00BD4C18" w:rsidRPr="00ED4473">
        <w:rPr>
          <w:rFonts w:hint="cs"/>
          <w:rtl/>
        </w:rPr>
        <w:t>ی</w:t>
      </w:r>
      <w:r w:rsidRPr="00ED4473">
        <w:rPr>
          <w:rtl/>
        </w:rPr>
        <w:t xml:space="preserve"> </w:t>
      </w:r>
      <w:r w:rsidR="003C54AE" w:rsidRPr="00ED4473">
        <w:rPr>
          <w:rFonts w:hint="eastAsia"/>
          <w:rtl/>
        </w:rPr>
        <w:t>پ</w:t>
      </w:r>
      <w:r w:rsidR="003C54AE" w:rsidRPr="00ED4473">
        <w:rPr>
          <w:rFonts w:hint="cs"/>
          <w:rtl/>
        </w:rPr>
        <w:t>ی</w:t>
      </w:r>
      <w:r w:rsidR="003C54AE" w:rsidRPr="00ED4473">
        <w:rPr>
          <w:rFonts w:hint="eastAsia"/>
          <w:rtl/>
        </w:rPr>
        <w:t>چ</w:t>
      </w:r>
      <w:r w:rsidR="003C54AE" w:rsidRPr="00ED4473">
        <w:rPr>
          <w:rFonts w:hint="cs"/>
          <w:rtl/>
        </w:rPr>
        <w:t>ی</w:t>
      </w:r>
      <w:r w:rsidR="003C54AE" w:rsidRPr="00ED4473">
        <w:rPr>
          <w:rFonts w:hint="eastAsia"/>
          <w:rtl/>
        </w:rPr>
        <w:t>ده‌تر</w:t>
      </w:r>
      <w:r w:rsidR="003C54AE" w:rsidRPr="00ED4473">
        <w:rPr>
          <w:rtl/>
        </w:rPr>
        <w:t xml:space="preserve"> همچون </w:t>
      </w:r>
      <w:r w:rsidR="006B0FD5" w:rsidRPr="00ED4473">
        <w:rPr>
          <w:rFonts w:hint="eastAsia"/>
          <w:rtl/>
        </w:rPr>
        <w:t>خزش</w:t>
      </w:r>
      <w:r w:rsidR="003C54AE" w:rsidRPr="00ED4473">
        <w:rPr>
          <w:rtl/>
        </w:rPr>
        <w:t xml:space="preserve"> صفحات </w:t>
      </w:r>
      <w:r w:rsidR="003C54AE" w:rsidRPr="00ED4473">
        <w:rPr>
          <w:rFonts w:hint="eastAsia"/>
          <w:rtl/>
        </w:rPr>
        <w:t>وب</w:t>
      </w:r>
      <w:r w:rsidR="003C54AE" w:rsidRPr="00ED4473">
        <w:rPr>
          <w:rtl/>
        </w:rPr>
        <w:t xml:space="preserve"> </w:t>
      </w:r>
      <w:r w:rsidR="003C54AE" w:rsidRPr="00ED4473">
        <w:rPr>
          <w:rFonts w:hint="cs"/>
          <w:rtl/>
        </w:rPr>
        <w:t>ی</w:t>
      </w:r>
      <w:r w:rsidR="003C54AE" w:rsidRPr="00ED4473">
        <w:rPr>
          <w:rFonts w:hint="eastAsia"/>
          <w:rtl/>
        </w:rPr>
        <w:t>ا</w:t>
      </w:r>
      <w:r w:rsidR="003C54AE" w:rsidRPr="00ED4473">
        <w:rPr>
          <w:rtl/>
        </w:rPr>
        <w:t xml:space="preserve"> ورود دست</w:t>
      </w:r>
      <w:r w:rsidR="003C54AE" w:rsidRPr="00ED4473">
        <w:rPr>
          <w:rFonts w:hint="cs"/>
          <w:rtl/>
        </w:rPr>
        <w:t>ی</w:t>
      </w:r>
      <w:r w:rsidR="003C54AE" w:rsidRPr="00ED4473">
        <w:rPr>
          <w:rtl/>
        </w:rPr>
        <w:t xml:space="preserve"> اطلاعات استفاده </w:t>
      </w:r>
      <w:r w:rsidR="003C54AE" w:rsidRPr="00ED4473">
        <w:rPr>
          <w:rFonts w:hint="eastAsia"/>
          <w:rtl/>
        </w:rPr>
        <w:t>م</w:t>
      </w:r>
      <w:r w:rsidR="003C54AE" w:rsidRPr="00ED4473">
        <w:rPr>
          <w:rFonts w:hint="cs"/>
          <w:rtl/>
        </w:rPr>
        <w:t>ی‌</w:t>
      </w:r>
      <w:r w:rsidR="003C54AE" w:rsidRPr="00ED4473">
        <w:rPr>
          <w:rFonts w:hint="eastAsia"/>
          <w:rtl/>
        </w:rPr>
        <w:t>شود</w:t>
      </w:r>
      <w:r w:rsidR="003C54AE" w:rsidRPr="00ED4473">
        <w:rPr>
          <w:rtl/>
        </w:rPr>
        <w:t>.</w:t>
      </w:r>
    </w:p>
    <w:p w14:paraId="48FE2F3F" w14:textId="75F6542E" w:rsidR="00353F10" w:rsidRPr="00ED4473" w:rsidRDefault="00353F10" w:rsidP="004821EA">
      <w:pPr>
        <w:pStyle w:val="ListParagraph"/>
        <w:numPr>
          <w:ilvl w:val="0"/>
          <w:numId w:val="51"/>
        </w:numPr>
      </w:pPr>
      <w:r w:rsidRPr="00ED4473">
        <w:rPr>
          <w:rFonts w:hint="cs"/>
          <w:rtl/>
        </w:rPr>
        <w:t xml:space="preserve">افزودن منابع اطلاعاتی جدید با صرف هزینه و زمان اندک امکان‌پذیر است. یعنی در صورت وجود </w:t>
      </w:r>
      <w:r w:rsidRPr="00ED4473">
        <w:t>API</w:t>
      </w:r>
      <w:r w:rsidRPr="00ED4473">
        <w:rPr>
          <w:rFonts w:hint="cs"/>
          <w:rtl/>
        </w:rPr>
        <w:t xml:space="preserve"> حداکثر با دو </w:t>
      </w:r>
      <w:r w:rsidR="006B0FD5" w:rsidRPr="00ED4473">
        <w:rPr>
          <w:rFonts w:hint="cs"/>
          <w:rtl/>
        </w:rPr>
        <w:t>نفر-</w:t>
      </w:r>
      <w:r w:rsidRPr="00ED4473">
        <w:rPr>
          <w:rFonts w:hint="cs"/>
          <w:rtl/>
        </w:rPr>
        <w:t xml:space="preserve">هفته </w:t>
      </w:r>
      <w:r w:rsidR="00BD4C18" w:rsidRPr="00ED4473">
        <w:rPr>
          <w:rtl/>
        </w:rPr>
        <w:t>قابل‌انجام</w:t>
      </w:r>
      <w:r w:rsidRPr="00ED4473">
        <w:rPr>
          <w:rFonts w:hint="cs"/>
          <w:rtl/>
        </w:rPr>
        <w:t xml:space="preserve"> است. </w:t>
      </w:r>
    </w:p>
    <w:p w14:paraId="65CDB906" w14:textId="2FD50059" w:rsidR="00353F10" w:rsidRPr="00ED4473" w:rsidRDefault="00353F10" w:rsidP="004821EA">
      <w:pPr>
        <w:pStyle w:val="ListParagraph"/>
        <w:numPr>
          <w:ilvl w:val="0"/>
          <w:numId w:val="51"/>
        </w:numPr>
      </w:pPr>
      <w:r w:rsidRPr="00ED4473">
        <w:rPr>
          <w:rFonts w:hint="eastAsia"/>
          <w:rtl/>
        </w:rPr>
        <w:t>افزودن</w:t>
      </w:r>
      <w:r w:rsidRPr="00ED4473">
        <w:rPr>
          <w:rtl/>
        </w:rPr>
        <w:t xml:space="preserve"> منابع اطلاعات</w:t>
      </w:r>
      <w:r w:rsidRPr="00ED4473">
        <w:rPr>
          <w:rFonts w:hint="cs"/>
          <w:rtl/>
        </w:rPr>
        <w:t>ی</w:t>
      </w:r>
      <w:r w:rsidRPr="00ED4473">
        <w:rPr>
          <w:rtl/>
        </w:rPr>
        <w:t xml:space="preserve"> جد</w:t>
      </w:r>
      <w:r w:rsidRPr="00ED4473">
        <w:rPr>
          <w:rFonts w:hint="cs"/>
          <w:rtl/>
        </w:rPr>
        <w:t>ی</w:t>
      </w:r>
      <w:r w:rsidRPr="00ED4473">
        <w:rPr>
          <w:rFonts w:hint="eastAsia"/>
          <w:rtl/>
        </w:rPr>
        <w:t>د</w:t>
      </w:r>
      <w:r w:rsidRPr="00ED4473">
        <w:rPr>
          <w:rtl/>
        </w:rPr>
        <w:t xml:space="preserve"> </w:t>
      </w:r>
      <w:r w:rsidRPr="00ED4473">
        <w:rPr>
          <w:rFonts w:hint="eastAsia"/>
          <w:u w:val="single"/>
          <w:rtl/>
        </w:rPr>
        <w:t>ترج</w:t>
      </w:r>
      <w:r w:rsidRPr="00ED4473">
        <w:rPr>
          <w:rFonts w:hint="cs"/>
          <w:u w:val="single"/>
          <w:rtl/>
        </w:rPr>
        <w:t>ی</w:t>
      </w:r>
      <w:r w:rsidRPr="00ED4473">
        <w:rPr>
          <w:rFonts w:hint="eastAsia"/>
          <w:u w:val="single"/>
          <w:rtl/>
        </w:rPr>
        <w:t>حاً</w:t>
      </w:r>
      <w:r w:rsidRPr="00ED4473">
        <w:rPr>
          <w:rtl/>
        </w:rPr>
        <w:t xml:space="preserve"> بدون ن</w:t>
      </w:r>
      <w:r w:rsidRPr="00ED4473">
        <w:rPr>
          <w:rFonts w:hint="cs"/>
          <w:rtl/>
        </w:rPr>
        <w:t>ی</w:t>
      </w:r>
      <w:r w:rsidRPr="00ED4473">
        <w:rPr>
          <w:rFonts w:hint="eastAsia"/>
          <w:rtl/>
        </w:rPr>
        <w:t>از</w:t>
      </w:r>
      <w:r w:rsidRPr="00ED4473">
        <w:rPr>
          <w:rtl/>
        </w:rPr>
        <w:t xml:space="preserve"> به </w:t>
      </w:r>
      <w:r w:rsidR="00BD4C18" w:rsidRPr="00ED4473">
        <w:rPr>
          <w:rtl/>
        </w:rPr>
        <w:t>کدنو</w:t>
      </w:r>
      <w:r w:rsidR="00BD4C18" w:rsidRPr="00ED4473">
        <w:rPr>
          <w:rFonts w:hint="cs"/>
          <w:rtl/>
        </w:rPr>
        <w:t>ی</w:t>
      </w:r>
      <w:r w:rsidR="00BD4C18" w:rsidRPr="00ED4473">
        <w:rPr>
          <w:rFonts w:hint="eastAsia"/>
          <w:rtl/>
        </w:rPr>
        <w:t>س</w:t>
      </w:r>
      <w:r w:rsidR="00BD4C18" w:rsidRPr="00ED4473">
        <w:rPr>
          <w:rFonts w:hint="cs"/>
          <w:rtl/>
        </w:rPr>
        <w:t>ی</w:t>
      </w:r>
      <w:r w:rsidRPr="00ED4473">
        <w:rPr>
          <w:rtl/>
        </w:rPr>
        <w:t xml:space="preserve"> و نصب نسخه جد</w:t>
      </w:r>
      <w:r w:rsidRPr="00ED4473">
        <w:rPr>
          <w:rFonts w:hint="cs"/>
          <w:rtl/>
        </w:rPr>
        <w:t>ی</w:t>
      </w:r>
      <w:r w:rsidRPr="00ED4473">
        <w:rPr>
          <w:rFonts w:hint="eastAsia"/>
          <w:rtl/>
        </w:rPr>
        <w:t>د</w:t>
      </w:r>
      <w:r w:rsidRPr="00ED4473">
        <w:rPr>
          <w:rtl/>
        </w:rPr>
        <w:t xml:space="preserve"> امکان پذ</w:t>
      </w:r>
      <w:r w:rsidRPr="00ED4473">
        <w:rPr>
          <w:rFonts w:hint="cs"/>
          <w:rtl/>
        </w:rPr>
        <w:t>ی</w:t>
      </w:r>
      <w:r w:rsidRPr="00ED4473">
        <w:rPr>
          <w:rFonts w:hint="eastAsia"/>
          <w:rtl/>
        </w:rPr>
        <w:t>ر</w:t>
      </w:r>
      <w:r w:rsidRPr="00ED4473">
        <w:rPr>
          <w:rtl/>
        </w:rPr>
        <w:t xml:space="preserve"> است.</w:t>
      </w:r>
    </w:p>
    <w:p w14:paraId="0A84EDCD" w14:textId="197B2802" w:rsidR="004E113B" w:rsidRDefault="004E113B" w:rsidP="008863F9">
      <w:pPr>
        <w:pStyle w:val="a1"/>
        <w:rPr>
          <w:rtl/>
        </w:rPr>
      </w:pPr>
      <w:bookmarkStart w:id="182" w:name="_Toc165813392"/>
      <w:r>
        <w:rPr>
          <w:rFonts w:hint="cs"/>
          <w:rtl/>
        </w:rPr>
        <w:lastRenderedPageBreak/>
        <w:t>محاسبه قیمت</w:t>
      </w:r>
      <w:bookmarkEnd w:id="182"/>
      <w:r w:rsidR="006B0FD5">
        <w:rPr>
          <w:rFonts w:hint="cs"/>
          <w:rtl/>
        </w:rPr>
        <w:t xml:space="preserve"> کالای وارداتی و ارزش کالا (سقف قیمت)</w:t>
      </w:r>
    </w:p>
    <w:p w14:paraId="2BBBF01A" w14:textId="5BD50A52" w:rsidR="00353F10" w:rsidRDefault="00DE1B2E" w:rsidP="004821EA">
      <w:pPr>
        <w:pStyle w:val="ListParagraph"/>
        <w:numPr>
          <w:ilvl w:val="0"/>
          <w:numId w:val="52"/>
        </w:numPr>
      </w:pPr>
      <w:r>
        <w:rPr>
          <w:rFonts w:hint="cs"/>
          <w:rtl/>
        </w:rPr>
        <w:t xml:space="preserve">محاسبه سقف قیمت پیشنهادی سامانه از روی اطلاعات منابع مختلف با فرمول‌نویسی امکان‌پذیر است. </w:t>
      </w:r>
    </w:p>
    <w:p w14:paraId="16F9D85D" w14:textId="6B674D54" w:rsidR="00DE1B2E" w:rsidRDefault="00DE1B2E" w:rsidP="004821EA">
      <w:pPr>
        <w:pStyle w:val="ListParagraph"/>
        <w:numPr>
          <w:ilvl w:val="0"/>
          <w:numId w:val="52"/>
        </w:numPr>
      </w:pPr>
      <w:r>
        <w:rPr>
          <w:rFonts w:hint="cs"/>
          <w:rtl/>
        </w:rPr>
        <w:t xml:space="preserve">در فرمول‌نویسی امکان استفاده از توابع رایج ریاضی و برنامه‌نویسی مثل میانگین وزن‌دار، ماکزیمم، مینیمم وجود دارد. </w:t>
      </w:r>
    </w:p>
    <w:p w14:paraId="0CF71DC8" w14:textId="32C4C3D5" w:rsidR="006B0FD5" w:rsidRDefault="006B0FD5" w:rsidP="006B0FD5">
      <w:pPr>
        <w:pStyle w:val="ListParagraph"/>
        <w:numPr>
          <w:ilvl w:val="0"/>
          <w:numId w:val="52"/>
        </w:numPr>
        <w:rPr>
          <w:rtl/>
        </w:rPr>
      </w:pPr>
      <w:r>
        <w:rPr>
          <w:rtl/>
        </w:rPr>
        <w:t>بعلاوه امکان اعمال فرض</w:t>
      </w:r>
      <w:r>
        <w:rPr>
          <w:rFonts w:hint="cs"/>
          <w:rtl/>
        </w:rPr>
        <w:t>ی</w:t>
      </w:r>
      <w:r>
        <w:rPr>
          <w:rFonts w:hint="eastAsia"/>
          <w:rtl/>
        </w:rPr>
        <w:t>ات</w:t>
      </w:r>
      <w:r>
        <w:rPr>
          <w:rtl/>
        </w:rPr>
        <w:t xml:space="preserve"> محاسبات</w:t>
      </w:r>
      <w:r>
        <w:rPr>
          <w:rFonts w:hint="cs"/>
          <w:rtl/>
        </w:rPr>
        <w:t>ی</w:t>
      </w:r>
      <w:r>
        <w:rPr>
          <w:rtl/>
        </w:rPr>
        <w:t xml:space="preserve"> (شروط اگر-آنگاه و توابع چند ضابطه‌ا</w:t>
      </w:r>
      <w:r>
        <w:rPr>
          <w:rFonts w:hint="cs"/>
          <w:rtl/>
        </w:rPr>
        <w:t>ی</w:t>
      </w:r>
      <w:r>
        <w:rPr>
          <w:rtl/>
        </w:rPr>
        <w:t xml:space="preserve">) </w:t>
      </w:r>
      <w:r w:rsidR="00C711EA">
        <w:rPr>
          <w:rFonts w:hint="cs"/>
          <w:rtl/>
        </w:rPr>
        <w:t>وجود دارد</w:t>
      </w:r>
      <w:r>
        <w:rPr>
          <w:rtl/>
        </w:rPr>
        <w:t xml:space="preserve">. </w:t>
      </w:r>
    </w:p>
    <w:p w14:paraId="7928085C" w14:textId="11F44AB1" w:rsidR="006B0FD5" w:rsidRPr="004821EA" w:rsidRDefault="00C711EA" w:rsidP="004821EA">
      <w:pPr>
        <w:pStyle w:val="ListParagraph"/>
        <w:ind w:left="1080"/>
        <w:rPr>
          <w:sz w:val="22"/>
          <w:szCs w:val="26"/>
        </w:rPr>
      </w:pPr>
      <w:r>
        <w:rPr>
          <w:rFonts w:hint="cs"/>
          <w:sz w:val="22"/>
          <w:szCs w:val="26"/>
          <w:rtl/>
        </w:rPr>
        <w:t>در صورتیکه در مطالعات مقدماتی مشخص گردد که در محاسبه قیمت استفاده از شیوه های خاص ریاضی و آماری ضرورت دارد</w:t>
      </w:r>
      <w:r w:rsidR="006B0FD5" w:rsidRPr="004821EA">
        <w:rPr>
          <w:sz w:val="22"/>
          <w:szCs w:val="26"/>
          <w:rtl/>
        </w:rPr>
        <w:t xml:space="preserve">، </w:t>
      </w:r>
      <w:r w:rsidR="00D9170D">
        <w:rPr>
          <w:rFonts w:hint="cs"/>
          <w:sz w:val="22"/>
          <w:szCs w:val="26"/>
          <w:rtl/>
        </w:rPr>
        <w:t xml:space="preserve">می بایست </w:t>
      </w:r>
      <w:r w:rsidR="006B0FD5" w:rsidRPr="004821EA">
        <w:rPr>
          <w:sz w:val="22"/>
          <w:szCs w:val="26"/>
          <w:rtl/>
        </w:rPr>
        <w:t>استفاده از الگوها</w:t>
      </w:r>
      <w:r w:rsidR="006B0FD5" w:rsidRPr="004821EA">
        <w:rPr>
          <w:rFonts w:hint="cs"/>
          <w:sz w:val="22"/>
          <w:szCs w:val="26"/>
          <w:rtl/>
        </w:rPr>
        <w:t>ی</w:t>
      </w:r>
      <w:r w:rsidR="006B0FD5" w:rsidRPr="004821EA">
        <w:rPr>
          <w:sz w:val="22"/>
          <w:szCs w:val="26"/>
          <w:rtl/>
        </w:rPr>
        <w:t xml:space="preserve"> محاسبات </w:t>
      </w:r>
      <w:r>
        <w:rPr>
          <w:rFonts w:hint="cs"/>
          <w:sz w:val="22"/>
          <w:szCs w:val="26"/>
          <w:rtl/>
        </w:rPr>
        <w:t xml:space="preserve">آماری و یا الگوهای محاسبات </w:t>
      </w:r>
      <w:r w:rsidR="006B0FD5" w:rsidRPr="004821EA">
        <w:rPr>
          <w:sz w:val="22"/>
          <w:szCs w:val="26"/>
          <w:rtl/>
        </w:rPr>
        <w:t>فاز</w:t>
      </w:r>
      <w:r w:rsidR="006B0FD5" w:rsidRPr="004821EA">
        <w:rPr>
          <w:rFonts w:hint="cs"/>
          <w:sz w:val="22"/>
          <w:szCs w:val="26"/>
          <w:rtl/>
        </w:rPr>
        <w:t>ی</w:t>
      </w:r>
      <w:r w:rsidR="006B0FD5" w:rsidRPr="004821EA">
        <w:rPr>
          <w:sz w:val="22"/>
          <w:szCs w:val="26"/>
          <w:rtl/>
        </w:rPr>
        <w:t xml:space="preserve"> و </w:t>
      </w:r>
      <w:r w:rsidR="006B0FD5" w:rsidRPr="004821EA">
        <w:rPr>
          <w:rFonts w:hint="cs"/>
          <w:sz w:val="22"/>
          <w:szCs w:val="26"/>
          <w:rtl/>
        </w:rPr>
        <w:t>ی</w:t>
      </w:r>
      <w:r w:rsidR="006B0FD5" w:rsidRPr="004821EA">
        <w:rPr>
          <w:rFonts w:hint="eastAsia"/>
          <w:sz w:val="22"/>
          <w:szCs w:val="26"/>
          <w:rtl/>
        </w:rPr>
        <w:t>ا</w:t>
      </w:r>
      <w:r w:rsidR="006B0FD5" w:rsidRPr="004821EA">
        <w:rPr>
          <w:sz w:val="22"/>
          <w:szCs w:val="26"/>
          <w:rtl/>
        </w:rPr>
        <w:t xml:space="preserve"> مدل</w:t>
      </w:r>
      <w:r>
        <w:rPr>
          <w:rFonts w:hint="cs"/>
          <w:sz w:val="22"/>
          <w:szCs w:val="26"/>
          <w:rtl/>
        </w:rPr>
        <w:t>‌</w:t>
      </w:r>
      <w:r w:rsidR="006B0FD5" w:rsidRPr="004821EA">
        <w:rPr>
          <w:sz w:val="22"/>
          <w:szCs w:val="26"/>
          <w:rtl/>
        </w:rPr>
        <w:t>ها</w:t>
      </w:r>
      <w:r w:rsidR="006B0FD5" w:rsidRPr="004821EA">
        <w:rPr>
          <w:rFonts w:hint="cs"/>
          <w:sz w:val="22"/>
          <w:szCs w:val="26"/>
          <w:rtl/>
        </w:rPr>
        <w:t>ی</w:t>
      </w:r>
      <w:r w:rsidR="006B0FD5" w:rsidRPr="004821EA">
        <w:rPr>
          <w:sz w:val="22"/>
          <w:szCs w:val="26"/>
          <w:rtl/>
        </w:rPr>
        <w:t xml:space="preserve"> </w:t>
      </w:r>
      <w:r w:rsidR="006B0FD5" w:rsidRPr="004821EA">
        <w:rPr>
          <w:rFonts w:hint="cs"/>
          <w:sz w:val="22"/>
          <w:szCs w:val="26"/>
          <w:rtl/>
        </w:rPr>
        <w:t>ی</w:t>
      </w:r>
      <w:r w:rsidR="006B0FD5" w:rsidRPr="004821EA">
        <w:rPr>
          <w:rFonts w:hint="eastAsia"/>
          <w:sz w:val="22"/>
          <w:szCs w:val="26"/>
          <w:rtl/>
        </w:rPr>
        <w:t>ادگ</w:t>
      </w:r>
      <w:r w:rsidR="006B0FD5" w:rsidRPr="004821EA">
        <w:rPr>
          <w:rFonts w:hint="cs"/>
          <w:sz w:val="22"/>
          <w:szCs w:val="26"/>
          <w:rtl/>
        </w:rPr>
        <w:t>ی</w:t>
      </w:r>
      <w:r w:rsidR="006B0FD5" w:rsidRPr="004821EA">
        <w:rPr>
          <w:rFonts w:hint="eastAsia"/>
          <w:sz w:val="22"/>
          <w:szCs w:val="26"/>
          <w:rtl/>
        </w:rPr>
        <w:t>رنده</w:t>
      </w:r>
      <w:r w:rsidR="006B0FD5" w:rsidRPr="004821EA">
        <w:rPr>
          <w:sz w:val="22"/>
          <w:szCs w:val="26"/>
          <w:rtl/>
        </w:rPr>
        <w:t xml:space="preserve"> </w:t>
      </w:r>
      <w:r>
        <w:rPr>
          <w:rFonts w:hint="cs"/>
          <w:sz w:val="22"/>
          <w:szCs w:val="26"/>
          <w:rtl/>
        </w:rPr>
        <w:t xml:space="preserve">نیز امکان پذیر </w:t>
      </w:r>
      <w:r w:rsidR="00D9170D">
        <w:rPr>
          <w:rFonts w:hint="cs"/>
          <w:sz w:val="22"/>
          <w:szCs w:val="26"/>
          <w:rtl/>
        </w:rPr>
        <w:t>گردد</w:t>
      </w:r>
      <w:r>
        <w:rPr>
          <w:rFonts w:hint="cs"/>
          <w:sz w:val="22"/>
          <w:szCs w:val="26"/>
          <w:rtl/>
        </w:rPr>
        <w:t>.</w:t>
      </w:r>
    </w:p>
    <w:p w14:paraId="04E34AB3" w14:textId="58C165DF" w:rsidR="006B0FD5" w:rsidRPr="00353F10" w:rsidRDefault="006B0FD5" w:rsidP="004821EA">
      <w:pPr>
        <w:pStyle w:val="ListParagraph"/>
        <w:numPr>
          <w:ilvl w:val="0"/>
          <w:numId w:val="52"/>
        </w:numPr>
      </w:pPr>
      <w:r>
        <w:rPr>
          <w:rFonts w:hint="cs"/>
          <w:rtl/>
        </w:rPr>
        <w:t>با تغییر قیمت در منابع اطلاعاتی محاسبه قیمت بلافاصله انجام می‌گردد.</w:t>
      </w:r>
    </w:p>
    <w:p w14:paraId="068A4BD6" w14:textId="327547DB" w:rsidR="004E113B" w:rsidRDefault="004E113B" w:rsidP="008863F9">
      <w:pPr>
        <w:pStyle w:val="a1"/>
        <w:rPr>
          <w:rtl/>
        </w:rPr>
      </w:pPr>
      <w:bookmarkStart w:id="183" w:name="_Toc165813393"/>
      <w:r>
        <w:rPr>
          <w:rFonts w:hint="cs"/>
          <w:rtl/>
        </w:rPr>
        <w:t xml:space="preserve">اعلان </w:t>
      </w:r>
      <w:r w:rsidR="00353F10">
        <w:rPr>
          <w:rFonts w:hint="cs"/>
          <w:rtl/>
        </w:rPr>
        <w:t>تغییر قیمت</w:t>
      </w:r>
      <w:bookmarkEnd w:id="183"/>
    </w:p>
    <w:p w14:paraId="585270B4" w14:textId="76E37A10" w:rsidR="00DE1B2E" w:rsidRDefault="00BD4C18" w:rsidP="004821EA">
      <w:pPr>
        <w:pStyle w:val="ListParagraph"/>
        <w:numPr>
          <w:ilvl w:val="0"/>
          <w:numId w:val="53"/>
        </w:numPr>
      </w:pPr>
      <w:r>
        <w:rPr>
          <w:rtl/>
        </w:rPr>
        <w:t>درصورت</w:t>
      </w:r>
      <w:r>
        <w:rPr>
          <w:rFonts w:hint="cs"/>
          <w:rtl/>
        </w:rPr>
        <w:t>ی‌</w:t>
      </w:r>
      <w:r>
        <w:rPr>
          <w:rFonts w:hint="eastAsia"/>
          <w:rtl/>
        </w:rPr>
        <w:t>که</w:t>
      </w:r>
      <w:r w:rsidR="00DE1B2E">
        <w:rPr>
          <w:rFonts w:hint="cs"/>
          <w:rtl/>
        </w:rPr>
        <w:t xml:space="preserve"> </w:t>
      </w:r>
      <w:r w:rsidR="00ED3FE9">
        <w:rPr>
          <w:rFonts w:hint="cs"/>
          <w:rtl/>
        </w:rPr>
        <w:t xml:space="preserve">سقف قیمت پیشنهادی سامانه برای یک یا چند کالا تغییر کند، مراتب به افراد ذی‌ربط اعلان می‌گردد. </w:t>
      </w:r>
    </w:p>
    <w:p w14:paraId="6022BC99" w14:textId="2E1C6D1B" w:rsidR="00ED3FE9" w:rsidRDefault="00ED3FE9" w:rsidP="004821EA">
      <w:pPr>
        <w:pStyle w:val="ListParagraph"/>
        <w:numPr>
          <w:ilvl w:val="0"/>
          <w:numId w:val="53"/>
        </w:numPr>
      </w:pPr>
      <w:r>
        <w:rPr>
          <w:rFonts w:hint="cs"/>
          <w:rtl/>
        </w:rPr>
        <w:t>اعلان (</w:t>
      </w:r>
      <w:r>
        <w:t>Notification</w:t>
      </w:r>
      <w:r>
        <w:rPr>
          <w:rFonts w:hint="cs"/>
          <w:rtl/>
        </w:rPr>
        <w:t xml:space="preserve">) از طریق </w:t>
      </w:r>
      <w:r w:rsidR="00D9170D">
        <w:rPr>
          <w:rFonts w:hint="cs"/>
          <w:rtl/>
        </w:rPr>
        <w:t xml:space="preserve">درگاه های متداول اطلاع رسانی </w:t>
      </w:r>
      <w:r w:rsidR="00D9170D" w:rsidRPr="00967E60">
        <w:rPr>
          <w:rFonts w:hint="cs"/>
          <w:sz w:val="20"/>
          <w:szCs w:val="24"/>
          <w:rtl/>
        </w:rPr>
        <w:t>(پیامک، پیام‌رسان</w:t>
      </w:r>
      <w:r w:rsidR="00D9170D">
        <w:rPr>
          <w:rFonts w:hint="cs"/>
          <w:sz w:val="20"/>
          <w:szCs w:val="24"/>
          <w:rtl/>
        </w:rPr>
        <w:t>، ایمیل</w:t>
      </w:r>
      <w:r w:rsidR="00D9170D" w:rsidRPr="00967E60">
        <w:rPr>
          <w:rFonts w:hint="cs"/>
          <w:sz w:val="20"/>
          <w:szCs w:val="24"/>
          <w:rtl/>
        </w:rPr>
        <w:t xml:space="preserve">) </w:t>
      </w:r>
      <w:r>
        <w:rPr>
          <w:rFonts w:hint="cs"/>
          <w:rtl/>
        </w:rPr>
        <w:t xml:space="preserve"> ارسال می‌شود. </w:t>
      </w:r>
    </w:p>
    <w:p w14:paraId="126F390E" w14:textId="186DF209" w:rsidR="00ED3FE9" w:rsidRPr="00DE1B2E" w:rsidRDefault="00ED3FE9" w:rsidP="004821EA">
      <w:pPr>
        <w:pStyle w:val="ListParagraph"/>
        <w:numPr>
          <w:ilvl w:val="0"/>
          <w:numId w:val="53"/>
        </w:numPr>
      </w:pPr>
      <w:r>
        <w:rPr>
          <w:rFonts w:hint="cs"/>
          <w:rtl/>
        </w:rPr>
        <w:t xml:space="preserve">راهبر می‌تواند افراد گیرنده اعلان را به تفکیک کالا تعیین نماید. </w:t>
      </w:r>
    </w:p>
    <w:p w14:paraId="623AC76E" w14:textId="6A0BB49D" w:rsidR="00353F10" w:rsidRDefault="00353F10" w:rsidP="004E113B">
      <w:pPr>
        <w:pStyle w:val="a1"/>
        <w:rPr>
          <w:rtl/>
        </w:rPr>
      </w:pPr>
      <w:bookmarkStart w:id="184" w:name="_Toc165813394"/>
      <w:r>
        <w:rPr>
          <w:rFonts w:hint="cs"/>
          <w:rtl/>
        </w:rPr>
        <w:t>فرایند تعیین قیمت</w:t>
      </w:r>
      <w:bookmarkEnd w:id="184"/>
    </w:p>
    <w:p w14:paraId="7CFF5063" w14:textId="4236CD08" w:rsidR="002E6082" w:rsidRDefault="002E6082" w:rsidP="004821EA">
      <w:pPr>
        <w:pStyle w:val="ListParagraph"/>
        <w:numPr>
          <w:ilvl w:val="0"/>
          <w:numId w:val="54"/>
        </w:numPr>
      </w:pPr>
      <w:r>
        <w:rPr>
          <w:rFonts w:hint="cs"/>
          <w:rtl/>
        </w:rPr>
        <w:t xml:space="preserve">راهبر می‌تواند افراد مجاز برای تعیین قیمت هر کالا را به تفکیک تعیین نماید. </w:t>
      </w:r>
    </w:p>
    <w:p w14:paraId="5E1CCD44" w14:textId="6B0FAECF" w:rsidR="00ED3FE9" w:rsidRDefault="002E6082" w:rsidP="004821EA">
      <w:pPr>
        <w:pStyle w:val="ListParagraph"/>
        <w:numPr>
          <w:ilvl w:val="0"/>
          <w:numId w:val="54"/>
        </w:numPr>
      </w:pPr>
      <w:r>
        <w:rPr>
          <w:rFonts w:hint="cs"/>
          <w:rtl/>
        </w:rPr>
        <w:t xml:space="preserve">راهبر می‌تواند </w:t>
      </w:r>
      <w:r w:rsidR="00BD4C18">
        <w:rPr>
          <w:rtl/>
        </w:rPr>
        <w:t>تأ</w:t>
      </w:r>
      <w:r w:rsidR="00BD4C18">
        <w:rPr>
          <w:rFonts w:hint="cs"/>
          <w:rtl/>
        </w:rPr>
        <w:t>یی</w:t>
      </w:r>
      <w:r w:rsidR="00BD4C18">
        <w:rPr>
          <w:rFonts w:hint="eastAsia"/>
          <w:rtl/>
        </w:rPr>
        <w:t>دات</w:t>
      </w:r>
      <w:r>
        <w:rPr>
          <w:rFonts w:hint="cs"/>
          <w:rtl/>
        </w:rPr>
        <w:t xml:space="preserve"> ضروری برای </w:t>
      </w:r>
      <w:r w:rsidR="00D9170D">
        <w:rPr>
          <w:rFonts w:hint="cs"/>
          <w:rtl/>
        </w:rPr>
        <w:t xml:space="preserve">اعتبارسنجی سقف </w:t>
      </w:r>
      <w:r>
        <w:rPr>
          <w:rFonts w:hint="cs"/>
          <w:rtl/>
        </w:rPr>
        <w:t xml:space="preserve">قیمت هر کالا به تفکیک تعیین نماید. </w:t>
      </w:r>
    </w:p>
    <w:p w14:paraId="460F7D57" w14:textId="74E04FB8" w:rsidR="00234798" w:rsidRPr="00ED3FE9" w:rsidRDefault="002E6082" w:rsidP="004821EA">
      <w:pPr>
        <w:pStyle w:val="ListParagraph"/>
        <w:numPr>
          <w:ilvl w:val="0"/>
          <w:numId w:val="54"/>
        </w:numPr>
      </w:pPr>
      <w:r>
        <w:rPr>
          <w:rFonts w:hint="cs"/>
          <w:rtl/>
        </w:rPr>
        <w:t>افراد مجاز می‌توانند با مراجع</w:t>
      </w:r>
      <w:r w:rsidR="003C54AE">
        <w:rPr>
          <w:rFonts w:hint="cs"/>
          <w:rtl/>
        </w:rPr>
        <w:t>ه</w:t>
      </w:r>
      <w:r>
        <w:rPr>
          <w:rFonts w:hint="cs"/>
          <w:rtl/>
        </w:rPr>
        <w:t xml:space="preserve"> به سیستم ضمن مشاهده </w:t>
      </w:r>
      <w:r w:rsidR="00BD4C18">
        <w:rPr>
          <w:rFonts w:hint="cs"/>
          <w:rtl/>
        </w:rPr>
        <w:t>قیمت‌های</w:t>
      </w:r>
      <w:r>
        <w:rPr>
          <w:rFonts w:hint="cs"/>
          <w:rtl/>
        </w:rPr>
        <w:t xml:space="preserve"> واکشی شده از منابع مختلف و قیمت پیشنهادی سامانه، قیمت کالاهای </w:t>
      </w:r>
      <w:r w:rsidR="00C22A13">
        <w:rPr>
          <w:rFonts w:hint="cs"/>
          <w:rtl/>
        </w:rPr>
        <w:t>کشاورزی</w:t>
      </w:r>
      <w:r>
        <w:rPr>
          <w:rFonts w:hint="cs"/>
          <w:rtl/>
        </w:rPr>
        <w:t xml:space="preserve"> را تعیین نمایند. </w:t>
      </w:r>
      <w:r w:rsidR="00234798">
        <w:rPr>
          <w:rFonts w:hint="cs"/>
          <w:rtl/>
        </w:rPr>
        <w:t xml:space="preserve">این قیمت پس از دریافت تاییدات افراد تعیین شده منشاء اثر خواهد بود. </w:t>
      </w:r>
    </w:p>
    <w:p w14:paraId="02E6323A" w14:textId="085E0D9E" w:rsidR="004E113B" w:rsidRDefault="00353F10" w:rsidP="004E113B">
      <w:pPr>
        <w:pStyle w:val="a1"/>
        <w:rPr>
          <w:rtl/>
        </w:rPr>
      </w:pPr>
      <w:bookmarkStart w:id="185" w:name="_Toc165813395"/>
      <w:r>
        <w:rPr>
          <w:rFonts w:hint="cs"/>
          <w:rtl/>
        </w:rPr>
        <w:t>ارائه</w:t>
      </w:r>
      <w:r w:rsidR="004E113B">
        <w:rPr>
          <w:rFonts w:hint="cs"/>
          <w:rtl/>
        </w:rPr>
        <w:t xml:space="preserve"> اطلاعات</w:t>
      </w:r>
      <w:r>
        <w:rPr>
          <w:rFonts w:hint="cs"/>
          <w:rtl/>
        </w:rPr>
        <w:t xml:space="preserve"> قیمت</w:t>
      </w:r>
      <w:bookmarkEnd w:id="185"/>
      <w:r w:rsidR="004E113B">
        <w:rPr>
          <w:rFonts w:hint="cs"/>
          <w:rtl/>
        </w:rPr>
        <w:t xml:space="preserve"> </w:t>
      </w:r>
    </w:p>
    <w:p w14:paraId="1B3D21E5" w14:textId="60D74DFC" w:rsidR="00234798" w:rsidRDefault="00234798" w:rsidP="004821EA">
      <w:pPr>
        <w:pStyle w:val="ListParagraph"/>
        <w:numPr>
          <w:ilvl w:val="0"/>
          <w:numId w:val="55"/>
        </w:numPr>
      </w:pPr>
      <w:r>
        <w:rPr>
          <w:rFonts w:hint="cs"/>
          <w:rtl/>
        </w:rPr>
        <w:t xml:space="preserve">سامانه اطلاعات سقف قیمت مصوب کالاهای </w:t>
      </w:r>
      <w:r w:rsidR="00C22A13">
        <w:rPr>
          <w:rFonts w:hint="cs"/>
          <w:rtl/>
        </w:rPr>
        <w:t>کشاورزی</w:t>
      </w:r>
      <w:r>
        <w:rPr>
          <w:rFonts w:hint="cs"/>
          <w:rtl/>
        </w:rPr>
        <w:t xml:space="preserve"> را به کاربران نمایش می‌دهد. </w:t>
      </w:r>
    </w:p>
    <w:p w14:paraId="3B95F7C9" w14:textId="4BF0FEB0" w:rsidR="00234798" w:rsidRDefault="00234798" w:rsidP="004821EA">
      <w:pPr>
        <w:pStyle w:val="ListParagraph"/>
        <w:numPr>
          <w:ilvl w:val="0"/>
          <w:numId w:val="55"/>
        </w:numPr>
      </w:pPr>
      <w:r>
        <w:rPr>
          <w:rFonts w:hint="cs"/>
          <w:rtl/>
        </w:rPr>
        <w:lastRenderedPageBreak/>
        <w:t xml:space="preserve">سقف قیمت مصوب کالاهای </w:t>
      </w:r>
      <w:r w:rsidR="00C22A13">
        <w:rPr>
          <w:rFonts w:hint="cs"/>
          <w:rtl/>
        </w:rPr>
        <w:t>کشاورزی</w:t>
      </w:r>
      <w:r>
        <w:rPr>
          <w:rFonts w:hint="cs"/>
          <w:rtl/>
        </w:rPr>
        <w:t xml:space="preserve"> از طریق </w:t>
      </w:r>
      <w:r>
        <w:t>API</w:t>
      </w:r>
      <w:r>
        <w:rPr>
          <w:rFonts w:hint="cs"/>
          <w:rtl/>
        </w:rPr>
        <w:t xml:space="preserve"> در اختیار سایر سامانه‌های مجاز قرار می‌گیرد. </w:t>
      </w:r>
    </w:p>
    <w:p w14:paraId="267D29AE" w14:textId="2252BDE8" w:rsidR="00234798" w:rsidRPr="00ED4473" w:rsidRDefault="003C54AE" w:rsidP="004821EA">
      <w:pPr>
        <w:pStyle w:val="ListParagraph"/>
        <w:numPr>
          <w:ilvl w:val="0"/>
          <w:numId w:val="55"/>
        </w:numPr>
      </w:pPr>
      <w:r>
        <w:rPr>
          <w:rFonts w:hint="cs"/>
          <w:rtl/>
        </w:rPr>
        <w:t xml:space="preserve">علاوه بر قیمت مصوب سامانه امکان نمایش </w:t>
      </w:r>
      <w:r w:rsidR="00BD4C18">
        <w:rPr>
          <w:rFonts w:hint="cs"/>
          <w:rtl/>
        </w:rPr>
        <w:t>قیمت‌های</w:t>
      </w:r>
      <w:r>
        <w:rPr>
          <w:rFonts w:hint="cs"/>
          <w:rtl/>
        </w:rPr>
        <w:t xml:space="preserve"> واکشی شده از منابع مختلف را </w:t>
      </w:r>
      <w:r w:rsidRPr="00ED4473">
        <w:rPr>
          <w:rFonts w:hint="cs"/>
          <w:rtl/>
        </w:rPr>
        <w:t xml:space="preserve">به افراد مجاز دارا </w:t>
      </w:r>
      <w:r w:rsidR="00BD4C18" w:rsidRPr="00ED4473">
        <w:rPr>
          <w:rFonts w:hint="cs"/>
          <w:rtl/>
        </w:rPr>
        <w:t>است</w:t>
      </w:r>
      <w:r w:rsidRPr="00ED4473">
        <w:rPr>
          <w:rFonts w:hint="cs"/>
          <w:rtl/>
        </w:rPr>
        <w:t xml:space="preserve">. </w:t>
      </w:r>
    </w:p>
    <w:p w14:paraId="16994822" w14:textId="3DD7E7F7" w:rsidR="003C54AE" w:rsidRPr="00ED4473" w:rsidRDefault="003C54AE" w:rsidP="004821EA">
      <w:pPr>
        <w:pStyle w:val="ListParagraph"/>
        <w:numPr>
          <w:ilvl w:val="0"/>
          <w:numId w:val="55"/>
        </w:numPr>
      </w:pPr>
      <w:r w:rsidRPr="00ED4473">
        <w:rPr>
          <w:rFonts w:hint="eastAsia"/>
          <w:rtl/>
        </w:rPr>
        <w:t>سامانه</w:t>
      </w:r>
      <w:r w:rsidRPr="00ED4473">
        <w:rPr>
          <w:rtl/>
        </w:rPr>
        <w:t xml:space="preserve"> سابقه تغ</w:t>
      </w:r>
      <w:r w:rsidRPr="00ED4473">
        <w:rPr>
          <w:rFonts w:hint="cs"/>
          <w:rtl/>
        </w:rPr>
        <w:t>یی</w:t>
      </w:r>
      <w:r w:rsidRPr="00ED4473">
        <w:rPr>
          <w:rFonts w:hint="eastAsia"/>
          <w:rtl/>
        </w:rPr>
        <w:t>رات</w:t>
      </w:r>
      <w:r w:rsidRPr="00ED4473">
        <w:rPr>
          <w:rtl/>
        </w:rPr>
        <w:t xml:space="preserve"> ق</w:t>
      </w:r>
      <w:r w:rsidRPr="00ED4473">
        <w:rPr>
          <w:rFonts w:hint="cs"/>
          <w:rtl/>
        </w:rPr>
        <w:t>ی</w:t>
      </w:r>
      <w:r w:rsidRPr="00ED4473">
        <w:rPr>
          <w:rFonts w:hint="eastAsia"/>
          <w:rtl/>
        </w:rPr>
        <w:t>مت</w:t>
      </w:r>
      <w:r w:rsidRPr="00ED4473">
        <w:rPr>
          <w:rtl/>
        </w:rPr>
        <w:t xml:space="preserve"> مصوب و سابقه تغ</w:t>
      </w:r>
      <w:r w:rsidRPr="00ED4473">
        <w:rPr>
          <w:rFonts w:hint="cs"/>
          <w:rtl/>
        </w:rPr>
        <w:t>یی</w:t>
      </w:r>
      <w:r w:rsidRPr="00ED4473">
        <w:rPr>
          <w:rFonts w:hint="eastAsia"/>
          <w:rtl/>
        </w:rPr>
        <w:t>رات</w:t>
      </w:r>
      <w:r w:rsidRPr="00ED4473">
        <w:rPr>
          <w:rtl/>
        </w:rPr>
        <w:t xml:space="preserve"> </w:t>
      </w:r>
      <w:r w:rsidR="00BD4C18" w:rsidRPr="00ED4473">
        <w:rPr>
          <w:rFonts w:hint="eastAsia"/>
          <w:rtl/>
        </w:rPr>
        <w:t>ق</w:t>
      </w:r>
      <w:r w:rsidR="00BD4C18" w:rsidRPr="00ED4473">
        <w:rPr>
          <w:rFonts w:hint="cs"/>
          <w:rtl/>
        </w:rPr>
        <w:t>ی</w:t>
      </w:r>
      <w:r w:rsidR="00BD4C18" w:rsidRPr="00ED4473">
        <w:rPr>
          <w:rFonts w:hint="eastAsia"/>
          <w:rtl/>
        </w:rPr>
        <w:t>مت‌ها</w:t>
      </w:r>
      <w:r w:rsidR="00BD4C18" w:rsidRPr="00ED4473">
        <w:rPr>
          <w:rFonts w:hint="cs"/>
          <w:rtl/>
        </w:rPr>
        <w:t>ی</w:t>
      </w:r>
      <w:r w:rsidRPr="00ED4473">
        <w:rPr>
          <w:rtl/>
        </w:rPr>
        <w:t xml:space="preserve"> </w:t>
      </w:r>
      <w:r w:rsidRPr="00ED4473">
        <w:rPr>
          <w:rFonts w:hint="eastAsia"/>
          <w:rtl/>
        </w:rPr>
        <w:t>واکش</w:t>
      </w:r>
      <w:r w:rsidRPr="00ED4473">
        <w:rPr>
          <w:rFonts w:hint="cs"/>
          <w:rtl/>
        </w:rPr>
        <w:t>ی</w:t>
      </w:r>
      <w:r w:rsidRPr="00ED4473">
        <w:rPr>
          <w:rtl/>
        </w:rPr>
        <w:t xml:space="preserve"> شده از منابع مختلف را </w:t>
      </w:r>
      <w:r w:rsidR="00033AE9" w:rsidRPr="00ED4473">
        <w:rPr>
          <w:rFonts w:hint="eastAsia"/>
          <w:rtl/>
        </w:rPr>
        <w:t>در</w:t>
      </w:r>
      <w:r w:rsidR="00033AE9" w:rsidRPr="00ED4473">
        <w:rPr>
          <w:rtl/>
        </w:rPr>
        <w:t xml:space="preserve"> نمودار نما</w:t>
      </w:r>
      <w:r w:rsidR="00033AE9" w:rsidRPr="00ED4473">
        <w:rPr>
          <w:rFonts w:hint="cs"/>
          <w:rtl/>
        </w:rPr>
        <w:t>ی</w:t>
      </w:r>
      <w:r w:rsidR="00033AE9" w:rsidRPr="00ED4473">
        <w:rPr>
          <w:rFonts w:hint="eastAsia"/>
          <w:rtl/>
        </w:rPr>
        <w:t>ش</w:t>
      </w:r>
      <w:r w:rsidR="00033AE9" w:rsidRPr="00ED4473">
        <w:rPr>
          <w:rtl/>
        </w:rPr>
        <w:t xml:space="preserve"> </w:t>
      </w:r>
      <w:r w:rsidR="00033AE9" w:rsidRPr="00ED4473">
        <w:rPr>
          <w:rFonts w:hint="eastAsia"/>
          <w:rtl/>
        </w:rPr>
        <w:t>م</w:t>
      </w:r>
      <w:r w:rsidR="00033AE9" w:rsidRPr="00ED4473">
        <w:rPr>
          <w:rFonts w:hint="cs"/>
          <w:rtl/>
        </w:rPr>
        <w:t>ی‌</w:t>
      </w:r>
      <w:r w:rsidR="00033AE9" w:rsidRPr="00ED4473">
        <w:rPr>
          <w:rFonts w:hint="eastAsia"/>
          <w:rtl/>
        </w:rPr>
        <w:t>دهد</w:t>
      </w:r>
      <w:r w:rsidR="00033AE9" w:rsidRPr="00ED4473">
        <w:rPr>
          <w:rtl/>
        </w:rPr>
        <w:t>.</w:t>
      </w:r>
    </w:p>
    <w:p w14:paraId="3560ACDC" w14:textId="69825C1A" w:rsidR="004E113B" w:rsidRDefault="00353F10" w:rsidP="008863F9">
      <w:pPr>
        <w:pStyle w:val="a1"/>
        <w:rPr>
          <w:rtl/>
        </w:rPr>
      </w:pPr>
      <w:bookmarkStart w:id="186" w:name="_Toc165813396"/>
      <w:r>
        <w:rPr>
          <w:rFonts w:hint="cs"/>
          <w:rtl/>
        </w:rPr>
        <w:t xml:space="preserve">جمع‌آوری و نمایش </w:t>
      </w:r>
      <w:r w:rsidR="004E113B">
        <w:rPr>
          <w:rFonts w:hint="cs"/>
          <w:rtl/>
        </w:rPr>
        <w:t>اطلاعات تکمیلی</w:t>
      </w:r>
      <w:bookmarkEnd w:id="186"/>
    </w:p>
    <w:p w14:paraId="7991DF82" w14:textId="26AE679E" w:rsidR="00BD6F65" w:rsidRDefault="00BD6F65" w:rsidP="004821EA">
      <w:pPr>
        <w:pStyle w:val="ListParagraph"/>
        <w:numPr>
          <w:ilvl w:val="0"/>
          <w:numId w:val="56"/>
        </w:numPr>
      </w:pPr>
      <w:r>
        <w:rPr>
          <w:rFonts w:hint="cs"/>
          <w:rtl/>
        </w:rPr>
        <w:t xml:space="preserve">تصمیم‌گیران می‌توانند برای تعیین </w:t>
      </w:r>
      <w:r w:rsidR="00BD4C18">
        <w:rPr>
          <w:rtl/>
        </w:rPr>
        <w:t>دق</w:t>
      </w:r>
      <w:r w:rsidR="00BD4C18">
        <w:rPr>
          <w:rFonts w:hint="cs"/>
          <w:rtl/>
        </w:rPr>
        <w:t>ی</w:t>
      </w:r>
      <w:r w:rsidR="00BD4C18">
        <w:rPr>
          <w:rFonts w:hint="eastAsia"/>
          <w:rtl/>
        </w:rPr>
        <w:t>ق‌تر</w:t>
      </w:r>
      <w:r>
        <w:rPr>
          <w:rFonts w:hint="cs"/>
          <w:rtl/>
        </w:rPr>
        <w:t xml:space="preserve"> قیمت مصوب، سایر اطلاعات موثر بر تصمیم‌گیری را با سهولت در همین سامانه مشاهده کنند. </w:t>
      </w:r>
    </w:p>
    <w:p w14:paraId="49143C5E" w14:textId="0BC9D265" w:rsidR="00033AE9" w:rsidRDefault="00BD6F65" w:rsidP="004821EA">
      <w:pPr>
        <w:pStyle w:val="ListParagraph"/>
        <w:numPr>
          <w:ilvl w:val="0"/>
          <w:numId w:val="56"/>
        </w:numPr>
      </w:pPr>
      <w:r>
        <w:rPr>
          <w:rFonts w:hint="cs"/>
          <w:rtl/>
        </w:rPr>
        <w:t xml:space="preserve">ثبت </w:t>
      </w:r>
      <w:r w:rsidR="00BD4C18">
        <w:rPr>
          <w:rFonts w:hint="cs"/>
          <w:rtl/>
        </w:rPr>
        <w:t>سفارش‌های</w:t>
      </w:r>
      <w:r>
        <w:rPr>
          <w:rFonts w:hint="cs"/>
          <w:rtl/>
        </w:rPr>
        <w:t xml:space="preserve"> فعال که قبلاً به آنها تخصیص صورت گرفته در این قسمت نمایش داده می‌شود. </w:t>
      </w:r>
    </w:p>
    <w:p w14:paraId="664D4B48" w14:textId="079B3E90" w:rsidR="004E113B" w:rsidRPr="00ED4473" w:rsidRDefault="00353F10" w:rsidP="008863F9">
      <w:pPr>
        <w:pStyle w:val="a1"/>
        <w:rPr>
          <w:rtl/>
        </w:rPr>
      </w:pPr>
      <w:bookmarkStart w:id="187" w:name="_Toc165813397"/>
      <w:r w:rsidRPr="00ED4473">
        <w:rPr>
          <w:rFonts w:hint="cs"/>
          <w:rtl/>
        </w:rPr>
        <w:t>پرتال عمومی</w:t>
      </w:r>
      <w:bookmarkEnd w:id="187"/>
    </w:p>
    <w:p w14:paraId="05218988" w14:textId="23AC5E92" w:rsidR="00033AE9" w:rsidRPr="00ED4473" w:rsidRDefault="00033AE9" w:rsidP="004821EA">
      <w:pPr>
        <w:pStyle w:val="ListParagraph"/>
        <w:numPr>
          <w:ilvl w:val="0"/>
          <w:numId w:val="57"/>
        </w:numPr>
      </w:pPr>
      <w:r w:rsidRPr="00ED4473">
        <w:rPr>
          <w:rFonts w:hint="eastAsia"/>
          <w:rtl/>
        </w:rPr>
        <w:t>اطلاعات</w:t>
      </w:r>
      <w:r w:rsidRPr="00ED4473">
        <w:rPr>
          <w:rtl/>
        </w:rPr>
        <w:t xml:space="preserve"> ق</w:t>
      </w:r>
      <w:r w:rsidRPr="00ED4473">
        <w:rPr>
          <w:rFonts w:hint="cs"/>
          <w:rtl/>
        </w:rPr>
        <w:t>ی</w:t>
      </w:r>
      <w:r w:rsidRPr="00ED4473">
        <w:rPr>
          <w:rFonts w:hint="eastAsia"/>
          <w:rtl/>
        </w:rPr>
        <w:t>مت</w:t>
      </w:r>
      <w:r w:rsidRPr="00ED4473">
        <w:rPr>
          <w:rtl/>
        </w:rPr>
        <w:t xml:space="preserve"> مصوب و اجزا</w:t>
      </w:r>
      <w:r w:rsidRPr="00ED4473">
        <w:rPr>
          <w:rFonts w:hint="cs"/>
          <w:rtl/>
        </w:rPr>
        <w:t>ی</w:t>
      </w:r>
      <w:r w:rsidRPr="00ED4473">
        <w:rPr>
          <w:rtl/>
        </w:rPr>
        <w:t xml:space="preserve"> آن در </w:t>
      </w:r>
      <w:r w:rsidRPr="00ED4473">
        <w:rPr>
          <w:rFonts w:hint="eastAsia"/>
          <w:rtl/>
        </w:rPr>
        <w:t>پرتال</w:t>
      </w:r>
      <w:r w:rsidRPr="00ED4473">
        <w:rPr>
          <w:rtl/>
        </w:rPr>
        <w:t xml:space="preserve"> عموم</w:t>
      </w:r>
      <w:r w:rsidRPr="00ED4473">
        <w:rPr>
          <w:rFonts w:hint="cs"/>
          <w:rtl/>
        </w:rPr>
        <w:t>ی</w:t>
      </w:r>
      <w:r w:rsidRPr="00ED4473">
        <w:rPr>
          <w:rtl/>
        </w:rPr>
        <w:t xml:space="preserve"> سازمان در اخت</w:t>
      </w:r>
      <w:r w:rsidRPr="00ED4473">
        <w:rPr>
          <w:rFonts w:hint="cs"/>
          <w:rtl/>
        </w:rPr>
        <w:t>ی</w:t>
      </w:r>
      <w:r w:rsidRPr="00ED4473">
        <w:rPr>
          <w:rFonts w:hint="eastAsia"/>
          <w:rtl/>
        </w:rPr>
        <w:t>ار</w:t>
      </w:r>
      <w:r w:rsidRPr="00ED4473">
        <w:rPr>
          <w:rtl/>
        </w:rPr>
        <w:t xml:space="preserve"> بازرگانان قرار </w:t>
      </w:r>
      <w:r w:rsidRPr="00ED4473">
        <w:rPr>
          <w:rFonts w:hint="eastAsia"/>
          <w:rtl/>
        </w:rPr>
        <w:t>م</w:t>
      </w:r>
      <w:r w:rsidRPr="00ED4473">
        <w:rPr>
          <w:rFonts w:hint="cs"/>
          <w:rtl/>
        </w:rPr>
        <w:t>ی‌</w:t>
      </w:r>
      <w:r w:rsidRPr="00ED4473">
        <w:rPr>
          <w:rFonts w:hint="eastAsia"/>
          <w:rtl/>
        </w:rPr>
        <w:t>گ</w:t>
      </w:r>
      <w:r w:rsidRPr="00ED4473">
        <w:rPr>
          <w:rFonts w:hint="cs"/>
          <w:rtl/>
        </w:rPr>
        <w:t>ی</w:t>
      </w:r>
      <w:r w:rsidRPr="00ED4473">
        <w:rPr>
          <w:rFonts w:hint="eastAsia"/>
          <w:rtl/>
        </w:rPr>
        <w:t>رد</w:t>
      </w:r>
      <w:r w:rsidRPr="00ED4473">
        <w:rPr>
          <w:rtl/>
        </w:rPr>
        <w:t xml:space="preserve">. </w:t>
      </w:r>
    </w:p>
    <w:p w14:paraId="26B4D2AE" w14:textId="11B8EC9F" w:rsidR="00033AE9" w:rsidRPr="00ED4473" w:rsidRDefault="00033AE9" w:rsidP="004821EA">
      <w:pPr>
        <w:pStyle w:val="ListParagraph"/>
        <w:numPr>
          <w:ilvl w:val="0"/>
          <w:numId w:val="57"/>
        </w:numPr>
      </w:pPr>
      <w:r w:rsidRPr="00ED4473">
        <w:rPr>
          <w:rFonts w:hint="eastAsia"/>
          <w:rtl/>
        </w:rPr>
        <w:t>سابقه</w:t>
      </w:r>
      <w:r w:rsidRPr="00ED4473">
        <w:rPr>
          <w:rtl/>
        </w:rPr>
        <w:t xml:space="preserve"> تغ</w:t>
      </w:r>
      <w:r w:rsidRPr="00ED4473">
        <w:rPr>
          <w:rFonts w:hint="cs"/>
          <w:rtl/>
        </w:rPr>
        <w:t>یی</w:t>
      </w:r>
      <w:r w:rsidRPr="00ED4473">
        <w:rPr>
          <w:rFonts w:hint="eastAsia"/>
          <w:rtl/>
        </w:rPr>
        <w:t>ر</w:t>
      </w:r>
      <w:r w:rsidRPr="00ED4473">
        <w:rPr>
          <w:rtl/>
        </w:rPr>
        <w:t xml:space="preserve"> </w:t>
      </w:r>
      <w:r w:rsidR="00BD4C18" w:rsidRPr="00ED4473">
        <w:rPr>
          <w:rFonts w:hint="eastAsia"/>
          <w:rtl/>
        </w:rPr>
        <w:t>ق</w:t>
      </w:r>
      <w:r w:rsidR="00BD4C18" w:rsidRPr="00ED4473">
        <w:rPr>
          <w:rFonts w:hint="cs"/>
          <w:rtl/>
        </w:rPr>
        <w:t>ی</w:t>
      </w:r>
      <w:r w:rsidR="00BD4C18" w:rsidRPr="00ED4473">
        <w:rPr>
          <w:rFonts w:hint="eastAsia"/>
          <w:rtl/>
        </w:rPr>
        <w:t>مت‌ها</w:t>
      </w:r>
      <w:r w:rsidR="00BD4C18" w:rsidRPr="00ED4473">
        <w:rPr>
          <w:rFonts w:hint="cs"/>
          <w:rtl/>
        </w:rPr>
        <w:t>ی</w:t>
      </w:r>
      <w:r w:rsidRPr="00ED4473">
        <w:rPr>
          <w:rtl/>
        </w:rPr>
        <w:t xml:space="preserve"> مصوب در </w:t>
      </w:r>
      <w:r w:rsidRPr="00ED4473">
        <w:rPr>
          <w:rFonts w:hint="eastAsia"/>
          <w:rtl/>
        </w:rPr>
        <w:t>پرتال</w:t>
      </w:r>
      <w:r w:rsidRPr="00ED4473">
        <w:rPr>
          <w:rtl/>
        </w:rPr>
        <w:t xml:space="preserve"> عموم</w:t>
      </w:r>
      <w:r w:rsidRPr="00ED4473">
        <w:rPr>
          <w:rFonts w:hint="cs"/>
          <w:rtl/>
        </w:rPr>
        <w:t>ی</w:t>
      </w:r>
      <w:r w:rsidRPr="00ED4473">
        <w:rPr>
          <w:rtl/>
        </w:rPr>
        <w:t xml:space="preserve"> نما</w:t>
      </w:r>
      <w:r w:rsidRPr="00ED4473">
        <w:rPr>
          <w:rFonts w:hint="cs"/>
          <w:rtl/>
        </w:rPr>
        <w:t>ی</w:t>
      </w:r>
      <w:r w:rsidRPr="00ED4473">
        <w:rPr>
          <w:rFonts w:hint="eastAsia"/>
          <w:rtl/>
        </w:rPr>
        <w:t>ش</w:t>
      </w:r>
      <w:r w:rsidRPr="00ED4473">
        <w:rPr>
          <w:rtl/>
        </w:rPr>
        <w:t xml:space="preserve"> داده </w:t>
      </w:r>
      <w:r w:rsidRPr="00ED4473">
        <w:rPr>
          <w:rFonts w:hint="eastAsia"/>
          <w:rtl/>
        </w:rPr>
        <w:t>م</w:t>
      </w:r>
      <w:r w:rsidRPr="00ED4473">
        <w:rPr>
          <w:rFonts w:hint="cs"/>
          <w:rtl/>
        </w:rPr>
        <w:t>ی‌</w:t>
      </w:r>
      <w:r w:rsidRPr="00ED4473">
        <w:rPr>
          <w:rFonts w:hint="eastAsia"/>
          <w:rtl/>
        </w:rPr>
        <w:t>شود</w:t>
      </w:r>
      <w:r w:rsidRPr="00ED4473">
        <w:rPr>
          <w:rtl/>
        </w:rPr>
        <w:t xml:space="preserve">. </w:t>
      </w:r>
    </w:p>
    <w:p w14:paraId="144D5288" w14:textId="7E5A3FF0" w:rsidR="005F39F9" w:rsidRPr="00ED4473" w:rsidRDefault="00D651FB" w:rsidP="00D651FB">
      <w:pPr>
        <w:pStyle w:val="a1"/>
        <w:rPr>
          <w:rtl/>
        </w:rPr>
      </w:pPr>
      <w:bookmarkStart w:id="188" w:name="_Toc165813398"/>
      <w:r w:rsidRPr="00ED4473">
        <w:rPr>
          <w:rFonts w:hint="cs"/>
          <w:rtl/>
        </w:rPr>
        <w:t>پیش‌بینی قیمت</w:t>
      </w:r>
      <w:bookmarkEnd w:id="188"/>
    </w:p>
    <w:p w14:paraId="022823E0" w14:textId="5336A781" w:rsidR="00D651FB" w:rsidRPr="00ED4473" w:rsidRDefault="00624873" w:rsidP="004821EA">
      <w:pPr>
        <w:pStyle w:val="ListParagraph"/>
        <w:numPr>
          <w:ilvl w:val="0"/>
          <w:numId w:val="58"/>
        </w:numPr>
      </w:pPr>
      <w:r w:rsidRPr="00ED4473">
        <w:rPr>
          <w:rFonts w:hint="eastAsia"/>
          <w:rtl/>
        </w:rPr>
        <w:t>جهت</w:t>
      </w:r>
      <w:r w:rsidRPr="00ED4473">
        <w:rPr>
          <w:rtl/>
        </w:rPr>
        <w:t xml:space="preserve"> </w:t>
      </w:r>
      <w:r w:rsidRPr="00ED4473">
        <w:rPr>
          <w:rFonts w:hint="eastAsia"/>
          <w:rtl/>
        </w:rPr>
        <w:t>پ</w:t>
      </w:r>
      <w:r w:rsidRPr="00ED4473">
        <w:rPr>
          <w:rFonts w:hint="cs"/>
          <w:rtl/>
        </w:rPr>
        <w:t>ی</w:t>
      </w:r>
      <w:r w:rsidRPr="00ED4473">
        <w:rPr>
          <w:rFonts w:hint="eastAsia"/>
          <w:rtl/>
        </w:rPr>
        <w:t>ش‌ب</w:t>
      </w:r>
      <w:r w:rsidRPr="00ED4473">
        <w:rPr>
          <w:rFonts w:hint="cs"/>
          <w:rtl/>
        </w:rPr>
        <w:t>ی</w:t>
      </w:r>
      <w:r w:rsidRPr="00ED4473">
        <w:rPr>
          <w:rFonts w:hint="eastAsia"/>
          <w:rtl/>
        </w:rPr>
        <w:t>ن</w:t>
      </w:r>
      <w:r w:rsidRPr="00ED4473">
        <w:rPr>
          <w:rFonts w:hint="cs"/>
          <w:rtl/>
        </w:rPr>
        <w:t>ی</w:t>
      </w:r>
      <w:r w:rsidRPr="00ED4473">
        <w:rPr>
          <w:rtl/>
        </w:rPr>
        <w:t xml:space="preserve"> ق</w:t>
      </w:r>
      <w:r w:rsidRPr="00ED4473">
        <w:rPr>
          <w:rFonts w:hint="cs"/>
          <w:rtl/>
        </w:rPr>
        <w:t>ی</w:t>
      </w:r>
      <w:r w:rsidRPr="00ED4473">
        <w:rPr>
          <w:rFonts w:hint="eastAsia"/>
          <w:rtl/>
        </w:rPr>
        <w:t>مت</w:t>
      </w:r>
      <w:r w:rsidRPr="00ED4473">
        <w:rPr>
          <w:rtl/>
        </w:rPr>
        <w:t xml:space="preserve"> در </w:t>
      </w:r>
      <w:r w:rsidRPr="00ED4473">
        <w:rPr>
          <w:rFonts w:hint="eastAsia"/>
          <w:rtl/>
        </w:rPr>
        <w:t>ماه‌ها</w:t>
      </w:r>
      <w:r w:rsidRPr="00ED4473">
        <w:rPr>
          <w:rFonts w:hint="cs"/>
          <w:rtl/>
        </w:rPr>
        <w:t>ی</w:t>
      </w:r>
      <w:r w:rsidRPr="00ED4473">
        <w:rPr>
          <w:rtl/>
        </w:rPr>
        <w:t xml:space="preserve"> </w:t>
      </w:r>
      <w:r w:rsidR="00BD4C18" w:rsidRPr="00ED4473">
        <w:rPr>
          <w:rtl/>
        </w:rPr>
        <w:t>پ</w:t>
      </w:r>
      <w:r w:rsidR="00BD4C18" w:rsidRPr="00ED4473">
        <w:rPr>
          <w:rFonts w:hint="cs"/>
          <w:rtl/>
        </w:rPr>
        <w:t>ی</w:t>
      </w:r>
      <w:r w:rsidR="00BD4C18" w:rsidRPr="00ED4473">
        <w:rPr>
          <w:rFonts w:hint="eastAsia"/>
          <w:rtl/>
        </w:rPr>
        <w:t>شرو</w:t>
      </w:r>
      <w:r w:rsidRPr="00ED4473">
        <w:rPr>
          <w:rFonts w:hint="eastAsia"/>
          <w:rtl/>
        </w:rPr>
        <w:t>،</w:t>
      </w:r>
      <w:r w:rsidRPr="00ED4473">
        <w:rPr>
          <w:rtl/>
        </w:rPr>
        <w:t xml:space="preserve"> </w:t>
      </w:r>
      <w:r w:rsidRPr="00ED4473">
        <w:rPr>
          <w:rFonts w:hint="eastAsia"/>
          <w:rtl/>
        </w:rPr>
        <w:t>داده‌ي</w:t>
      </w:r>
      <w:r w:rsidRPr="00ED4473">
        <w:rPr>
          <w:rtl/>
        </w:rPr>
        <w:t xml:space="preserve"> ثبت سفارشات قبل</w:t>
      </w:r>
      <w:r w:rsidRPr="00ED4473">
        <w:rPr>
          <w:rFonts w:hint="cs"/>
          <w:rtl/>
        </w:rPr>
        <w:t>ی</w:t>
      </w:r>
      <w:r w:rsidRPr="00ED4473">
        <w:rPr>
          <w:rtl/>
        </w:rPr>
        <w:t xml:space="preserve"> و </w:t>
      </w:r>
      <w:r w:rsidRPr="00ED4473">
        <w:rPr>
          <w:rFonts w:hint="eastAsia"/>
          <w:rtl/>
        </w:rPr>
        <w:t>ارزها</w:t>
      </w:r>
      <w:r w:rsidRPr="00ED4473">
        <w:rPr>
          <w:rFonts w:hint="cs"/>
          <w:rtl/>
        </w:rPr>
        <w:t>ی</w:t>
      </w:r>
      <w:r w:rsidRPr="00ED4473">
        <w:rPr>
          <w:rtl/>
        </w:rPr>
        <w:t xml:space="preserve"> </w:t>
      </w:r>
      <w:r w:rsidRPr="00ED4473">
        <w:rPr>
          <w:rFonts w:hint="eastAsia"/>
          <w:rtl/>
        </w:rPr>
        <w:t>تخص</w:t>
      </w:r>
      <w:r w:rsidRPr="00ED4473">
        <w:rPr>
          <w:rFonts w:hint="cs"/>
          <w:rtl/>
        </w:rPr>
        <w:t>ی</w:t>
      </w:r>
      <w:r w:rsidRPr="00ED4473">
        <w:rPr>
          <w:rFonts w:hint="eastAsia"/>
          <w:rtl/>
        </w:rPr>
        <w:t>ص‌</w:t>
      </w:r>
      <w:r w:rsidRPr="00ED4473">
        <w:rPr>
          <w:rFonts w:hint="cs"/>
          <w:rtl/>
        </w:rPr>
        <w:t>ی</w:t>
      </w:r>
      <w:r w:rsidRPr="00ED4473">
        <w:rPr>
          <w:rFonts w:hint="eastAsia"/>
          <w:rtl/>
        </w:rPr>
        <w:t>افته</w:t>
      </w:r>
      <w:r w:rsidRPr="00ED4473">
        <w:rPr>
          <w:rtl/>
        </w:rPr>
        <w:t xml:space="preserve"> در </w:t>
      </w:r>
      <w:r w:rsidRPr="00ED4473">
        <w:rPr>
          <w:rFonts w:hint="eastAsia"/>
          <w:rtl/>
        </w:rPr>
        <w:t>سال‌ها</w:t>
      </w:r>
      <w:r w:rsidRPr="00ED4473">
        <w:rPr>
          <w:rFonts w:hint="cs"/>
          <w:rtl/>
        </w:rPr>
        <w:t>ی</w:t>
      </w:r>
      <w:r w:rsidRPr="00ED4473">
        <w:rPr>
          <w:rtl/>
        </w:rPr>
        <w:t xml:space="preserve"> گذشته به س</w:t>
      </w:r>
      <w:r w:rsidRPr="00ED4473">
        <w:rPr>
          <w:rFonts w:hint="cs"/>
          <w:rtl/>
        </w:rPr>
        <w:t>ی</w:t>
      </w:r>
      <w:r w:rsidRPr="00ED4473">
        <w:rPr>
          <w:rFonts w:hint="eastAsia"/>
          <w:rtl/>
        </w:rPr>
        <w:t>ستم</w:t>
      </w:r>
      <w:r w:rsidRPr="00ED4473">
        <w:rPr>
          <w:rtl/>
        </w:rPr>
        <w:t xml:space="preserve"> تزر</w:t>
      </w:r>
      <w:r w:rsidRPr="00ED4473">
        <w:rPr>
          <w:rFonts w:hint="cs"/>
          <w:rtl/>
        </w:rPr>
        <w:t>ی</w:t>
      </w:r>
      <w:r w:rsidRPr="00ED4473">
        <w:rPr>
          <w:rFonts w:hint="eastAsia"/>
          <w:rtl/>
        </w:rPr>
        <w:t>ق</w:t>
      </w:r>
      <w:r w:rsidRPr="00ED4473">
        <w:rPr>
          <w:rtl/>
        </w:rPr>
        <w:t xml:space="preserve"> </w:t>
      </w:r>
      <w:r w:rsidRPr="00ED4473">
        <w:rPr>
          <w:rFonts w:hint="eastAsia"/>
          <w:rtl/>
        </w:rPr>
        <w:t>م</w:t>
      </w:r>
      <w:r w:rsidRPr="00ED4473">
        <w:rPr>
          <w:rFonts w:hint="cs"/>
          <w:rtl/>
        </w:rPr>
        <w:t>ی‌</w:t>
      </w:r>
      <w:r w:rsidRPr="00ED4473">
        <w:rPr>
          <w:rFonts w:hint="eastAsia"/>
          <w:rtl/>
        </w:rPr>
        <w:t>شود</w:t>
      </w:r>
      <w:r w:rsidRPr="00ED4473">
        <w:rPr>
          <w:rtl/>
        </w:rPr>
        <w:t xml:space="preserve">. </w:t>
      </w:r>
    </w:p>
    <w:p w14:paraId="19F4BF52" w14:textId="03681102" w:rsidR="00624873" w:rsidRPr="00ED4473" w:rsidRDefault="004B4DBF" w:rsidP="004821EA">
      <w:pPr>
        <w:pStyle w:val="ListParagraph"/>
        <w:numPr>
          <w:ilvl w:val="0"/>
          <w:numId w:val="58"/>
        </w:numPr>
      </w:pPr>
      <w:r w:rsidRPr="00ED4473">
        <w:rPr>
          <w:rFonts w:hint="eastAsia"/>
          <w:rtl/>
        </w:rPr>
        <w:t>جهت</w:t>
      </w:r>
      <w:r w:rsidRPr="00ED4473">
        <w:rPr>
          <w:rtl/>
        </w:rPr>
        <w:t xml:space="preserve"> </w:t>
      </w:r>
      <w:r w:rsidRPr="00ED4473">
        <w:rPr>
          <w:rFonts w:hint="eastAsia"/>
          <w:rtl/>
        </w:rPr>
        <w:t>پ</w:t>
      </w:r>
      <w:r w:rsidRPr="00ED4473">
        <w:rPr>
          <w:rFonts w:hint="cs"/>
          <w:rtl/>
        </w:rPr>
        <w:t>ی</w:t>
      </w:r>
      <w:r w:rsidRPr="00ED4473">
        <w:rPr>
          <w:rFonts w:hint="eastAsia"/>
          <w:rtl/>
        </w:rPr>
        <w:t>ش‌ب</w:t>
      </w:r>
      <w:r w:rsidRPr="00ED4473">
        <w:rPr>
          <w:rFonts w:hint="cs"/>
          <w:rtl/>
        </w:rPr>
        <w:t>ی</w:t>
      </w:r>
      <w:r w:rsidRPr="00ED4473">
        <w:rPr>
          <w:rFonts w:hint="eastAsia"/>
          <w:rtl/>
        </w:rPr>
        <w:t>ن</w:t>
      </w:r>
      <w:r w:rsidRPr="00ED4473">
        <w:rPr>
          <w:rFonts w:hint="cs"/>
          <w:rtl/>
        </w:rPr>
        <w:t>ی</w:t>
      </w:r>
      <w:r w:rsidRPr="00ED4473">
        <w:rPr>
          <w:rFonts w:hint="eastAsia"/>
          <w:rtl/>
        </w:rPr>
        <w:t>،</w:t>
      </w:r>
      <w:r w:rsidRPr="00ED4473">
        <w:rPr>
          <w:rtl/>
        </w:rPr>
        <w:t xml:space="preserve"> </w:t>
      </w:r>
      <w:r w:rsidR="00624873" w:rsidRPr="00ED4473">
        <w:rPr>
          <w:rFonts w:hint="eastAsia"/>
          <w:rtl/>
        </w:rPr>
        <w:t>ق</w:t>
      </w:r>
      <w:r w:rsidR="00624873" w:rsidRPr="00ED4473">
        <w:rPr>
          <w:rFonts w:hint="cs"/>
          <w:rtl/>
        </w:rPr>
        <w:t>ی</w:t>
      </w:r>
      <w:r w:rsidR="00624873" w:rsidRPr="00ED4473">
        <w:rPr>
          <w:rFonts w:hint="eastAsia"/>
          <w:rtl/>
        </w:rPr>
        <w:t>مت</w:t>
      </w:r>
      <w:r w:rsidR="00624873" w:rsidRPr="00ED4473">
        <w:rPr>
          <w:rtl/>
        </w:rPr>
        <w:t xml:space="preserve"> </w:t>
      </w:r>
      <w:r w:rsidRPr="00ED4473">
        <w:rPr>
          <w:rFonts w:hint="eastAsia"/>
          <w:rtl/>
        </w:rPr>
        <w:t>کالاها</w:t>
      </w:r>
      <w:r w:rsidRPr="00ED4473">
        <w:rPr>
          <w:rFonts w:hint="cs"/>
          <w:rtl/>
        </w:rPr>
        <w:t>ی</w:t>
      </w:r>
      <w:r w:rsidRPr="00ED4473">
        <w:rPr>
          <w:rtl/>
        </w:rPr>
        <w:t xml:space="preserve"> </w:t>
      </w:r>
      <w:r w:rsidR="00C22A13" w:rsidRPr="00ED4473">
        <w:rPr>
          <w:rFonts w:hint="eastAsia"/>
          <w:rtl/>
        </w:rPr>
        <w:t>کشاورز</w:t>
      </w:r>
      <w:r w:rsidR="00C22A13" w:rsidRPr="00ED4473">
        <w:rPr>
          <w:rFonts w:hint="cs"/>
          <w:rtl/>
        </w:rPr>
        <w:t>ی</w:t>
      </w:r>
      <w:r w:rsidRPr="00ED4473">
        <w:rPr>
          <w:rtl/>
        </w:rPr>
        <w:t xml:space="preserve"> در </w:t>
      </w:r>
      <w:r w:rsidR="00BD4C18" w:rsidRPr="00ED4473">
        <w:rPr>
          <w:rtl/>
        </w:rPr>
        <w:t>سال‌ها</w:t>
      </w:r>
      <w:r w:rsidR="00BD4C18" w:rsidRPr="00ED4473">
        <w:rPr>
          <w:rFonts w:hint="cs"/>
          <w:rtl/>
        </w:rPr>
        <w:t>ی</w:t>
      </w:r>
      <w:r w:rsidRPr="00ED4473">
        <w:rPr>
          <w:rtl/>
        </w:rPr>
        <w:t xml:space="preserve"> گذشته از منابع مختلف </w:t>
      </w:r>
      <w:r w:rsidRPr="00ED4473">
        <w:rPr>
          <w:rFonts w:hint="eastAsia"/>
          <w:rtl/>
        </w:rPr>
        <w:t>جمع‌آور</w:t>
      </w:r>
      <w:r w:rsidRPr="00ED4473">
        <w:rPr>
          <w:rFonts w:hint="cs"/>
          <w:rtl/>
        </w:rPr>
        <w:t>ی</w:t>
      </w:r>
      <w:r w:rsidRPr="00ED4473">
        <w:rPr>
          <w:rtl/>
        </w:rPr>
        <w:t xml:space="preserve"> شده و به س</w:t>
      </w:r>
      <w:r w:rsidRPr="00ED4473">
        <w:rPr>
          <w:rFonts w:hint="cs"/>
          <w:rtl/>
        </w:rPr>
        <w:t>ی</w:t>
      </w:r>
      <w:r w:rsidRPr="00ED4473">
        <w:rPr>
          <w:rFonts w:hint="eastAsia"/>
          <w:rtl/>
        </w:rPr>
        <w:t>ستم</w:t>
      </w:r>
      <w:r w:rsidRPr="00ED4473">
        <w:rPr>
          <w:rtl/>
        </w:rPr>
        <w:t xml:space="preserve"> تزر</w:t>
      </w:r>
      <w:r w:rsidRPr="00ED4473">
        <w:rPr>
          <w:rFonts w:hint="cs"/>
          <w:rtl/>
        </w:rPr>
        <w:t>ی</w:t>
      </w:r>
      <w:r w:rsidRPr="00ED4473">
        <w:rPr>
          <w:rFonts w:hint="eastAsia"/>
          <w:rtl/>
        </w:rPr>
        <w:t>ق</w:t>
      </w:r>
      <w:r w:rsidRPr="00ED4473">
        <w:rPr>
          <w:rtl/>
        </w:rPr>
        <w:t xml:space="preserve"> </w:t>
      </w:r>
      <w:r w:rsidRPr="00ED4473">
        <w:rPr>
          <w:rFonts w:hint="eastAsia"/>
          <w:rtl/>
        </w:rPr>
        <w:t>م</w:t>
      </w:r>
      <w:r w:rsidRPr="00ED4473">
        <w:rPr>
          <w:rFonts w:hint="cs"/>
          <w:rtl/>
        </w:rPr>
        <w:t>ی‌</w:t>
      </w:r>
      <w:r w:rsidRPr="00ED4473">
        <w:rPr>
          <w:rFonts w:hint="eastAsia"/>
          <w:rtl/>
        </w:rPr>
        <w:t>شود</w:t>
      </w:r>
      <w:r w:rsidRPr="00ED4473">
        <w:rPr>
          <w:rtl/>
        </w:rPr>
        <w:t xml:space="preserve">. </w:t>
      </w:r>
    </w:p>
    <w:p w14:paraId="3261FF3F" w14:textId="3E2869B4" w:rsidR="00624873" w:rsidRPr="00ED4473" w:rsidRDefault="00624873" w:rsidP="004821EA">
      <w:pPr>
        <w:pStyle w:val="ListParagraph"/>
        <w:numPr>
          <w:ilvl w:val="0"/>
          <w:numId w:val="58"/>
        </w:numPr>
      </w:pPr>
      <w:r w:rsidRPr="00ED4473">
        <w:rPr>
          <w:rFonts w:hint="eastAsia"/>
          <w:rtl/>
        </w:rPr>
        <w:t>داده‌ها</w:t>
      </w:r>
      <w:r w:rsidRPr="00ED4473">
        <w:rPr>
          <w:rFonts w:hint="cs"/>
          <w:rtl/>
        </w:rPr>
        <w:t>ی</w:t>
      </w:r>
      <w:r w:rsidRPr="00ED4473">
        <w:rPr>
          <w:rtl/>
        </w:rPr>
        <w:t xml:space="preserve"> </w:t>
      </w:r>
      <w:r w:rsidRPr="00ED4473">
        <w:rPr>
          <w:rFonts w:hint="eastAsia"/>
          <w:rtl/>
        </w:rPr>
        <w:t>جمع‌آور</w:t>
      </w:r>
      <w:r w:rsidRPr="00ED4473">
        <w:rPr>
          <w:rFonts w:hint="cs"/>
          <w:rtl/>
        </w:rPr>
        <w:t>ی</w:t>
      </w:r>
      <w:r w:rsidRPr="00ED4473">
        <w:rPr>
          <w:rtl/>
        </w:rPr>
        <w:t xml:space="preserve"> شده با تقو</w:t>
      </w:r>
      <w:r w:rsidRPr="00ED4473">
        <w:rPr>
          <w:rFonts w:hint="cs"/>
          <w:rtl/>
        </w:rPr>
        <w:t>ی</w:t>
      </w:r>
      <w:r w:rsidRPr="00ED4473">
        <w:rPr>
          <w:rFonts w:hint="eastAsia"/>
          <w:rtl/>
        </w:rPr>
        <w:t>م</w:t>
      </w:r>
      <w:r w:rsidRPr="00ED4473">
        <w:rPr>
          <w:rtl/>
        </w:rPr>
        <w:t xml:space="preserve"> شمس</w:t>
      </w:r>
      <w:r w:rsidRPr="00ED4473">
        <w:rPr>
          <w:rFonts w:hint="cs"/>
          <w:rtl/>
        </w:rPr>
        <w:t>ی</w:t>
      </w:r>
      <w:r w:rsidRPr="00ED4473">
        <w:rPr>
          <w:rtl/>
        </w:rPr>
        <w:t xml:space="preserve"> و قمر</w:t>
      </w:r>
      <w:r w:rsidRPr="00ED4473">
        <w:rPr>
          <w:rFonts w:hint="cs"/>
          <w:rtl/>
        </w:rPr>
        <w:t>ی</w:t>
      </w:r>
      <w:r w:rsidRPr="00ED4473">
        <w:rPr>
          <w:rtl/>
        </w:rPr>
        <w:t xml:space="preserve"> تطب</w:t>
      </w:r>
      <w:r w:rsidRPr="00ED4473">
        <w:rPr>
          <w:rFonts w:hint="cs"/>
          <w:rtl/>
        </w:rPr>
        <w:t>ی</w:t>
      </w:r>
      <w:r w:rsidRPr="00ED4473">
        <w:rPr>
          <w:rFonts w:hint="eastAsia"/>
          <w:rtl/>
        </w:rPr>
        <w:t>ق</w:t>
      </w:r>
      <w:r w:rsidRPr="00ED4473">
        <w:rPr>
          <w:rtl/>
        </w:rPr>
        <w:t xml:space="preserve"> داده </w:t>
      </w:r>
      <w:r w:rsidRPr="00ED4473">
        <w:rPr>
          <w:rFonts w:hint="eastAsia"/>
          <w:rtl/>
        </w:rPr>
        <w:t>م</w:t>
      </w:r>
      <w:r w:rsidRPr="00ED4473">
        <w:rPr>
          <w:rFonts w:hint="cs"/>
          <w:rtl/>
        </w:rPr>
        <w:t>ی‌</w:t>
      </w:r>
      <w:r w:rsidRPr="00ED4473">
        <w:rPr>
          <w:rFonts w:hint="eastAsia"/>
          <w:rtl/>
        </w:rPr>
        <w:t>شود</w:t>
      </w:r>
      <w:r w:rsidRPr="00ED4473">
        <w:rPr>
          <w:rtl/>
        </w:rPr>
        <w:t xml:space="preserve">. </w:t>
      </w:r>
    </w:p>
    <w:p w14:paraId="2F6BF143" w14:textId="0119AB35" w:rsidR="00624873" w:rsidRPr="00ED4473" w:rsidRDefault="00624873" w:rsidP="004821EA">
      <w:pPr>
        <w:pStyle w:val="ListParagraph"/>
        <w:numPr>
          <w:ilvl w:val="0"/>
          <w:numId w:val="58"/>
        </w:numPr>
      </w:pPr>
      <w:r w:rsidRPr="00ED4473">
        <w:rPr>
          <w:rFonts w:hint="eastAsia"/>
          <w:rtl/>
        </w:rPr>
        <w:t>سامانه</w:t>
      </w:r>
      <w:r w:rsidRPr="00ED4473">
        <w:rPr>
          <w:rtl/>
        </w:rPr>
        <w:t xml:space="preserve"> با </w:t>
      </w:r>
      <w:r w:rsidR="004B4DBF" w:rsidRPr="00ED4473">
        <w:rPr>
          <w:rFonts w:hint="eastAsia"/>
          <w:rtl/>
        </w:rPr>
        <w:t>اتکا</w:t>
      </w:r>
      <w:r w:rsidR="004B4DBF" w:rsidRPr="00ED4473">
        <w:rPr>
          <w:rtl/>
        </w:rPr>
        <w:t xml:space="preserve"> ب</w:t>
      </w:r>
      <w:r w:rsidR="00D96B91" w:rsidRPr="00ED4473">
        <w:rPr>
          <w:rFonts w:hint="cs"/>
          <w:rtl/>
        </w:rPr>
        <w:t>ه</w:t>
      </w:r>
      <w:r w:rsidR="004B4DBF" w:rsidRPr="00ED4473">
        <w:rPr>
          <w:rtl/>
        </w:rPr>
        <w:t xml:space="preserve"> </w:t>
      </w:r>
      <w:r w:rsidR="00BD4C18" w:rsidRPr="00ED4473">
        <w:rPr>
          <w:rtl/>
        </w:rPr>
        <w:t>بانک‌ها</w:t>
      </w:r>
      <w:r w:rsidR="00BD4C18" w:rsidRPr="00ED4473">
        <w:rPr>
          <w:rFonts w:hint="cs"/>
          <w:rtl/>
        </w:rPr>
        <w:t>ی</w:t>
      </w:r>
      <w:r w:rsidR="004B4DBF" w:rsidRPr="00ED4473">
        <w:rPr>
          <w:rtl/>
        </w:rPr>
        <w:t xml:space="preserve"> داده سالها</w:t>
      </w:r>
      <w:r w:rsidR="004B4DBF" w:rsidRPr="00ED4473">
        <w:rPr>
          <w:rFonts w:hint="cs"/>
          <w:rtl/>
        </w:rPr>
        <w:t>ی</w:t>
      </w:r>
      <w:r w:rsidR="004B4DBF" w:rsidRPr="00ED4473">
        <w:rPr>
          <w:rtl/>
        </w:rPr>
        <w:t xml:space="preserve"> گذشته، اقدام به </w:t>
      </w:r>
      <w:r w:rsidR="004B4DBF" w:rsidRPr="00ED4473">
        <w:rPr>
          <w:rFonts w:hint="eastAsia"/>
          <w:rtl/>
        </w:rPr>
        <w:t>پ</w:t>
      </w:r>
      <w:r w:rsidR="004B4DBF" w:rsidRPr="00ED4473">
        <w:rPr>
          <w:rFonts w:hint="cs"/>
          <w:rtl/>
        </w:rPr>
        <w:t>ی</w:t>
      </w:r>
      <w:r w:rsidR="004B4DBF" w:rsidRPr="00ED4473">
        <w:rPr>
          <w:rFonts w:hint="eastAsia"/>
          <w:rtl/>
        </w:rPr>
        <w:t>ش‌ب</w:t>
      </w:r>
      <w:r w:rsidR="004B4DBF" w:rsidRPr="00ED4473">
        <w:rPr>
          <w:rFonts w:hint="cs"/>
          <w:rtl/>
        </w:rPr>
        <w:t>ی</w:t>
      </w:r>
      <w:r w:rsidR="004B4DBF" w:rsidRPr="00ED4473">
        <w:rPr>
          <w:rFonts w:hint="eastAsia"/>
          <w:rtl/>
        </w:rPr>
        <w:t>ن</w:t>
      </w:r>
      <w:r w:rsidR="004B4DBF" w:rsidRPr="00ED4473">
        <w:rPr>
          <w:rFonts w:hint="cs"/>
          <w:rtl/>
        </w:rPr>
        <w:t>ی</w:t>
      </w:r>
      <w:r w:rsidR="004B4DBF" w:rsidRPr="00ED4473">
        <w:rPr>
          <w:rtl/>
        </w:rPr>
        <w:t xml:space="preserve"> ق</w:t>
      </w:r>
      <w:r w:rsidR="004B4DBF" w:rsidRPr="00ED4473">
        <w:rPr>
          <w:rFonts w:hint="cs"/>
          <w:rtl/>
        </w:rPr>
        <w:t>ی</w:t>
      </w:r>
      <w:r w:rsidR="004B4DBF" w:rsidRPr="00ED4473">
        <w:rPr>
          <w:rFonts w:hint="eastAsia"/>
          <w:rtl/>
        </w:rPr>
        <w:t>مت</w:t>
      </w:r>
      <w:r w:rsidR="004B4DBF" w:rsidRPr="00ED4473">
        <w:rPr>
          <w:rtl/>
        </w:rPr>
        <w:t xml:space="preserve"> در </w:t>
      </w:r>
      <w:r w:rsidR="004B4DBF" w:rsidRPr="00ED4473">
        <w:rPr>
          <w:rFonts w:hint="eastAsia"/>
          <w:rtl/>
        </w:rPr>
        <w:t>ماه‌ها</w:t>
      </w:r>
      <w:r w:rsidR="004B4DBF" w:rsidRPr="00ED4473">
        <w:rPr>
          <w:rFonts w:hint="cs"/>
          <w:rtl/>
        </w:rPr>
        <w:t>ی</w:t>
      </w:r>
      <w:r w:rsidR="004B4DBF" w:rsidRPr="00ED4473">
        <w:rPr>
          <w:rtl/>
        </w:rPr>
        <w:t xml:space="preserve"> آ</w:t>
      </w:r>
      <w:r w:rsidR="004B4DBF" w:rsidRPr="00ED4473">
        <w:rPr>
          <w:rFonts w:hint="cs"/>
          <w:rtl/>
        </w:rPr>
        <w:t>ی</w:t>
      </w:r>
      <w:r w:rsidR="004B4DBF" w:rsidRPr="00ED4473">
        <w:rPr>
          <w:rFonts w:hint="eastAsia"/>
          <w:rtl/>
        </w:rPr>
        <w:t>نده</w:t>
      </w:r>
      <w:r w:rsidR="004B4DBF" w:rsidRPr="00ED4473">
        <w:rPr>
          <w:rtl/>
        </w:rPr>
        <w:t xml:space="preserve"> </w:t>
      </w:r>
      <w:r w:rsidR="004B4DBF" w:rsidRPr="00ED4473">
        <w:rPr>
          <w:rFonts w:hint="eastAsia"/>
          <w:rtl/>
        </w:rPr>
        <w:t>م</w:t>
      </w:r>
      <w:r w:rsidR="004B4DBF" w:rsidRPr="00ED4473">
        <w:rPr>
          <w:rFonts w:hint="cs"/>
          <w:rtl/>
        </w:rPr>
        <w:t>ی‌</w:t>
      </w:r>
      <w:r w:rsidR="004B4DBF" w:rsidRPr="00ED4473">
        <w:rPr>
          <w:rFonts w:hint="eastAsia"/>
          <w:rtl/>
        </w:rPr>
        <w:t>کند</w:t>
      </w:r>
      <w:r w:rsidR="004B4DBF" w:rsidRPr="00ED4473">
        <w:rPr>
          <w:rtl/>
        </w:rPr>
        <w:t xml:space="preserve">. </w:t>
      </w:r>
    </w:p>
    <w:p w14:paraId="168CADF9" w14:textId="10A5669E" w:rsidR="004B4DBF" w:rsidRPr="00ED4473" w:rsidRDefault="004B4DBF" w:rsidP="004821EA">
      <w:pPr>
        <w:pStyle w:val="ListParagraph"/>
        <w:numPr>
          <w:ilvl w:val="0"/>
          <w:numId w:val="58"/>
        </w:numPr>
      </w:pPr>
      <w:r w:rsidRPr="00ED4473">
        <w:rPr>
          <w:rFonts w:hint="eastAsia"/>
          <w:rtl/>
        </w:rPr>
        <w:t>دقت</w:t>
      </w:r>
      <w:r w:rsidRPr="00ED4473">
        <w:rPr>
          <w:rtl/>
        </w:rPr>
        <w:t xml:space="preserve"> </w:t>
      </w:r>
      <w:r w:rsidRPr="00ED4473">
        <w:rPr>
          <w:rFonts w:hint="eastAsia"/>
          <w:rtl/>
        </w:rPr>
        <w:t>پ</w:t>
      </w:r>
      <w:r w:rsidRPr="00ED4473">
        <w:rPr>
          <w:rFonts w:hint="cs"/>
          <w:rtl/>
        </w:rPr>
        <w:t>ی</w:t>
      </w:r>
      <w:r w:rsidRPr="00ED4473">
        <w:rPr>
          <w:rFonts w:hint="eastAsia"/>
          <w:rtl/>
        </w:rPr>
        <w:t>ش‌ب</w:t>
      </w:r>
      <w:r w:rsidRPr="00ED4473">
        <w:rPr>
          <w:rFonts w:hint="cs"/>
          <w:rtl/>
        </w:rPr>
        <w:t>ی</w:t>
      </w:r>
      <w:r w:rsidRPr="00ED4473">
        <w:rPr>
          <w:rFonts w:hint="eastAsia"/>
          <w:rtl/>
        </w:rPr>
        <w:t>ن</w:t>
      </w:r>
      <w:r w:rsidRPr="00ED4473">
        <w:rPr>
          <w:rFonts w:hint="cs"/>
          <w:rtl/>
        </w:rPr>
        <w:t>ی‌</w:t>
      </w:r>
      <w:r w:rsidRPr="00ED4473">
        <w:rPr>
          <w:rFonts w:hint="eastAsia"/>
          <w:rtl/>
        </w:rPr>
        <w:t>ها</w:t>
      </w:r>
      <w:r w:rsidRPr="00ED4473">
        <w:rPr>
          <w:rFonts w:hint="cs"/>
          <w:rtl/>
        </w:rPr>
        <w:t>ی</w:t>
      </w:r>
      <w:r w:rsidRPr="00ED4473">
        <w:rPr>
          <w:rtl/>
        </w:rPr>
        <w:t xml:space="preserve"> گذشته نسبت به وضع</w:t>
      </w:r>
      <w:r w:rsidRPr="00ED4473">
        <w:rPr>
          <w:rFonts w:hint="cs"/>
          <w:rtl/>
        </w:rPr>
        <w:t>ی</w:t>
      </w:r>
      <w:r w:rsidRPr="00ED4473">
        <w:rPr>
          <w:rFonts w:hint="eastAsia"/>
          <w:rtl/>
        </w:rPr>
        <w:t>ت</w:t>
      </w:r>
      <w:r w:rsidRPr="00ED4473">
        <w:rPr>
          <w:rtl/>
        </w:rPr>
        <w:t xml:space="preserve"> واقع</w:t>
      </w:r>
      <w:r w:rsidRPr="00ED4473">
        <w:rPr>
          <w:rFonts w:hint="cs"/>
          <w:rtl/>
        </w:rPr>
        <w:t>ی</w:t>
      </w:r>
      <w:r w:rsidRPr="00ED4473">
        <w:rPr>
          <w:rtl/>
        </w:rPr>
        <w:t xml:space="preserve"> در گزارشات</w:t>
      </w:r>
      <w:r w:rsidRPr="00ED4473">
        <w:rPr>
          <w:rFonts w:hint="cs"/>
          <w:rtl/>
        </w:rPr>
        <w:t>ی</w:t>
      </w:r>
      <w:r w:rsidRPr="00ED4473">
        <w:rPr>
          <w:rtl/>
        </w:rPr>
        <w:t xml:space="preserve"> </w:t>
      </w:r>
      <w:r w:rsidR="00BD4C18" w:rsidRPr="00ED4473">
        <w:rPr>
          <w:rtl/>
        </w:rPr>
        <w:t>قابل‌مشاهده</w:t>
      </w:r>
      <w:r w:rsidRPr="00ED4473">
        <w:rPr>
          <w:rtl/>
        </w:rPr>
        <w:t xml:space="preserve"> است. </w:t>
      </w:r>
    </w:p>
    <w:p w14:paraId="363407B1" w14:textId="103E8DBD" w:rsidR="004B4DBF" w:rsidRPr="00ED4473" w:rsidRDefault="004B4DBF" w:rsidP="004821EA">
      <w:pPr>
        <w:pStyle w:val="ListParagraph"/>
        <w:numPr>
          <w:ilvl w:val="0"/>
          <w:numId w:val="58"/>
        </w:numPr>
        <w:rPr>
          <w:rtl/>
        </w:rPr>
      </w:pPr>
      <w:r w:rsidRPr="00ED4473">
        <w:rPr>
          <w:rFonts w:hint="eastAsia"/>
          <w:rtl/>
        </w:rPr>
        <w:t>دقت</w:t>
      </w:r>
      <w:r w:rsidRPr="00ED4473">
        <w:rPr>
          <w:rtl/>
        </w:rPr>
        <w:t xml:space="preserve"> </w:t>
      </w:r>
      <w:r w:rsidR="00BD4C18" w:rsidRPr="00ED4473">
        <w:rPr>
          <w:rtl/>
        </w:rPr>
        <w:t>الگور</w:t>
      </w:r>
      <w:r w:rsidR="00BD4C18" w:rsidRPr="00ED4473">
        <w:rPr>
          <w:rFonts w:hint="cs"/>
          <w:rtl/>
        </w:rPr>
        <w:t>ی</w:t>
      </w:r>
      <w:r w:rsidR="00BD4C18" w:rsidRPr="00ED4473">
        <w:rPr>
          <w:rFonts w:hint="eastAsia"/>
          <w:rtl/>
        </w:rPr>
        <w:t>تم‌ها</w:t>
      </w:r>
      <w:r w:rsidR="00BD4C18" w:rsidRPr="00ED4473">
        <w:rPr>
          <w:rFonts w:hint="cs"/>
          <w:rtl/>
        </w:rPr>
        <w:t>ی</w:t>
      </w:r>
      <w:r w:rsidRPr="00ED4473">
        <w:rPr>
          <w:rtl/>
        </w:rPr>
        <w:t xml:space="preserve"> </w:t>
      </w:r>
      <w:r w:rsidRPr="00ED4473">
        <w:rPr>
          <w:rFonts w:hint="eastAsia"/>
          <w:rtl/>
        </w:rPr>
        <w:t>پ</w:t>
      </w:r>
      <w:r w:rsidRPr="00ED4473">
        <w:rPr>
          <w:rFonts w:hint="cs"/>
          <w:rtl/>
        </w:rPr>
        <w:t>ی</w:t>
      </w:r>
      <w:r w:rsidRPr="00ED4473">
        <w:rPr>
          <w:rFonts w:hint="eastAsia"/>
          <w:rtl/>
        </w:rPr>
        <w:t>ش‌ب</w:t>
      </w:r>
      <w:r w:rsidRPr="00ED4473">
        <w:rPr>
          <w:rFonts w:hint="cs"/>
          <w:rtl/>
        </w:rPr>
        <w:t>ی</w:t>
      </w:r>
      <w:r w:rsidRPr="00ED4473">
        <w:rPr>
          <w:rFonts w:hint="eastAsia"/>
          <w:rtl/>
        </w:rPr>
        <w:t>ن</w:t>
      </w:r>
      <w:r w:rsidRPr="00ED4473">
        <w:rPr>
          <w:rFonts w:hint="cs"/>
          <w:rtl/>
        </w:rPr>
        <w:t>ی‌</w:t>
      </w:r>
      <w:r w:rsidRPr="00ED4473">
        <w:rPr>
          <w:rFonts w:hint="eastAsia"/>
          <w:rtl/>
        </w:rPr>
        <w:t>ها</w:t>
      </w:r>
      <w:r w:rsidRPr="00ED4473">
        <w:rPr>
          <w:rtl/>
        </w:rPr>
        <w:t xml:space="preserve"> با در</w:t>
      </w:r>
      <w:r w:rsidRPr="00ED4473">
        <w:rPr>
          <w:rFonts w:hint="cs"/>
          <w:rtl/>
        </w:rPr>
        <w:t>ی</w:t>
      </w:r>
      <w:r w:rsidRPr="00ED4473">
        <w:rPr>
          <w:rFonts w:hint="eastAsia"/>
          <w:rtl/>
        </w:rPr>
        <w:t>افت</w:t>
      </w:r>
      <w:r w:rsidRPr="00ED4473">
        <w:rPr>
          <w:rtl/>
        </w:rPr>
        <w:t xml:space="preserve"> بازخورد </w:t>
      </w:r>
      <w:r w:rsidRPr="00ED4473">
        <w:rPr>
          <w:rFonts w:hint="eastAsia"/>
          <w:rtl/>
        </w:rPr>
        <w:t>مرتباً</w:t>
      </w:r>
      <w:r w:rsidRPr="00ED4473">
        <w:rPr>
          <w:rtl/>
        </w:rPr>
        <w:t xml:space="preserve"> بهبود </w:t>
      </w:r>
      <w:r w:rsidRPr="00ED4473">
        <w:rPr>
          <w:rFonts w:hint="eastAsia"/>
          <w:rtl/>
        </w:rPr>
        <w:t>م</w:t>
      </w:r>
      <w:r w:rsidRPr="00ED4473">
        <w:rPr>
          <w:rFonts w:hint="cs"/>
          <w:rtl/>
        </w:rPr>
        <w:t>ی‌ی</w:t>
      </w:r>
      <w:r w:rsidRPr="00ED4473">
        <w:rPr>
          <w:rFonts w:hint="eastAsia"/>
          <w:rtl/>
        </w:rPr>
        <w:t>ابد</w:t>
      </w:r>
      <w:r w:rsidRPr="00ED4473">
        <w:rPr>
          <w:rtl/>
        </w:rPr>
        <w:t xml:space="preserve">. </w:t>
      </w:r>
    </w:p>
    <w:p w14:paraId="1624F447" w14:textId="4AD04E0C" w:rsidR="003A6107" w:rsidRDefault="00DC4790" w:rsidP="002106DD">
      <w:pPr>
        <w:pStyle w:val="a0"/>
        <w:rPr>
          <w:rtl/>
        </w:rPr>
      </w:pPr>
      <w:bookmarkStart w:id="189" w:name="_Toc165813399"/>
      <w:r>
        <w:rPr>
          <w:rFonts w:hint="cs"/>
          <w:rtl/>
        </w:rPr>
        <w:lastRenderedPageBreak/>
        <w:t>ملزومات</w:t>
      </w:r>
      <w:r w:rsidR="002106DD">
        <w:rPr>
          <w:rFonts w:hint="cs"/>
          <w:rtl/>
        </w:rPr>
        <w:t xml:space="preserve"> فنی</w:t>
      </w:r>
      <w:r>
        <w:rPr>
          <w:rFonts w:hint="cs"/>
          <w:rtl/>
        </w:rPr>
        <w:t xml:space="preserve"> و </w:t>
      </w:r>
      <w:r w:rsidR="00BD4C18">
        <w:rPr>
          <w:rFonts w:hint="eastAsia"/>
          <w:rtl/>
        </w:rPr>
        <w:t>تحو</w:t>
      </w:r>
      <w:r w:rsidR="00BD4C18">
        <w:rPr>
          <w:rFonts w:hint="cs"/>
          <w:rtl/>
        </w:rPr>
        <w:t>ی</w:t>
      </w:r>
      <w:r w:rsidR="00BD4C18">
        <w:rPr>
          <w:rFonts w:hint="eastAsia"/>
          <w:rtl/>
        </w:rPr>
        <w:t>ل‌دادن</w:t>
      </w:r>
      <w:r w:rsidR="00BD4C18">
        <w:rPr>
          <w:rFonts w:hint="cs"/>
          <w:rtl/>
        </w:rPr>
        <w:t>ی</w:t>
      </w:r>
      <w:bookmarkEnd w:id="189"/>
    </w:p>
    <w:p w14:paraId="3E69F7FC" w14:textId="27D7613B" w:rsidR="002A0DCD" w:rsidRDefault="002A0DCD" w:rsidP="00D2630B">
      <w:pPr>
        <w:pStyle w:val="a1"/>
        <w:rPr>
          <w:rtl/>
        </w:rPr>
      </w:pPr>
      <w:bookmarkStart w:id="190" w:name="_Toc150940031"/>
      <w:bookmarkStart w:id="191" w:name="_Toc150965800"/>
      <w:bookmarkStart w:id="192" w:name="_Toc150966050"/>
      <w:bookmarkStart w:id="193" w:name="_Toc150966299"/>
      <w:bookmarkStart w:id="194" w:name="_Toc150966548"/>
      <w:bookmarkStart w:id="195" w:name="_Toc150966797"/>
      <w:bookmarkStart w:id="196" w:name="_Toc150968532"/>
      <w:bookmarkStart w:id="197" w:name="_Toc165813400"/>
      <w:bookmarkEnd w:id="190"/>
      <w:bookmarkEnd w:id="191"/>
      <w:bookmarkEnd w:id="192"/>
      <w:bookmarkEnd w:id="193"/>
      <w:bookmarkEnd w:id="194"/>
      <w:bookmarkEnd w:id="195"/>
      <w:bookmarkEnd w:id="196"/>
      <w:r>
        <w:rPr>
          <w:rFonts w:hint="cs"/>
          <w:rtl/>
        </w:rPr>
        <w:t>رویکرد کلی در تنظیم ملزومات فنی</w:t>
      </w:r>
      <w:bookmarkEnd w:id="197"/>
    </w:p>
    <w:p w14:paraId="0CB9CFEE" w14:textId="16E6E360" w:rsidR="002A0DCD" w:rsidRPr="00D6736D" w:rsidRDefault="00266D84" w:rsidP="000057FA">
      <w:r>
        <w:rPr>
          <w:rFonts w:hint="cs"/>
          <w:rtl/>
        </w:rPr>
        <w:t xml:space="preserve">در </w:t>
      </w:r>
      <w:r w:rsidR="002A0DCD">
        <w:rPr>
          <w:rFonts w:hint="cs"/>
          <w:rtl/>
        </w:rPr>
        <w:t xml:space="preserve">این بخش از سند، ابعاد فنی محصول مورد درخواست تشریح می‌گردد. همچنین تحویل‌دادنی‌های پروژه و نحوه و زمان تحویل آنها مشخص شده است. در تدوین ملزومات فنی سطح بالایی از کیفیت محصول </w:t>
      </w:r>
      <w:r w:rsidR="00BD4C18">
        <w:rPr>
          <w:rtl/>
        </w:rPr>
        <w:t>مدنظر</w:t>
      </w:r>
      <w:r w:rsidR="002A0DCD">
        <w:rPr>
          <w:rFonts w:hint="cs"/>
          <w:rtl/>
        </w:rPr>
        <w:t xml:space="preserve"> قرار گرفته است. لازم به </w:t>
      </w:r>
      <w:r w:rsidR="00BD4C18">
        <w:rPr>
          <w:rFonts w:hint="cs"/>
          <w:rtl/>
        </w:rPr>
        <w:t>تأکید</w:t>
      </w:r>
      <w:r w:rsidR="002A0DCD">
        <w:rPr>
          <w:rFonts w:hint="cs"/>
          <w:rtl/>
        </w:rPr>
        <w:t xml:space="preserve"> است بروکراسی زیاد، مستندات طولانی و اقدامات غیر ضروری برای کارفرما مطلوبیت ندارد. چنانچه ه</w:t>
      </w:r>
      <w:r w:rsidR="00AA5011">
        <w:rPr>
          <w:rFonts w:hint="cs"/>
          <w:rtl/>
        </w:rPr>
        <w:t>ر یک از بندهای ملزومات فنی را</w:t>
      </w:r>
      <w:r w:rsidR="002A0DCD">
        <w:rPr>
          <w:rFonts w:hint="cs"/>
          <w:rtl/>
        </w:rPr>
        <w:t xml:space="preserve"> </w:t>
      </w:r>
      <w:r>
        <w:rPr>
          <w:rFonts w:hint="cs"/>
          <w:rtl/>
        </w:rPr>
        <w:t xml:space="preserve">برای خود </w:t>
      </w:r>
      <w:r w:rsidR="002A0DCD">
        <w:rPr>
          <w:rFonts w:hint="cs"/>
          <w:rtl/>
        </w:rPr>
        <w:t>قابل انجام نمی‌دانید یا هزینه انجام آنها را غیر منطقی تصور می‌کنید</w:t>
      </w:r>
      <w:r w:rsidR="00AA5011">
        <w:rPr>
          <w:rFonts w:hint="cs"/>
          <w:rtl/>
        </w:rPr>
        <w:t xml:space="preserve"> یا پیشنهاد جایگزین بهتری دار</w:t>
      </w:r>
      <w:r>
        <w:rPr>
          <w:rFonts w:hint="cs"/>
          <w:rtl/>
        </w:rPr>
        <w:t>ی</w:t>
      </w:r>
      <w:r w:rsidR="00AA5011">
        <w:rPr>
          <w:rFonts w:hint="cs"/>
          <w:rtl/>
        </w:rPr>
        <w:t>د،</w:t>
      </w:r>
      <w:r w:rsidR="002A0DCD">
        <w:rPr>
          <w:rFonts w:hint="cs"/>
          <w:rtl/>
        </w:rPr>
        <w:t xml:space="preserve"> می‌توانید در بخش «</w:t>
      </w:r>
      <w:r w:rsidR="000057FA">
        <w:rPr>
          <w:rFonts w:hint="cs"/>
          <w:rtl/>
        </w:rPr>
        <w:t>شفاف‌سازی</w:t>
      </w:r>
      <w:r w:rsidR="002A0DCD">
        <w:rPr>
          <w:rFonts w:hint="cs"/>
          <w:rtl/>
        </w:rPr>
        <w:t xml:space="preserve">» پیشنهادنامه خود </w:t>
      </w:r>
      <w:r w:rsidR="002A0DCD">
        <w:rPr>
          <w:rFonts w:cs="Times New Roman" w:hint="cs"/>
          <w:rtl/>
        </w:rPr>
        <w:t>–</w:t>
      </w:r>
      <w:r w:rsidR="002A0DCD">
        <w:rPr>
          <w:rFonts w:hint="cs"/>
          <w:rtl/>
        </w:rPr>
        <w:t>همانگونه که در ساختار پیشنهادنامه آمده- ملاحظات خود را بیان نمایید.</w:t>
      </w:r>
    </w:p>
    <w:p w14:paraId="2B3BB1F4" w14:textId="4B063486" w:rsidR="00D2630B" w:rsidRDefault="00D2630B" w:rsidP="00D2630B">
      <w:pPr>
        <w:pStyle w:val="a1"/>
        <w:rPr>
          <w:rtl/>
        </w:rPr>
      </w:pPr>
      <w:bookmarkStart w:id="198" w:name="_Toc165813401"/>
      <w:r>
        <w:rPr>
          <w:rFonts w:hint="cs"/>
          <w:rtl/>
        </w:rPr>
        <w:t xml:space="preserve">تحویل‌دادنی‌های </w:t>
      </w:r>
      <w:r w:rsidR="007F43AF">
        <w:rPr>
          <w:rFonts w:hint="cs"/>
          <w:rtl/>
        </w:rPr>
        <w:t>پروژه</w:t>
      </w:r>
      <w:bookmarkEnd w:id="198"/>
    </w:p>
    <w:p w14:paraId="3857C7DD" w14:textId="215DEC37" w:rsidR="009B019F" w:rsidRPr="005B09B0" w:rsidRDefault="009B019F" w:rsidP="008A47DF">
      <w:pPr>
        <w:rPr>
          <w:rtl/>
        </w:rPr>
      </w:pPr>
      <w:r w:rsidRPr="005B09B0">
        <w:rPr>
          <w:rFonts w:hint="cs"/>
          <w:rtl/>
        </w:rPr>
        <w:t>در فازهای مختلف یک پروژه‌ نرم‌افزاری، مجری موظف است موارد مختلفی را با اهداف و انگیزه‌های گوناگون و طبق شرایط مطرح ‌شده به کارفرما تحویل دهد. در ادامه، یک لیست حداقلی از موارد تحویل‌دادنی</w:t>
      </w:r>
      <w:r w:rsidRPr="005B09B0">
        <w:rPr>
          <w:rStyle w:val="FootnoteReference"/>
          <w:rtl/>
        </w:rPr>
        <w:footnoteReference w:id="1"/>
      </w:r>
      <w:r w:rsidRPr="005B09B0">
        <w:rPr>
          <w:rFonts w:hint="cs"/>
          <w:rtl/>
        </w:rPr>
        <w:t xml:space="preserve"> مهم و ضروری در این پروژه‌ ذکر شده است. </w:t>
      </w:r>
    </w:p>
    <w:p w14:paraId="1A9B429A" w14:textId="77777777" w:rsidR="009B019F" w:rsidRDefault="009B019F" w:rsidP="008A47DF">
      <w:pPr>
        <w:rPr>
          <w:rtl/>
        </w:rPr>
      </w:pPr>
      <w:r w:rsidRPr="005B09B0">
        <w:rPr>
          <w:rtl/>
        </w:rPr>
        <w:t>در سطر «نحوه و شرا</w:t>
      </w:r>
      <w:r w:rsidRPr="005B09B0">
        <w:rPr>
          <w:rFonts w:hint="cs"/>
          <w:rtl/>
        </w:rPr>
        <w:t>ی</w:t>
      </w:r>
      <w:r w:rsidRPr="005B09B0">
        <w:rPr>
          <w:rFonts w:hint="eastAsia"/>
          <w:rtl/>
        </w:rPr>
        <w:t>ط</w:t>
      </w:r>
      <w:r w:rsidRPr="005B09B0">
        <w:rPr>
          <w:rtl/>
        </w:rPr>
        <w:t xml:space="preserve"> تحو</w:t>
      </w:r>
      <w:r w:rsidRPr="005B09B0">
        <w:rPr>
          <w:rFonts w:hint="cs"/>
          <w:rtl/>
        </w:rPr>
        <w:t>ی</w:t>
      </w:r>
      <w:r w:rsidRPr="005B09B0">
        <w:rPr>
          <w:rFonts w:hint="eastAsia"/>
          <w:rtl/>
        </w:rPr>
        <w:t>ل»</w:t>
      </w:r>
      <w:r w:rsidRPr="005B09B0">
        <w:rPr>
          <w:rtl/>
        </w:rPr>
        <w:t xml:space="preserve"> برا</w:t>
      </w:r>
      <w:r w:rsidRPr="005B09B0">
        <w:rPr>
          <w:rFonts w:hint="cs"/>
          <w:rtl/>
        </w:rPr>
        <w:t>ی</w:t>
      </w:r>
      <w:r w:rsidRPr="005B09B0">
        <w:rPr>
          <w:rtl/>
        </w:rPr>
        <w:t xml:space="preserve"> هر تحو</w:t>
      </w:r>
      <w:r w:rsidRPr="005B09B0">
        <w:rPr>
          <w:rFonts w:hint="cs"/>
          <w:rtl/>
        </w:rPr>
        <w:t>ی</w:t>
      </w:r>
      <w:r w:rsidRPr="005B09B0">
        <w:rPr>
          <w:rFonts w:hint="eastAsia"/>
          <w:rtl/>
        </w:rPr>
        <w:t>ل‌دادن</w:t>
      </w:r>
      <w:r w:rsidRPr="005B09B0">
        <w:rPr>
          <w:rFonts w:hint="cs"/>
          <w:rtl/>
        </w:rPr>
        <w:t>ی،</w:t>
      </w:r>
      <w:r w:rsidRPr="005B09B0">
        <w:rPr>
          <w:rtl/>
        </w:rPr>
        <w:t xml:space="preserve"> شکل و قالب تحو</w:t>
      </w:r>
      <w:r w:rsidRPr="005B09B0">
        <w:rPr>
          <w:rFonts w:hint="cs"/>
          <w:rtl/>
        </w:rPr>
        <w:t>ی</w:t>
      </w:r>
      <w:r w:rsidRPr="005B09B0">
        <w:rPr>
          <w:rFonts w:hint="eastAsia"/>
          <w:rtl/>
        </w:rPr>
        <w:t>ل</w:t>
      </w:r>
      <w:r w:rsidRPr="005B09B0">
        <w:rPr>
          <w:rtl/>
        </w:rPr>
        <w:t xml:space="preserve"> ذکر شده و در سطر «زمان تحو</w:t>
      </w:r>
      <w:r w:rsidRPr="005B09B0">
        <w:rPr>
          <w:rFonts w:hint="cs"/>
          <w:rtl/>
        </w:rPr>
        <w:t>ی</w:t>
      </w:r>
      <w:r w:rsidRPr="005B09B0">
        <w:rPr>
          <w:rFonts w:hint="eastAsia"/>
          <w:rtl/>
        </w:rPr>
        <w:t>ل»</w:t>
      </w:r>
      <w:r w:rsidRPr="005B09B0">
        <w:rPr>
          <w:rtl/>
        </w:rPr>
        <w:t xml:space="preserve"> ن</w:t>
      </w:r>
      <w:r w:rsidRPr="005B09B0">
        <w:rPr>
          <w:rFonts w:hint="cs"/>
          <w:rtl/>
        </w:rPr>
        <w:t>ی</w:t>
      </w:r>
      <w:r w:rsidRPr="005B09B0">
        <w:rPr>
          <w:rFonts w:hint="eastAsia"/>
          <w:rtl/>
        </w:rPr>
        <w:t>ز</w:t>
      </w:r>
      <w:r w:rsidRPr="005B09B0">
        <w:rPr>
          <w:rtl/>
        </w:rPr>
        <w:t xml:space="preserve"> زمان پ</w:t>
      </w:r>
      <w:r w:rsidRPr="005B09B0">
        <w:rPr>
          <w:rFonts w:hint="cs"/>
          <w:rtl/>
        </w:rPr>
        <w:t>ی</w:t>
      </w:r>
      <w:r w:rsidRPr="005B09B0">
        <w:rPr>
          <w:rFonts w:hint="eastAsia"/>
          <w:rtl/>
        </w:rPr>
        <w:t>شنهاد</w:t>
      </w:r>
      <w:r w:rsidRPr="005B09B0">
        <w:rPr>
          <w:rFonts w:hint="cs"/>
          <w:rtl/>
        </w:rPr>
        <w:t>ی</w:t>
      </w:r>
      <w:r w:rsidRPr="005B09B0">
        <w:rPr>
          <w:rtl/>
        </w:rPr>
        <w:t xml:space="preserve"> برا</w:t>
      </w:r>
      <w:r w:rsidRPr="005B09B0">
        <w:rPr>
          <w:rFonts w:hint="cs"/>
          <w:rtl/>
        </w:rPr>
        <w:t>ی</w:t>
      </w:r>
      <w:r w:rsidRPr="005B09B0">
        <w:rPr>
          <w:rtl/>
        </w:rPr>
        <w:t xml:space="preserve"> تحو</w:t>
      </w:r>
      <w:r w:rsidRPr="005B09B0">
        <w:rPr>
          <w:rFonts w:hint="cs"/>
          <w:rtl/>
        </w:rPr>
        <w:t>ی</w:t>
      </w:r>
      <w:r w:rsidRPr="005B09B0">
        <w:rPr>
          <w:rFonts w:hint="eastAsia"/>
          <w:rtl/>
        </w:rPr>
        <w:t>ل</w:t>
      </w:r>
      <w:r w:rsidRPr="005B09B0">
        <w:rPr>
          <w:rtl/>
        </w:rPr>
        <w:t xml:space="preserve"> </w:t>
      </w:r>
      <w:r w:rsidRPr="005B09B0">
        <w:rPr>
          <w:rFonts w:hint="cs"/>
          <w:rtl/>
        </w:rPr>
        <w:t>مشخص</w:t>
      </w:r>
      <w:r w:rsidRPr="005B09B0">
        <w:rPr>
          <w:rtl/>
        </w:rPr>
        <w:t xml:space="preserve"> شده است.</w:t>
      </w:r>
    </w:p>
    <w:p w14:paraId="0C787290" w14:textId="77777777" w:rsidR="005C4F87" w:rsidRDefault="005C4F87" w:rsidP="008A47DF">
      <w:pPr>
        <w:rPr>
          <w:rtl/>
        </w:rPr>
      </w:pPr>
    </w:p>
    <w:p w14:paraId="46A15CF1" w14:textId="43A346D0" w:rsidR="00D159A3" w:rsidRPr="004A4BD0" w:rsidRDefault="00D159A3" w:rsidP="008A47DF">
      <w:pPr>
        <w:jc w:val="center"/>
      </w:pPr>
      <w:r w:rsidRPr="008A47DF">
        <w:rPr>
          <w:szCs w:val="24"/>
          <w:rtl/>
        </w:rPr>
        <w:t xml:space="preserve">جدول </w:t>
      </w:r>
      <w:r w:rsidR="00A67CCB">
        <w:rPr>
          <w:szCs w:val="24"/>
          <w:rtl/>
        </w:rPr>
        <w:fldChar w:fldCharType="begin"/>
      </w:r>
      <w:r w:rsidR="00A67CCB">
        <w:rPr>
          <w:szCs w:val="24"/>
          <w:rtl/>
        </w:rPr>
        <w:instrText xml:space="preserve"> </w:instrText>
      </w:r>
      <w:r w:rsidR="00A67CCB">
        <w:rPr>
          <w:szCs w:val="24"/>
        </w:rPr>
        <w:instrText xml:space="preserve">SEQ </w:instrText>
      </w:r>
      <w:r w:rsidR="00A67CCB">
        <w:rPr>
          <w:szCs w:val="24"/>
          <w:rtl/>
        </w:rPr>
        <w:instrText xml:space="preserve">جدول \* </w:instrText>
      </w:r>
      <w:r w:rsidR="00A67CCB">
        <w:rPr>
          <w:szCs w:val="24"/>
        </w:rPr>
        <w:instrText>ARABIC</w:instrText>
      </w:r>
      <w:r w:rsidR="00A67CCB">
        <w:rPr>
          <w:szCs w:val="24"/>
          <w:rtl/>
        </w:rPr>
        <w:instrText xml:space="preserve"> </w:instrText>
      </w:r>
      <w:r w:rsidR="00A67CCB">
        <w:rPr>
          <w:szCs w:val="24"/>
          <w:rtl/>
        </w:rPr>
        <w:fldChar w:fldCharType="separate"/>
      </w:r>
      <w:r w:rsidR="00A67CCB">
        <w:rPr>
          <w:noProof/>
          <w:szCs w:val="24"/>
          <w:rtl/>
        </w:rPr>
        <w:t>5</w:t>
      </w:r>
      <w:r w:rsidR="00A67CCB">
        <w:rPr>
          <w:szCs w:val="24"/>
          <w:rtl/>
        </w:rPr>
        <w:fldChar w:fldCharType="end"/>
      </w:r>
      <w:r w:rsidRPr="008A47DF">
        <w:rPr>
          <w:szCs w:val="24"/>
          <w:rtl/>
        </w:rPr>
        <w:t xml:space="preserve"> </w:t>
      </w:r>
      <w:r w:rsidR="00A50C83">
        <w:rPr>
          <w:rFonts w:cs="Times New Roman" w:hint="cs"/>
          <w:szCs w:val="24"/>
          <w:rtl/>
        </w:rPr>
        <w:t>–</w:t>
      </w:r>
      <w:r w:rsidRPr="008A47DF">
        <w:rPr>
          <w:szCs w:val="24"/>
          <w:rtl/>
        </w:rPr>
        <w:t xml:space="preserve"> </w:t>
      </w:r>
      <w:r w:rsidRPr="004A4BD0">
        <w:rPr>
          <w:szCs w:val="24"/>
          <w:rtl/>
        </w:rPr>
        <w:t>تحو</w:t>
      </w:r>
      <w:r w:rsidRPr="004A4BD0">
        <w:rPr>
          <w:rFonts w:hint="cs"/>
          <w:szCs w:val="24"/>
          <w:rtl/>
        </w:rPr>
        <w:t>ی</w:t>
      </w:r>
      <w:r w:rsidRPr="004A4BD0">
        <w:rPr>
          <w:rFonts w:hint="eastAsia"/>
          <w:szCs w:val="24"/>
          <w:rtl/>
        </w:rPr>
        <w:t>ل</w:t>
      </w:r>
      <w:r w:rsidR="00A50C83">
        <w:rPr>
          <w:rFonts w:hint="cs"/>
          <w:szCs w:val="24"/>
          <w:rtl/>
        </w:rPr>
        <w:t>‌</w:t>
      </w:r>
      <w:r w:rsidRPr="004A4BD0">
        <w:rPr>
          <w:szCs w:val="24"/>
          <w:rtl/>
        </w:rPr>
        <w:t>دادن</w:t>
      </w:r>
      <w:r w:rsidRPr="004A4BD0">
        <w:rPr>
          <w:rFonts w:hint="cs"/>
          <w:szCs w:val="24"/>
          <w:rtl/>
        </w:rPr>
        <w:t>ی‌</w:t>
      </w:r>
      <w:r w:rsidRPr="004A4BD0">
        <w:rPr>
          <w:rFonts w:hint="eastAsia"/>
          <w:szCs w:val="24"/>
          <w:rtl/>
        </w:rPr>
        <w:t>ها</w:t>
      </w:r>
      <w:r w:rsidRPr="004A4BD0">
        <w:rPr>
          <w:rFonts w:hint="cs"/>
          <w:szCs w:val="24"/>
          <w:rtl/>
        </w:rPr>
        <w:t>ی</w:t>
      </w:r>
      <w:r w:rsidRPr="004A4BD0">
        <w:rPr>
          <w:szCs w:val="24"/>
          <w:rtl/>
        </w:rPr>
        <w:t xml:space="preserve"> </w:t>
      </w:r>
      <w:r w:rsidR="00A50C83">
        <w:rPr>
          <w:rFonts w:hint="cs"/>
          <w:szCs w:val="24"/>
          <w:rtl/>
        </w:rPr>
        <w:t>پروژه</w:t>
      </w:r>
    </w:p>
    <w:tbl>
      <w:tblPr>
        <w:bidiVisual/>
        <w:tblW w:w="4955" w:type="pct"/>
        <w:tblInd w:w="1008"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CellMar>
          <w:top w:w="15" w:type="dxa"/>
          <w:left w:w="15" w:type="dxa"/>
          <w:bottom w:w="15" w:type="dxa"/>
          <w:right w:w="15" w:type="dxa"/>
        </w:tblCellMar>
        <w:tblLook w:val="04A0" w:firstRow="1" w:lastRow="0" w:firstColumn="1" w:lastColumn="0" w:noHBand="0" w:noVBand="1"/>
      </w:tblPr>
      <w:tblGrid>
        <w:gridCol w:w="1439"/>
        <w:gridCol w:w="1309"/>
        <w:gridCol w:w="5525"/>
      </w:tblGrid>
      <w:tr w:rsidR="005B3DBE" w:rsidRPr="00D2630B" w14:paraId="242126B7" w14:textId="77777777" w:rsidTr="005D081A">
        <w:tc>
          <w:tcPr>
            <w:tcW w:w="870" w:type="pct"/>
            <w:vMerge w:val="restart"/>
            <w:tcMar>
              <w:top w:w="75" w:type="dxa"/>
              <w:left w:w="75" w:type="dxa"/>
              <w:bottom w:w="75" w:type="dxa"/>
              <w:right w:w="75" w:type="dxa"/>
            </w:tcMar>
            <w:vAlign w:val="center"/>
          </w:tcPr>
          <w:p w14:paraId="1E79725B" w14:textId="51C46327" w:rsidR="005B3DBE" w:rsidRPr="004821EA" w:rsidRDefault="005B3DBE" w:rsidP="004821EA">
            <w:pPr>
              <w:pStyle w:val="TableText0"/>
              <w:numPr>
                <w:ilvl w:val="0"/>
                <w:numId w:val="60"/>
              </w:numPr>
              <w:tabs>
                <w:tab w:val="left" w:pos="119"/>
                <w:tab w:val="left" w:pos="261"/>
                <w:tab w:val="left" w:pos="402"/>
              </w:tabs>
              <w:bidi/>
              <w:ind w:left="35" w:firstLine="2"/>
              <w:jc w:val="center"/>
              <w:rPr>
                <w:rFonts w:cs="B Lotus"/>
                <w:b/>
                <w:bCs/>
                <w:sz w:val="20"/>
                <w:szCs w:val="20"/>
                <w:rtl/>
              </w:rPr>
            </w:pPr>
            <w:r>
              <w:rPr>
                <w:rFonts w:cs="B Lotus" w:hint="cs"/>
                <w:b/>
                <w:bCs/>
                <w:sz w:val="20"/>
                <w:szCs w:val="20"/>
                <w:rtl/>
              </w:rPr>
              <w:t>سند مطالعات تطبیقی</w:t>
            </w:r>
          </w:p>
        </w:tc>
        <w:tc>
          <w:tcPr>
            <w:tcW w:w="791" w:type="pct"/>
            <w:tcMar>
              <w:top w:w="75" w:type="dxa"/>
              <w:left w:w="75" w:type="dxa"/>
              <w:bottom w:w="75" w:type="dxa"/>
              <w:right w:w="75" w:type="dxa"/>
            </w:tcMar>
            <w:vAlign w:val="center"/>
          </w:tcPr>
          <w:p w14:paraId="3424CC00" w14:textId="36DAE148" w:rsidR="005B3DBE" w:rsidRPr="004821EA" w:rsidRDefault="005B3DBE" w:rsidP="005B3DBE">
            <w:pPr>
              <w:pStyle w:val="TableText0"/>
              <w:bidi/>
              <w:jc w:val="center"/>
              <w:rPr>
                <w:rFonts w:cs="B Lotus"/>
                <w:b/>
                <w:bCs/>
                <w:sz w:val="20"/>
                <w:szCs w:val="20"/>
                <w:rtl/>
              </w:rPr>
            </w:pPr>
            <w:r w:rsidRPr="00967E60">
              <w:rPr>
                <w:rFonts w:cs="B Lotus"/>
                <w:b/>
                <w:bCs/>
                <w:sz w:val="20"/>
                <w:szCs w:val="20"/>
                <w:rtl/>
              </w:rPr>
              <w:t>توض</w:t>
            </w:r>
            <w:r w:rsidRPr="00967E60">
              <w:rPr>
                <w:rFonts w:cs="B Lotus" w:hint="cs"/>
                <w:b/>
                <w:bCs/>
                <w:sz w:val="20"/>
                <w:szCs w:val="20"/>
                <w:rtl/>
              </w:rPr>
              <w:t>ی</w:t>
            </w:r>
            <w:r w:rsidRPr="00967E60">
              <w:rPr>
                <w:rFonts w:cs="B Lotus" w:hint="eastAsia"/>
                <w:b/>
                <w:bCs/>
                <w:sz w:val="20"/>
                <w:szCs w:val="20"/>
                <w:rtl/>
              </w:rPr>
              <w:t>ح</w:t>
            </w:r>
          </w:p>
        </w:tc>
        <w:tc>
          <w:tcPr>
            <w:tcW w:w="3339" w:type="pct"/>
            <w:tcMar>
              <w:top w:w="75" w:type="dxa"/>
              <w:left w:w="75" w:type="dxa"/>
              <w:bottom w:w="75" w:type="dxa"/>
              <w:right w:w="75" w:type="dxa"/>
            </w:tcMar>
            <w:vAlign w:val="center"/>
          </w:tcPr>
          <w:p w14:paraId="6851194F" w14:textId="690EB97E" w:rsidR="005B3DBE" w:rsidRDefault="005B3DBE" w:rsidP="005B3DBE">
            <w:pPr>
              <w:pStyle w:val="TableText0"/>
              <w:bidi/>
              <w:jc w:val="lowKashida"/>
              <w:rPr>
                <w:rFonts w:cs="B Lotus"/>
                <w:sz w:val="20"/>
                <w:szCs w:val="20"/>
                <w:rtl/>
              </w:rPr>
            </w:pPr>
            <w:r>
              <w:rPr>
                <w:rFonts w:cs="B Lotus" w:hint="cs"/>
                <w:sz w:val="20"/>
                <w:szCs w:val="20"/>
                <w:rtl/>
              </w:rPr>
              <w:t>این سند می بایستی در قالب یک گزارش ضمن تشریح روش مطالعه و</w:t>
            </w:r>
            <w:r w:rsidR="00343AD2">
              <w:rPr>
                <w:rFonts w:cs="B Lotus" w:hint="cs"/>
                <w:sz w:val="20"/>
                <w:szCs w:val="20"/>
                <w:rtl/>
              </w:rPr>
              <w:t xml:space="preserve"> </w:t>
            </w:r>
            <w:r>
              <w:rPr>
                <w:rFonts w:cs="B Lotus" w:hint="cs"/>
                <w:sz w:val="20"/>
                <w:szCs w:val="20"/>
                <w:rtl/>
              </w:rPr>
              <w:t xml:space="preserve">روش </w:t>
            </w:r>
            <w:r w:rsidR="00343AD2">
              <w:rPr>
                <w:rFonts w:cs="B Lotus" w:hint="cs"/>
                <w:sz w:val="20"/>
                <w:szCs w:val="20"/>
                <w:rtl/>
              </w:rPr>
              <w:t xml:space="preserve">سنجش </w:t>
            </w:r>
            <w:r>
              <w:rPr>
                <w:rFonts w:cs="B Lotus" w:hint="cs"/>
                <w:sz w:val="20"/>
                <w:szCs w:val="20"/>
                <w:rtl/>
              </w:rPr>
              <w:t>روایی و پایای</w:t>
            </w:r>
            <w:r w:rsidR="00343AD2">
              <w:rPr>
                <w:rFonts w:cs="B Lotus" w:hint="cs"/>
                <w:sz w:val="20"/>
                <w:szCs w:val="20"/>
                <w:rtl/>
              </w:rPr>
              <w:t xml:space="preserve"> نتایج و درج منابع پاسخ سوالات درخواستی کارفرما را بیان نماید.</w:t>
            </w:r>
          </w:p>
          <w:p w14:paraId="02B2E5A9" w14:textId="35541BEC" w:rsidR="00343AD2" w:rsidRPr="00BB371C" w:rsidRDefault="00343AD2" w:rsidP="00BB371C">
            <w:pPr>
              <w:pStyle w:val="TableText0"/>
              <w:bidi/>
              <w:jc w:val="lowKashida"/>
              <w:rPr>
                <w:rFonts w:cs="B Lotus"/>
                <w:sz w:val="20"/>
                <w:szCs w:val="20"/>
                <w:rtl/>
              </w:rPr>
            </w:pPr>
            <w:r>
              <w:rPr>
                <w:rFonts w:cs="B Lotus" w:hint="cs"/>
                <w:sz w:val="20"/>
                <w:szCs w:val="20"/>
                <w:rtl/>
              </w:rPr>
              <w:t>همچنین در صورت شناسایی ملاحظات اجرایی می بایستی مخاطرات و ملاحظات مربوط به تجربه سایر کشورها و نهایی که فعالیت مشابه داشته اند را اعلام نماید.</w:t>
            </w:r>
          </w:p>
        </w:tc>
      </w:tr>
      <w:tr w:rsidR="005B3DBE" w:rsidRPr="00D2630B" w14:paraId="3B8C44C1" w14:textId="77777777" w:rsidTr="005D081A">
        <w:tc>
          <w:tcPr>
            <w:tcW w:w="870" w:type="pct"/>
            <w:vMerge/>
            <w:tcMar>
              <w:top w:w="75" w:type="dxa"/>
              <w:left w:w="75" w:type="dxa"/>
              <w:bottom w:w="75" w:type="dxa"/>
              <w:right w:w="75" w:type="dxa"/>
            </w:tcMar>
            <w:vAlign w:val="center"/>
          </w:tcPr>
          <w:p w14:paraId="11F441AB" w14:textId="77777777" w:rsidR="005B3DBE" w:rsidRPr="005B3DBE" w:rsidRDefault="005B3DBE" w:rsidP="005B3DBE">
            <w:pPr>
              <w:pStyle w:val="TableText0"/>
              <w:numPr>
                <w:ilvl w:val="0"/>
                <w:numId w:val="60"/>
              </w:numPr>
              <w:tabs>
                <w:tab w:val="left" w:pos="119"/>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287F431" w14:textId="06015203" w:rsidR="005B3DBE" w:rsidRPr="00BB371C" w:rsidRDefault="005B3DBE" w:rsidP="005B3DBE">
            <w:pPr>
              <w:pStyle w:val="TableText0"/>
              <w:bidi/>
              <w:jc w:val="center"/>
              <w:rPr>
                <w:rFonts w:cs="B Lotus"/>
                <w:b/>
                <w:bCs/>
                <w:sz w:val="20"/>
                <w:szCs w:val="20"/>
                <w:rtl/>
              </w:rPr>
            </w:pPr>
            <w:r w:rsidRPr="00967E60">
              <w:rPr>
                <w:rFonts w:cs="B Lotus" w:hint="eastAsia"/>
                <w:b/>
                <w:bCs/>
                <w:sz w:val="20"/>
                <w:szCs w:val="20"/>
                <w:rtl/>
              </w:rPr>
              <w:t>نحوه</w:t>
            </w:r>
            <w:r w:rsidRPr="00967E60">
              <w:rPr>
                <w:rFonts w:cs="B Lotus"/>
                <w:b/>
                <w:bCs/>
                <w:sz w:val="20"/>
                <w:szCs w:val="20"/>
                <w:rtl/>
              </w:rPr>
              <w:t xml:space="preserve"> </w:t>
            </w:r>
            <w:r w:rsidRPr="00967E60">
              <w:rPr>
                <w:rFonts w:cs="B Lotus" w:hint="eastAsia"/>
                <w:b/>
                <w:bCs/>
                <w:sz w:val="20"/>
                <w:szCs w:val="20"/>
                <w:rtl/>
              </w:rPr>
              <w:t>و</w:t>
            </w:r>
            <w:r w:rsidRPr="00967E60">
              <w:rPr>
                <w:rFonts w:cs="B Lotus"/>
                <w:b/>
                <w:bCs/>
                <w:sz w:val="20"/>
                <w:szCs w:val="20"/>
                <w:rtl/>
              </w:rPr>
              <w:t xml:space="preserve"> </w:t>
            </w:r>
            <w:r w:rsidRPr="00967E60">
              <w:rPr>
                <w:rFonts w:cs="B Lotus" w:hint="eastAsia"/>
                <w:b/>
                <w:bCs/>
                <w:sz w:val="20"/>
                <w:szCs w:val="20"/>
                <w:rtl/>
              </w:rPr>
              <w:t>شرا</w:t>
            </w:r>
            <w:r w:rsidRPr="00967E60">
              <w:rPr>
                <w:rFonts w:cs="B Lotus" w:hint="cs"/>
                <w:b/>
                <w:bCs/>
                <w:sz w:val="20"/>
                <w:szCs w:val="20"/>
                <w:rtl/>
              </w:rPr>
              <w:t>ی</w:t>
            </w:r>
            <w:r w:rsidRPr="00967E60">
              <w:rPr>
                <w:rFonts w:cs="B Lotus" w:hint="eastAsia"/>
                <w:b/>
                <w:bCs/>
                <w:sz w:val="20"/>
                <w:szCs w:val="20"/>
                <w:rtl/>
              </w:rPr>
              <w:t>ط</w:t>
            </w:r>
            <w:r w:rsidRPr="00967E60">
              <w:rPr>
                <w:rFonts w:cs="B Lotus"/>
                <w:b/>
                <w:bCs/>
                <w:sz w:val="20"/>
                <w:szCs w:val="20"/>
                <w:rtl/>
              </w:rPr>
              <w:t xml:space="preserve"> </w:t>
            </w:r>
            <w:r w:rsidRPr="00967E60">
              <w:rPr>
                <w:rFonts w:cs="B Lotus" w:hint="eastAsia"/>
                <w:b/>
                <w:bCs/>
                <w:sz w:val="20"/>
                <w:szCs w:val="20"/>
                <w:rtl/>
              </w:rPr>
              <w:t>تحو</w:t>
            </w:r>
            <w:r w:rsidRPr="00967E60">
              <w:rPr>
                <w:rFonts w:cs="B Lotus" w:hint="cs"/>
                <w:b/>
                <w:bCs/>
                <w:sz w:val="20"/>
                <w:szCs w:val="20"/>
                <w:rtl/>
              </w:rPr>
              <w:t>ی</w:t>
            </w:r>
            <w:r w:rsidRPr="00967E60">
              <w:rPr>
                <w:rFonts w:cs="B Lotus" w:hint="eastAsia"/>
                <w:b/>
                <w:bCs/>
                <w:sz w:val="20"/>
                <w:szCs w:val="20"/>
                <w:rtl/>
              </w:rPr>
              <w:t>ل</w:t>
            </w:r>
          </w:p>
        </w:tc>
        <w:tc>
          <w:tcPr>
            <w:tcW w:w="3339" w:type="pct"/>
            <w:tcMar>
              <w:top w:w="75" w:type="dxa"/>
              <w:left w:w="75" w:type="dxa"/>
              <w:bottom w:w="75" w:type="dxa"/>
              <w:right w:w="75" w:type="dxa"/>
            </w:tcMar>
            <w:vAlign w:val="center"/>
          </w:tcPr>
          <w:p w14:paraId="14AFE90D" w14:textId="4633C169" w:rsidR="005B3DBE" w:rsidRPr="00BB371C" w:rsidRDefault="00343AD2" w:rsidP="005B3DBE">
            <w:pPr>
              <w:pStyle w:val="TableText0"/>
              <w:bidi/>
              <w:jc w:val="lowKashida"/>
              <w:rPr>
                <w:rFonts w:cs="B Lotus"/>
                <w:sz w:val="20"/>
                <w:szCs w:val="20"/>
                <w:rtl/>
              </w:rPr>
            </w:pPr>
            <w:r w:rsidRPr="00967E60">
              <w:rPr>
                <w:rFonts w:cs="B Lotus"/>
                <w:sz w:val="20"/>
                <w:szCs w:val="20"/>
                <w:rtl/>
              </w:rPr>
              <w:t xml:space="preserve">روی دانشنامه کارفرما قرار </w:t>
            </w:r>
            <w:r w:rsidRPr="00967E60">
              <w:rPr>
                <w:rFonts w:cs="B Lotus" w:hint="eastAsia"/>
                <w:sz w:val="20"/>
                <w:szCs w:val="20"/>
                <w:rtl/>
              </w:rPr>
              <w:t>م</w:t>
            </w:r>
            <w:r w:rsidRPr="00967E60">
              <w:rPr>
                <w:rFonts w:cs="B Lotus" w:hint="cs"/>
                <w:sz w:val="20"/>
                <w:szCs w:val="20"/>
                <w:rtl/>
              </w:rPr>
              <w:t>ی‌</w:t>
            </w:r>
            <w:r w:rsidRPr="00967E60">
              <w:rPr>
                <w:rFonts w:cs="B Lotus" w:hint="eastAsia"/>
                <w:sz w:val="20"/>
                <w:szCs w:val="20"/>
                <w:rtl/>
              </w:rPr>
              <w:t>گ</w:t>
            </w:r>
            <w:r w:rsidRPr="00967E60">
              <w:rPr>
                <w:rFonts w:cs="B Lotus" w:hint="cs"/>
                <w:sz w:val="20"/>
                <w:szCs w:val="20"/>
                <w:rtl/>
              </w:rPr>
              <w:t>ی</w:t>
            </w:r>
            <w:r w:rsidRPr="00967E60">
              <w:rPr>
                <w:rFonts w:cs="B Lotus" w:hint="eastAsia"/>
                <w:sz w:val="20"/>
                <w:szCs w:val="20"/>
                <w:rtl/>
              </w:rPr>
              <w:t>رد</w:t>
            </w:r>
            <w:r w:rsidRPr="00967E60">
              <w:rPr>
                <w:rFonts w:cs="B Lotus" w:hint="cs"/>
                <w:sz w:val="20"/>
                <w:szCs w:val="20"/>
                <w:rtl/>
              </w:rPr>
              <w:t>.</w:t>
            </w:r>
          </w:p>
        </w:tc>
      </w:tr>
      <w:tr w:rsidR="005B3DBE" w:rsidRPr="00D2630B" w14:paraId="14E2FE35" w14:textId="77777777" w:rsidTr="005D081A">
        <w:tc>
          <w:tcPr>
            <w:tcW w:w="870" w:type="pct"/>
            <w:vMerge/>
            <w:tcMar>
              <w:top w:w="75" w:type="dxa"/>
              <w:left w:w="75" w:type="dxa"/>
              <w:bottom w:w="75" w:type="dxa"/>
              <w:right w:w="75" w:type="dxa"/>
            </w:tcMar>
            <w:vAlign w:val="center"/>
          </w:tcPr>
          <w:p w14:paraId="3DF6DE9A" w14:textId="77777777" w:rsidR="005B3DBE" w:rsidRPr="005B3DBE" w:rsidRDefault="005B3DBE" w:rsidP="005B3DBE">
            <w:pPr>
              <w:pStyle w:val="TableText0"/>
              <w:numPr>
                <w:ilvl w:val="0"/>
                <w:numId w:val="60"/>
              </w:numPr>
              <w:tabs>
                <w:tab w:val="left" w:pos="119"/>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42C68D44" w14:textId="7BB4022C" w:rsidR="005B3DBE" w:rsidRPr="00BB371C" w:rsidRDefault="005B3DBE" w:rsidP="005B3DBE">
            <w:pPr>
              <w:pStyle w:val="TableText0"/>
              <w:bidi/>
              <w:jc w:val="center"/>
              <w:rPr>
                <w:rFonts w:cs="B Lotus"/>
                <w:b/>
                <w:bCs/>
                <w:sz w:val="20"/>
                <w:szCs w:val="20"/>
                <w:rtl/>
              </w:rPr>
            </w:pPr>
            <w:r w:rsidRPr="00967E60">
              <w:rPr>
                <w:rFonts w:cs="B Lotus"/>
                <w:b/>
                <w:bCs/>
                <w:sz w:val="20"/>
                <w:szCs w:val="20"/>
                <w:rtl/>
              </w:rPr>
              <w:t>زمان تحو</w:t>
            </w:r>
            <w:r w:rsidRPr="00967E60">
              <w:rPr>
                <w:rFonts w:cs="B Lotus" w:hint="cs"/>
                <w:b/>
                <w:bCs/>
                <w:sz w:val="20"/>
                <w:szCs w:val="20"/>
                <w:rtl/>
              </w:rPr>
              <w:t>ی</w:t>
            </w:r>
            <w:r w:rsidRPr="00967E60">
              <w:rPr>
                <w:rFonts w:cs="B Lotus" w:hint="eastAsia"/>
                <w:b/>
                <w:bCs/>
                <w:sz w:val="20"/>
                <w:szCs w:val="20"/>
                <w:rtl/>
              </w:rPr>
              <w:t>ل</w:t>
            </w:r>
          </w:p>
        </w:tc>
        <w:tc>
          <w:tcPr>
            <w:tcW w:w="3339" w:type="pct"/>
            <w:tcMar>
              <w:top w:w="75" w:type="dxa"/>
              <w:left w:w="75" w:type="dxa"/>
              <w:bottom w:w="75" w:type="dxa"/>
              <w:right w:w="75" w:type="dxa"/>
            </w:tcMar>
            <w:vAlign w:val="center"/>
          </w:tcPr>
          <w:p w14:paraId="2B152B16" w14:textId="77777777" w:rsidR="00F30C7B" w:rsidRPr="00967E60" w:rsidRDefault="00F30C7B" w:rsidP="00F30C7B">
            <w:pPr>
              <w:pStyle w:val="TableText0"/>
              <w:bidi/>
              <w:jc w:val="lowKashida"/>
              <w:rPr>
                <w:rFonts w:cs="B Lotus"/>
                <w:sz w:val="20"/>
                <w:szCs w:val="20"/>
              </w:rPr>
            </w:pPr>
            <w:r w:rsidRPr="00967E60">
              <w:rPr>
                <w:rFonts w:cs="B Lotus"/>
                <w:sz w:val="20"/>
                <w:szCs w:val="20"/>
                <w:rtl/>
              </w:rPr>
              <w:t>در اولین فاز تحویل می‌شود</w:t>
            </w:r>
            <w:r w:rsidRPr="00967E60">
              <w:rPr>
                <w:rFonts w:cs="B Lotus"/>
                <w:sz w:val="20"/>
                <w:szCs w:val="20"/>
              </w:rPr>
              <w:t>.</w:t>
            </w:r>
          </w:p>
          <w:p w14:paraId="562642F1" w14:textId="34570B00" w:rsidR="005B3DBE" w:rsidRPr="00BB371C" w:rsidRDefault="00F30C7B" w:rsidP="00F30C7B">
            <w:pPr>
              <w:pStyle w:val="TableText0"/>
              <w:bidi/>
              <w:jc w:val="lowKashida"/>
              <w:rPr>
                <w:rFonts w:cs="B Lotus"/>
                <w:sz w:val="20"/>
                <w:szCs w:val="20"/>
                <w:rtl/>
              </w:rPr>
            </w:pPr>
            <w:r w:rsidRPr="00967E60">
              <w:rPr>
                <w:rFonts w:cs="B Lotus"/>
                <w:sz w:val="20"/>
                <w:szCs w:val="20"/>
                <w:rtl/>
              </w:rPr>
              <w:t xml:space="preserve">در صورت </w:t>
            </w:r>
            <w:r>
              <w:rPr>
                <w:rFonts w:cs="B Lotus" w:hint="cs"/>
                <w:sz w:val="20"/>
                <w:szCs w:val="20"/>
                <w:rtl/>
              </w:rPr>
              <w:t>استمرار مطالعه برای الگو برداری در جزئیات سامانه این سند بروز رسانی میگردد.</w:t>
            </w:r>
          </w:p>
        </w:tc>
      </w:tr>
      <w:tr w:rsidR="009B019F" w:rsidRPr="00D2630B" w14:paraId="14F5D492" w14:textId="77777777" w:rsidTr="004821EA">
        <w:tc>
          <w:tcPr>
            <w:tcW w:w="870" w:type="pct"/>
            <w:vMerge w:val="restart"/>
            <w:tcMar>
              <w:top w:w="75" w:type="dxa"/>
              <w:left w:w="75" w:type="dxa"/>
              <w:bottom w:w="75" w:type="dxa"/>
              <w:right w:w="75" w:type="dxa"/>
            </w:tcMar>
            <w:vAlign w:val="center"/>
            <w:hideMark/>
          </w:tcPr>
          <w:p w14:paraId="16B2183E" w14:textId="2031E714"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bookmarkStart w:id="199" w:name="_Toc129604226"/>
            <w:r w:rsidRPr="004821EA">
              <w:rPr>
                <w:rFonts w:cs="B Lotus" w:hint="eastAsia"/>
                <w:b/>
                <w:bCs/>
                <w:sz w:val="20"/>
                <w:szCs w:val="20"/>
                <w:rtl/>
              </w:rPr>
              <w:lastRenderedPageBreak/>
              <w:t>سند</w:t>
            </w:r>
            <w:r w:rsidRPr="004821EA">
              <w:rPr>
                <w:rFonts w:cs="B Lotus"/>
                <w:b/>
                <w:bCs/>
                <w:sz w:val="20"/>
                <w:szCs w:val="20"/>
                <w:rtl/>
              </w:rPr>
              <w:t xml:space="preserve"> </w:t>
            </w:r>
            <w:r w:rsidRPr="004821EA">
              <w:rPr>
                <w:rFonts w:cs="B Lotus" w:hint="eastAsia"/>
                <w:b/>
                <w:bCs/>
                <w:sz w:val="20"/>
                <w:szCs w:val="20"/>
                <w:rtl/>
              </w:rPr>
              <w:t>شناسنامه</w:t>
            </w:r>
            <w:r w:rsidRPr="004821EA">
              <w:rPr>
                <w:rFonts w:cs="B Lotus"/>
                <w:b/>
                <w:bCs/>
                <w:sz w:val="20"/>
                <w:szCs w:val="20"/>
                <w:rtl/>
              </w:rPr>
              <w:t xml:space="preserve"> </w:t>
            </w:r>
            <w:r w:rsidRPr="004821EA">
              <w:rPr>
                <w:rFonts w:cs="B Lotus" w:hint="eastAsia"/>
                <w:b/>
                <w:bCs/>
                <w:sz w:val="20"/>
                <w:szCs w:val="20"/>
                <w:rtl/>
              </w:rPr>
              <w:t>محصول</w:t>
            </w:r>
            <w:bookmarkEnd w:id="199"/>
          </w:p>
        </w:tc>
        <w:tc>
          <w:tcPr>
            <w:tcW w:w="791" w:type="pct"/>
            <w:tcMar>
              <w:top w:w="75" w:type="dxa"/>
              <w:left w:w="75" w:type="dxa"/>
              <w:bottom w:w="75" w:type="dxa"/>
              <w:right w:w="75" w:type="dxa"/>
            </w:tcMar>
            <w:vAlign w:val="center"/>
            <w:hideMark/>
          </w:tcPr>
          <w:p w14:paraId="4958C549"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hideMark/>
          </w:tcPr>
          <w:p w14:paraId="6D955549" w14:textId="0DDD6C1A" w:rsidR="009B019F" w:rsidRPr="004821EA" w:rsidRDefault="00BD4C18" w:rsidP="004821EA">
            <w:pPr>
              <w:pStyle w:val="TableText0"/>
              <w:bidi/>
              <w:jc w:val="lowKashida"/>
              <w:rPr>
                <w:rFonts w:cs="B Lotus"/>
                <w:b/>
                <w:bCs/>
                <w:sz w:val="20"/>
                <w:szCs w:val="20"/>
              </w:rPr>
            </w:pPr>
            <w:r w:rsidRPr="004821EA">
              <w:rPr>
                <w:rFonts w:cs="B Lotus" w:hint="eastAsia"/>
                <w:sz w:val="20"/>
                <w:szCs w:val="20"/>
                <w:rtl/>
              </w:rPr>
              <w:t>مأمور</w:t>
            </w:r>
            <w:r w:rsidRPr="004821EA">
              <w:rPr>
                <w:rFonts w:cs="B Lotus" w:hint="cs"/>
                <w:sz w:val="20"/>
                <w:szCs w:val="20"/>
                <w:rtl/>
              </w:rPr>
              <w:t>ی</w:t>
            </w:r>
            <w:r w:rsidRPr="004821EA">
              <w:rPr>
                <w:rFonts w:cs="B Lotus" w:hint="eastAsia"/>
                <w:sz w:val="20"/>
                <w:szCs w:val="20"/>
                <w:rtl/>
              </w:rPr>
              <w:t>ت</w:t>
            </w:r>
            <w:r w:rsidR="009B019F" w:rsidRPr="004821EA">
              <w:rPr>
                <w:rFonts w:cs="B Lotus"/>
                <w:sz w:val="20"/>
                <w:szCs w:val="20"/>
                <w:rtl/>
              </w:rPr>
              <w:t xml:space="preserve"> </w:t>
            </w:r>
            <w:r w:rsidR="009B019F" w:rsidRPr="004821EA">
              <w:rPr>
                <w:rFonts w:cs="B Lotus" w:hint="eastAsia"/>
                <w:sz w:val="20"/>
                <w:szCs w:val="20"/>
                <w:rtl/>
              </w:rPr>
              <w:t>محصول</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جا</w:t>
            </w:r>
            <w:r w:rsidR="009B019F" w:rsidRPr="004821EA">
              <w:rPr>
                <w:rFonts w:cs="B Lotus" w:hint="cs"/>
                <w:sz w:val="20"/>
                <w:szCs w:val="20"/>
                <w:rtl/>
              </w:rPr>
              <w:t>ی</w:t>
            </w:r>
            <w:r w:rsidR="009B019F" w:rsidRPr="004821EA">
              <w:rPr>
                <w:rFonts w:cs="B Lotus" w:hint="eastAsia"/>
                <w:sz w:val="20"/>
                <w:szCs w:val="20"/>
                <w:rtl/>
              </w:rPr>
              <w:t>گاه</w:t>
            </w:r>
            <w:r w:rsidR="009B019F" w:rsidRPr="004821EA">
              <w:rPr>
                <w:rFonts w:cs="B Lotus"/>
                <w:sz w:val="20"/>
                <w:szCs w:val="20"/>
                <w:rtl/>
              </w:rPr>
              <w:t xml:space="preserve"> </w:t>
            </w:r>
            <w:r w:rsidR="009B019F" w:rsidRPr="004821EA">
              <w:rPr>
                <w:rFonts w:cs="B Lotus" w:hint="eastAsia"/>
                <w:sz w:val="20"/>
                <w:szCs w:val="20"/>
                <w:rtl/>
              </w:rPr>
              <w:t>آن</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سازمان</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اعضا</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کل</w:t>
            </w:r>
            <w:r w:rsidR="009B019F" w:rsidRPr="004821EA">
              <w:rPr>
                <w:rFonts w:cs="B Lotus" w:hint="cs"/>
                <w:sz w:val="20"/>
                <w:szCs w:val="20"/>
                <w:rtl/>
              </w:rPr>
              <w:t>ی</w:t>
            </w:r>
            <w:r w:rsidR="009B019F" w:rsidRPr="004821EA">
              <w:rPr>
                <w:rFonts w:cs="B Lotus" w:hint="eastAsia"/>
                <w:sz w:val="20"/>
                <w:szCs w:val="20"/>
                <w:rtl/>
              </w:rPr>
              <w:t>د</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ت</w:t>
            </w:r>
            <w:r w:rsidR="009B019F" w:rsidRPr="004821EA">
              <w:rPr>
                <w:rFonts w:cs="B Lotus" w:hint="cs"/>
                <w:sz w:val="20"/>
                <w:szCs w:val="20"/>
                <w:rtl/>
              </w:rPr>
              <w:t>ی</w:t>
            </w:r>
            <w:r w:rsidR="009B019F" w:rsidRPr="004821EA">
              <w:rPr>
                <w:rFonts w:cs="B Lotus" w:hint="eastAsia"/>
                <w:sz w:val="20"/>
                <w:szCs w:val="20"/>
                <w:rtl/>
              </w:rPr>
              <w:t>م</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نما</w:t>
            </w:r>
            <w:r w:rsidR="009B019F" w:rsidRPr="004821EA">
              <w:rPr>
                <w:rFonts w:cs="B Lotus" w:hint="cs"/>
                <w:sz w:val="20"/>
                <w:szCs w:val="20"/>
                <w:rtl/>
              </w:rPr>
              <w:t>ی</w:t>
            </w:r>
            <w:r w:rsidR="009B019F" w:rsidRPr="004821EA">
              <w:rPr>
                <w:rFonts w:cs="B Lotus" w:hint="eastAsia"/>
                <w:sz w:val="20"/>
                <w:szCs w:val="20"/>
                <w:rtl/>
              </w:rPr>
              <w:t>ندگان</w:t>
            </w:r>
            <w:r w:rsidR="009B019F" w:rsidRPr="004821EA">
              <w:rPr>
                <w:rFonts w:cs="B Lotus"/>
                <w:sz w:val="20"/>
                <w:szCs w:val="20"/>
                <w:rtl/>
              </w:rPr>
              <w:t xml:space="preserve"> </w:t>
            </w:r>
            <w:r w:rsidR="009B019F" w:rsidRPr="004821EA">
              <w:rPr>
                <w:rFonts w:cs="B Lotus" w:hint="eastAsia"/>
                <w:sz w:val="20"/>
                <w:szCs w:val="20"/>
                <w:rtl/>
              </w:rPr>
              <w:t>ارائه‌کننده</w:t>
            </w:r>
            <w:r w:rsidR="009B019F" w:rsidRPr="004821EA">
              <w:rPr>
                <w:rFonts w:cs="B Lotus"/>
                <w:sz w:val="20"/>
                <w:szCs w:val="20"/>
                <w:rtl/>
              </w:rPr>
              <w:t xml:space="preserve"> </w:t>
            </w:r>
            <w:r w:rsidR="009B019F" w:rsidRPr="004821EA">
              <w:rPr>
                <w:rFonts w:cs="B Lotus" w:hint="eastAsia"/>
                <w:sz w:val="20"/>
                <w:szCs w:val="20"/>
                <w:rtl/>
              </w:rPr>
              <w:t>سرو</w:t>
            </w:r>
            <w:r w:rsidR="009B019F" w:rsidRPr="004821EA">
              <w:rPr>
                <w:rFonts w:cs="B Lotus" w:hint="cs"/>
                <w:sz w:val="20"/>
                <w:szCs w:val="20"/>
                <w:rtl/>
              </w:rPr>
              <w:t>ی</w:t>
            </w:r>
            <w:r w:rsidR="009B019F" w:rsidRPr="004821EA">
              <w:rPr>
                <w:rFonts w:cs="B Lotus" w:hint="eastAsia"/>
                <w:sz w:val="20"/>
                <w:szCs w:val="20"/>
                <w:rtl/>
              </w:rPr>
              <w:t>س</w:t>
            </w:r>
            <w:r w:rsidR="009B019F" w:rsidRPr="004821EA">
              <w:rPr>
                <w:rFonts w:cs="B Lotus"/>
                <w:sz w:val="20"/>
                <w:szCs w:val="20"/>
                <w:rtl/>
              </w:rPr>
              <w:t xml:space="preserve"> </w:t>
            </w:r>
            <w:r w:rsidR="009B019F" w:rsidRPr="004821EA">
              <w:rPr>
                <w:rFonts w:cs="B Lotus" w:hint="eastAsia"/>
                <w:sz w:val="20"/>
                <w:szCs w:val="20"/>
                <w:rtl/>
              </w:rPr>
              <w:t>را</w:t>
            </w:r>
            <w:r w:rsidR="009B019F" w:rsidRPr="004821EA">
              <w:rPr>
                <w:rFonts w:cs="B Lotus"/>
                <w:sz w:val="20"/>
                <w:szCs w:val="20"/>
                <w:rtl/>
              </w:rPr>
              <w:t xml:space="preserve"> </w:t>
            </w:r>
            <w:r w:rsidR="009B019F" w:rsidRPr="004821EA">
              <w:rPr>
                <w:rFonts w:cs="B Lotus" w:hint="eastAsia"/>
                <w:sz w:val="20"/>
                <w:szCs w:val="20"/>
                <w:rtl/>
              </w:rPr>
              <w:t>مشخص</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نما</w:t>
            </w:r>
            <w:r w:rsidR="009B019F" w:rsidRPr="004821EA">
              <w:rPr>
                <w:rFonts w:cs="B Lotus" w:hint="cs"/>
                <w:sz w:val="20"/>
                <w:szCs w:val="20"/>
                <w:rtl/>
              </w:rPr>
              <w:t>ی</w:t>
            </w:r>
            <w:r w:rsidR="009B019F" w:rsidRPr="004821EA">
              <w:rPr>
                <w:rFonts w:cs="B Lotus" w:hint="eastAsia"/>
                <w:sz w:val="20"/>
                <w:szCs w:val="20"/>
                <w:rtl/>
              </w:rPr>
              <w:t>د</w:t>
            </w:r>
            <w:r w:rsidR="009B019F" w:rsidRPr="004821EA">
              <w:rPr>
                <w:rFonts w:cs="B Lotus"/>
                <w:sz w:val="20"/>
                <w:szCs w:val="20"/>
              </w:rPr>
              <w:t>.</w:t>
            </w:r>
          </w:p>
        </w:tc>
      </w:tr>
      <w:tr w:rsidR="009B019F" w:rsidRPr="00D2630B" w14:paraId="0F323DF6" w14:textId="77777777" w:rsidTr="004821EA">
        <w:trPr>
          <w:cantSplit/>
        </w:trPr>
        <w:tc>
          <w:tcPr>
            <w:tcW w:w="870" w:type="pct"/>
            <w:vMerge/>
            <w:tcMar>
              <w:top w:w="75" w:type="dxa"/>
              <w:left w:w="75" w:type="dxa"/>
              <w:bottom w:w="75" w:type="dxa"/>
              <w:right w:w="75" w:type="dxa"/>
            </w:tcMar>
            <w:hideMark/>
          </w:tcPr>
          <w:p w14:paraId="35E8B30A"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3B2963D8"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3DE82DCF" w14:textId="1D1B539A" w:rsidR="009B019F" w:rsidRPr="004821EA" w:rsidRDefault="009B019F" w:rsidP="004821EA">
            <w:pPr>
              <w:pStyle w:val="TableText0"/>
              <w:bidi/>
              <w:jc w:val="lowKashida"/>
              <w:rPr>
                <w:rFonts w:cs="B Lotus"/>
                <w:sz w:val="20"/>
                <w:szCs w:val="20"/>
              </w:rPr>
            </w:pP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00BD4C18" w:rsidRPr="004821EA">
              <w:rPr>
                <w:rFonts w:cs="B Lotus" w:hint="eastAsia"/>
                <w:sz w:val="20"/>
                <w:szCs w:val="20"/>
                <w:rtl/>
              </w:rPr>
              <w:t>م</w:t>
            </w:r>
            <w:r w:rsidR="00BD4C18" w:rsidRPr="004821EA">
              <w:rPr>
                <w:rFonts w:cs="B Lotus" w:hint="cs"/>
                <w:sz w:val="20"/>
                <w:szCs w:val="20"/>
                <w:rtl/>
              </w:rPr>
              <w:t>ی‌</w:t>
            </w:r>
            <w:r w:rsidR="00BD4C18" w:rsidRPr="004821EA">
              <w:rPr>
                <w:rFonts w:cs="B Lotus" w:hint="eastAsia"/>
                <w:sz w:val="20"/>
                <w:szCs w:val="20"/>
                <w:rtl/>
              </w:rPr>
              <w:t>گ</w:t>
            </w:r>
            <w:r w:rsidR="00BD4C18" w:rsidRPr="004821EA">
              <w:rPr>
                <w:rFonts w:cs="B Lotus" w:hint="cs"/>
                <w:sz w:val="20"/>
                <w:szCs w:val="20"/>
                <w:rtl/>
              </w:rPr>
              <w:t>ی</w:t>
            </w:r>
            <w:r w:rsidR="00BD4C18" w:rsidRPr="004821EA">
              <w:rPr>
                <w:rFonts w:cs="B Lotus" w:hint="eastAsia"/>
                <w:sz w:val="20"/>
                <w:szCs w:val="20"/>
                <w:rtl/>
              </w:rPr>
              <w:t>رد</w:t>
            </w:r>
            <w:r w:rsidRPr="004821EA">
              <w:rPr>
                <w:rFonts w:cs="B Lotus"/>
                <w:sz w:val="20"/>
                <w:szCs w:val="20"/>
                <w:rtl/>
              </w:rPr>
              <w:t>.</w:t>
            </w:r>
          </w:p>
        </w:tc>
      </w:tr>
      <w:tr w:rsidR="009B019F" w:rsidRPr="00D2630B" w14:paraId="485BD3DF" w14:textId="77777777" w:rsidTr="004821EA">
        <w:trPr>
          <w:cantSplit/>
        </w:trPr>
        <w:tc>
          <w:tcPr>
            <w:tcW w:w="870" w:type="pct"/>
            <w:vMerge/>
            <w:tcMar>
              <w:top w:w="75" w:type="dxa"/>
              <w:left w:w="75" w:type="dxa"/>
              <w:bottom w:w="75" w:type="dxa"/>
              <w:right w:w="75" w:type="dxa"/>
            </w:tcMar>
          </w:tcPr>
          <w:p w14:paraId="157FBF17"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0D29C16"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0ABAE3D1"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فاز</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3EC28B03" w14:textId="24C76C90"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00BD4C18" w:rsidRPr="004821EA">
              <w:rPr>
                <w:rFonts w:cs="B Lotus" w:hint="eastAsia"/>
                <w:sz w:val="20"/>
                <w:szCs w:val="20"/>
                <w:rtl/>
              </w:rPr>
              <w:t>مأمور</w:t>
            </w:r>
            <w:r w:rsidR="00BD4C18" w:rsidRPr="004821EA">
              <w:rPr>
                <w:rFonts w:cs="B Lotus" w:hint="cs"/>
                <w:sz w:val="20"/>
                <w:szCs w:val="20"/>
                <w:rtl/>
              </w:rPr>
              <w:t>ی</w:t>
            </w:r>
            <w:r w:rsidR="00BD4C18"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محصول</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جابجا</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افراد</w:t>
            </w:r>
            <w:r w:rsidRPr="004821EA">
              <w:rPr>
                <w:rFonts w:cs="B Lotus"/>
                <w:sz w:val="20"/>
                <w:szCs w:val="20"/>
                <w:rtl/>
              </w:rPr>
              <w:t xml:space="preserve"> </w:t>
            </w:r>
            <w:r w:rsidRPr="004821EA">
              <w:rPr>
                <w:rFonts w:cs="B Lotus" w:hint="eastAsia"/>
                <w:sz w:val="20"/>
                <w:szCs w:val="20"/>
                <w:rtl/>
              </w:rPr>
              <w:t>کل</w:t>
            </w:r>
            <w:r w:rsidRPr="004821EA">
              <w:rPr>
                <w:rFonts w:cs="B Lotus" w:hint="cs"/>
                <w:sz w:val="20"/>
                <w:szCs w:val="20"/>
                <w:rtl/>
              </w:rPr>
              <w:t>ی</w:t>
            </w:r>
            <w:r w:rsidRPr="004821EA">
              <w:rPr>
                <w:rFonts w:cs="B Lotus" w:hint="eastAsia"/>
                <w:sz w:val="20"/>
                <w:szCs w:val="20"/>
                <w:rtl/>
              </w:rPr>
              <w:t>د</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بلافاصله</w:t>
            </w:r>
            <w:r w:rsidRPr="004821EA">
              <w:rPr>
                <w:rFonts w:cs="B Lotus"/>
                <w:sz w:val="20"/>
                <w:szCs w:val="20"/>
                <w:rtl/>
              </w:rPr>
              <w:t xml:space="preserve"> </w:t>
            </w:r>
            <w:r w:rsidRPr="004821EA">
              <w:rPr>
                <w:rFonts w:cs="B Lotus" w:hint="eastAsia"/>
                <w:sz w:val="20"/>
                <w:szCs w:val="20"/>
                <w:rtl/>
              </w:rPr>
              <w:t>به‌روز</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9B019F" w:rsidRPr="00D2630B" w14:paraId="63B8E2DC" w14:textId="77777777" w:rsidTr="004821EA">
        <w:trPr>
          <w:cantSplit/>
        </w:trPr>
        <w:tc>
          <w:tcPr>
            <w:tcW w:w="870" w:type="pct"/>
            <w:vMerge w:val="restart"/>
            <w:tcMar>
              <w:top w:w="75" w:type="dxa"/>
              <w:left w:w="75" w:type="dxa"/>
              <w:bottom w:w="75" w:type="dxa"/>
              <w:right w:w="75" w:type="dxa"/>
            </w:tcMar>
            <w:vAlign w:val="center"/>
          </w:tcPr>
          <w:p w14:paraId="05DBED6E" w14:textId="119C86F0"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0" w:name="_Toc129604227"/>
            <w:r w:rsidRPr="004821EA">
              <w:rPr>
                <w:rFonts w:cs="B Lotus" w:hint="eastAsia"/>
                <w:b/>
                <w:bCs/>
                <w:sz w:val="20"/>
                <w:szCs w:val="20"/>
                <w:rtl/>
              </w:rPr>
              <w:t>سند</w:t>
            </w:r>
            <w:r w:rsidRPr="004821EA">
              <w:rPr>
                <w:rFonts w:cs="B Lotus"/>
                <w:b/>
                <w:bCs/>
                <w:sz w:val="20"/>
                <w:szCs w:val="20"/>
                <w:rtl/>
              </w:rPr>
              <w:t xml:space="preserve"> </w:t>
            </w:r>
            <w:r w:rsidRPr="004821EA">
              <w:rPr>
                <w:rFonts w:cs="B Lotus" w:hint="eastAsia"/>
                <w:b/>
                <w:bCs/>
                <w:sz w:val="20"/>
                <w:szCs w:val="20"/>
                <w:rtl/>
              </w:rPr>
              <w:t>موافقت‌نامه</w:t>
            </w:r>
            <w:r w:rsidRPr="004821EA">
              <w:rPr>
                <w:rFonts w:cs="B Lotus"/>
                <w:b/>
                <w:bCs/>
                <w:sz w:val="20"/>
                <w:szCs w:val="20"/>
                <w:rtl/>
              </w:rPr>
              <w:t xml:space="preserve"> </w:t>
            </w:r>
            <w:r w:rsidRPr="004821EA">
              <w:rPr>
                <w:rFonts w:cs="B Lotus" w:hint="eastAsia"/>
                <w:b/>
                <w:bCs/>
                <w:sz w:val="20"/>
                <w:szCs w:val="20"/>
                <w:rtl/>
              </w:rPr>
              <w:t>سطح</w:t>
            </w:r>
            <w:r w:rsidRPr="004821EA">
              <w:rPr>
                <w:rFonts w:cs="B Lotus"/>
                <w:b/>
                <w:bCs/>
                <w:sz w:val="20"/>
                <w:szCs w:val="20"/>
                <w:rtl/>
              </w:rPr>
              <w:t xml:space="preserve"> </w:t>
            </w:r>
            <w:r w:rsidRPr="004821EA">
              <w:rPr>
                <w:rFonts w:cs="B Lotus" w:hint="eastAsia"/>
                <w:b/>
                <w:bCs/>
                <w:sz w:val="20"/>
                <w:szCs w:val="20"/>
                <w:rtl/>
              </w:rPr>
              <w:t>سرو</w:t>
            </w:r>
            <w:r w:rsidRPr="004821EA">
              <w:rPr>
                <w:rFonts w:cs="B Lotus" w:hint="cs"/>
                <w:b/>
                <w:bCs/>
                <w:sz w:val="20"/>
                <w:szCs w:val="20"/>
                <w:rtl/>
              </w:rPr>
              <w:t>ی</w:t>
            </w:r>
            <w:r w:rsidRPr="004821EA">
              <w:rPr>
                <w:rFonts w:cs="B Lotus" w:hint="eastAsia"/>
                <w:b/>
                <w:bCs/>
                <w:sz w:val="20"/>
                <w:szCs w:val="20"/>
                <w:rtl/>
              </w:rPr>
              <w:t>س</w:t>
            </w:r>
            <w:r w:rsidRPr="004821EA">
              <w:rPr>
                <w:rFonts w:cs="B Lotus"/>
                <w:b/>
                <w:bCs/>
                <w:sz w:val="20"/>
                <w:szCs w:val="20"/>
              </w:rPr>
              <w:t xml:space="preserve"> (SLA)</w:t>
            </w:r>
            <w:bookmarkEnd w:id="200"/>
          </w:p>
        </w:tc>
        <w:tc>
          <w:tcPr>
            <w:tcW w:w="791" w:type="pct"/>
            <w:tcMar>
              <w:top w:w="75" w:type="dxa"/>
              <w:left w:w="75" w:type="dxa"/>
              <w:bottom w:w="75" w:type="dxa"/>
              <w:right w:w="75" w:type="dxa"/>
            </w:tcMar>
            <w:vAlign w:val="center"/>
          </w:tcPr>
          <w:p w14:paraId="61303926"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120D5CBF" w14:textId="5BCF4032" w:rsidR="009B019F" w:rsidRPr="004821EA" w:rsidRDefault="009B019F" w:rsidP="004821EA">
            <w:pPr>
              <w:pStyle w:val="TableText0"/>
              <w:bidi/>
              <w:jc w:val="lowKashida"/>
              <w:rPr>
                <w:rFonts w:cs="B Lotus"/>
                <w:sz w:val="20"/>
                <w:szCs w:val="20"/>
              </w:rPr>
            </w:pPr>
            <w:r w:rsidRPr="004821EA">
              <w:rPr>
                <w:rFonts w:cs="B Lotus" w:hint="eastAsia"/>
                <w:sz w:val="20"/>
                <w:szCs w:val="20"/>
                <w:rtl/>
              </w:rPr>
              <w:t>وظا</w:t>
            </w:r>
            <w:r w:rsidRPr="004821EA">
              <w:rPr>
                <w:rFonts w:cs="B Lotus" w:hint="cs"/>
                <w:sz w:val="20"/>
                <w:szCs w:val="20"/>
                <w:rtl/>
              </w:rPr>
              <w:t>ی</w:t>
            </w:r>
            <w:r w:rsidRPr="004821EA">
              <w:rPr>
                <w:rFonts w:cs="B Lotus" w:hint="eastAsia"/>
                <w:sz w:val="20"/>
                <w:szCs w:val="20"/>
                <w:rtl/>
              </w:rPr>
              <w:t>ف</w:t>
            </w:r>
            <w:r w:rsidRPr="004821EA">
              <w:rPr>
                <w:rFonts w:cs="B Lotus"/>
                <w:sz w:val="20"/>
                <w:szCs w:val="20"/>
                <w:rtl/>
              </w:rPr>
              <w:t xml:space="preserve"> </w:t>
            </w:r>
            <w:r w:rsidRPr="004821EA">
              <w:rPr>
                <w:rFonts w:cs="B Lotus" w:hint="eastAsia"/>
                <w:sz w:val="20"/>
                <w:szCs w:val="20"/>
                <w:rtl/>
              </w:rPr>
              <w:t>ارائه‌کننده</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قبال</w:t>
            </w:r>
            <w:r w:rsidRPr="004821EA">
              <w:rPr>
                <w:rFonts w:cs="B Lotus"/>
                <w:sz w:val="20"/>
                <w:szCs w:val="20"/>
                <w:rtl/>
              </w:rPr>
              <w:t xml:space="preserve"> </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شفاف</w:t>
            </w:r>
            <w:r w:rsidRPr="004821EA">
              <w:rPr>
                <w:rFonts w:cs="B Lotus"/>
                <w:sz w:val="20"/>
                <w:szCs w:val="20"/>
                <w:rtl/>
              </w:rPr>
              <w:t xml:space="preserve"> </w:t>
            </w:r>
            <w:r w:rsidRPr="004821EA">
              <w:rPr>
                <w:rFonts w:cs="B Lotus" w:hint="eastAsia"/>
                <w:sz w:val="20"/>
                <w:szCs w:val="20"/>
                <w:rtl/>
              </w:rPr>
              <w:t>مشخص</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د</w:t>
            </w:r>
            <w:r w:rsidRPr="004821EA">
              <w:rPr>
                <w:rFonts w:cs="B Lotus"/>
                <w:sz w:val="20"/>
                <w:szCs w:val="20"/>
              </w:rPr>
              <w:t>.</w:t>
            </w:r>
          </w:p>
          <w:p w14:paraId="25ABBB1E" w14:textId="6F6E2742"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شرا</w:t>
            </w:r>
            <w:r w:rsidRPr="004821EA">
              <w:rPr>
                <w:rFonts w:cs="B Lotus" w:hint="cs"/>
                <w:sz w:val="20"/>
                <w:szCs w:val="20"/>
                <w:rtl/>
              </w:rPr>
              <w:t>ی</w:t>
            </w:r>
            <w:r w:rsidRPr="004821EA">
              <w:rPr>
                <w:rFonts w:cs="B Lotus" w:hint="eastAsia"/>
                <w:sz w:val="20"/>
                <w:szCs w:val="20"/>
                <w:rtl/>
              </w:rPr>
              <w:t>ط</w:t>
            </w:r>
            <w:r w:rsidRPr="004821EA">
              <w:rPr>
                <w:rFonts w:cs="B Lotus"/>
                <w:sz w:val="20"/>
                <w:szCs w:val="20"/>
                <w:rtl/>
              </w:rPr>
              <w:t xml:space="preserve"> </w:t>
            </w:r>
            <w:r w:rsidR="00BD4C18" w:rsidRPr="004821EA">
              <w:rPr>
                <w:rFonts w:cs="B Lotus" w:hint="eastAsia"/>
                <w:sz w:val="20"/>
                <w:szCs w:val="20"/>
                <w:rtl/>
              </w:rPr>
              <w:t>قابل‌قبول</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زم</w:t>
            </w:r>
            <w:r w:rsidRPr="004821EA">
              <w:rPr>
                <w:rFonts w:cs="B Lotus" w:hint="cs"/>
                <w:sz w:val="20"/>
                <w:szCs w:val="20"/>
                <w:rtl/>
              </w:rPr>
              <w:t>ی</w:t>
            </w:r>
            <w:r w:rsidRPr="004821EA">
              <w:rPr>
                <w:rFonts w:cs="B Lotus" w:hint="eastAsia"/>
                <w:sz w:val="20"/>
                <w:szCs w:val="20"/>
                <w:rtl/>
              </w:rPr>
              <w:t>نه</w:t>
            </w:r>
            <w:r w:rsidRPr="004821EA">
              <w:rPr>
                <w:rFonts w:cs="B Lotus"/>
                <w:sz w:val="20"/>
                <w:szCs w:val="20"/>
                <w:rtl/>
              </w:rPr>
              <w:t xml:space="preserve"> </w:t>
            </w:r>
            <w:r w:rsidRPr="004821EA">
              <w:rPr>
                <w:rFonts w:cs="B Lotus" w:hint="eastAsia"/>
                <w:sz w:val="20"/>
                <w:szCs w:val="20"/>
                <w:rtl/>
              </w:rPr>
              <w:t>دسترس‌پذ</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سرعت</w:t>
            </w:r>
            <w:r w:rsidRPr="004821EA">
              <w:rPr>
                <w:rFonts w:cs="B Lotus"/>
                <w:sz w:val="20"/>
                <w:szCs w:val="20"/>
                <w:rtl/>
              </w:rPr>
              <w:t xml:space="preserve"> </w:t>
            </w:r>
            <w:r w:rsidRPr="004821EA">
              <w:rPr>
                <w:rFonts w:cs="B Lotus" w:hint="eastAsia"/>
                <w:sz w:val="20"/>
                <w:szCs w:val="20"/>
                <w:rtl/>
              </w:rPr>
              <w:t>پاسخگو</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درخواست‌ها</w:t>
            </w:r>
            <w:r w:rsidRPr="004821EA">
              <w:rPr>
                <w:rFonts w:cs="B Lotus"/>
                <w:sz w:val="20"/>
                <w:szCs w:val="20"/>
                <w:rtl/>
              </w:rPr>
              <w:t xml:space="preserve"> </w:t>
            </w:r>
            <w:r w:rsidRPr="004821EA">
              <w:rPr>
                <w:rFonts w:cs="B Lotus" w:hint="eastAsia"/>
                <w:sz w:val="20"/>
                <w:szCs w:val="20"/>
                <w:rtl/>
              </w:rPr>
              <w:t>ب</w:t>
            </w:r>
            <w:r w:rsidRPr="004821EA">
              <w:rPr>
                <w:rFonts w:cs="B Lotus" w:hint="cs"/>
                <w:sz w:val="20"/>
                <w:szCs w:val="20"/>
                <w:rtl/>
              </w:rPr>
              <w:t>ی</w:t>
            </w:r>
            <w:r w:rsidRPr="004821EA">
              <w:rPr>
                <w:rFonts w:cs="B Lotus" w:hint="eastAsia"/>
                <w:sz w:val="20"/>
                <w:szCs w:val="20"/>
                <w:rtl/>
              </w:rPr>
              <w:t>ان</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جرائم</w:t>
            </w:r>
            <w:r w:rsidRPr="004821EA">
              <w:rPr>
                <w:rFonts w:cs="B Lotus"/>
                <w:sz w:val="20"/>
                <w:szCs w:val="20"/>
                <w:rtl/>
              </w:rPr>
              <w:t xml:space="preserve"> </w:t>
            </w:r>
            <w:r w:rsidRPr="004821EA">
              <w:rPr>
                <w:rFonts w:cs="B Lotus" w:hint="eastAsia"/>
                <w:sz w:val="20"/>
                <w:szCs w:val="20"/>
                <w:rtl/>
              </w:rPr>
              <w:t>ناش</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نقض</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شرا</w:t>
            </w:r>
            <w:r w:rsidRPr="004821EA">
              <w:rPr>
                <w:rFonts w:cs="B Lotus" w:hint="cs"/>
                <w:sz w:val="20"/>
                <w:szCs w:val="20"/>
                <w:rtl/>
              </w:rPr>
              <w:t>ی</w:t>
            </w:r>
            <w:r w:rsidRPr="004821EA">
              <w:rPr>
                <w:rFonts w:cs="B Lotus" w:hint="eastAsia"/>
                <w:sz w:val="20"/>
                <w:szCs w:val="20"/>
                <w:rtl/>
              </w:rPr>
              <w:t>ط</w:t>
            </w:r>
            <w:r w:rsidRPr="004821EA">
              <w:rPr>
                <w:rFonts w:cs="B Lotus"/>
                <w:sz w:val="20"/>
                <w:szCs w:val="20"/>
                <w:rtl/>
              </w:rPr>
              <w:t xml:space="preserve"> </w:t>
            </w:r>
            <w:r w:rsidRPr="004821EA">
              <w:rPr>
                <w:rFonts w:cs="B Lotus" w:hint="eastAsia"/>
                <w:sz w:val="20"/>
                <w:szCs w:val="20"/>
                <w:rtl/>
              </w:rPr>
              <w:t>شفاف</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Pr>
              <w:t>.</w:t>
            </w:r>
          </w:p>
          <w:p w14:paraId="48363C6C" w14:textId="123F17BA"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همچن</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مشخص</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tl/>
              </w:rPr>
              <w:t xml:space="preserve"> </w:t>
            </w:r>
            <w:r w:rsidRPr="004821EA">
              <w:rPr>
                <w:rFonts w:cs="B Lotus" w:hint="eastAsia"/>
                <w:sz w:val="20"/>
                <w:szCs w:val="20"/>
                <w:rtl/>
              </w:rPr>
              <w:t>باگ‌ها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کارکرد</w:t>
            </w:r>
            <w:r w:rsidRPr="004821EA">
              <w:rPr>
                <w:rFonts w:cs="B Lotus" w:hint="cs"/>
                <w:sz w:val="20"/>
                <w:szCs w:val="20"/>
                <w:rtl/>
              </w:rPr>
              <w:t>ی</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حفره‌ها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امن</w:t>
            </w:r>
            <w:r w:rsidRPr="004821EA">
              <w:rPr>
                <w:rFonts w:cs="B Lotus" w:hint="cs"/>
                <w:sz w:val="20"/>
                <w:szCs w:val="20"/>
                <w:rtl/>
              </w:rPr>
              <w:t>ی</w:t>
            </w:r>
            <w:r w:rsidRPr="004821EA">
              <w:rPr>
                <w:rFonts w:cs="B Lotus" w:hint="eastAsia"/>
                <w:sz w:val="20"/>
                <w:szCs w:val="20"/>
                <w:rtl/>
              </w:rPr>
              <w:t>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چه</w:t>
            </w:r>
            <w:r w:rsidRPr="004821EA">
              <w:rPr>
                <w:rFonts w:cs="B Lotus"/>
                <w:sz w:val="20"/>
                <w:szCs w:val="20"/>
                <w:rtl/>
              </w:rPr>
              <w:t xml:space="preserve"> </w:t>
            </w:r>
            <w:r w:rsidRPr="004821EA">
              <w:rPr>
                <w:rFonts w:cs="B Lotus" w:hint="eastAsia"/>
                <w:sz w:val="20"/>
                <w:szCs w:val="20"/>
                <w:rtl/>
              </w:rPr>
              <w:t>سرعت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مرتفع</w:t>
            </w:r>
            <w:r w:rsidRPr="004821EA">
              <w:rPr>
                <w:rFonts w:cs="B Lotus"/>
                <w:sz w:val="20"/>
                <w:szCs w:val="20"/>
                <w:rtl/>
              </w:rPr>
              <w:t xml:space="preserve"> </w:t>
            </w:r>
            <w:r w:rsidRPr="004821EA">
              <w:rPr>
                <w:rFonts w:cs="B Lotus" w:hint="eastAsia"/>
                <w:sz w:val="20"/>
                <w:szCs w:val="20"/>
                <w:rtl/>
              </w:rPr>
              <w:t>شوند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غ</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00BD4C18" w:rsidRPr="004821EA">
              <w:rPr>
                <w:rFonts w:cs="B Lotus" w:hint="eastAsia"/>
                <w:sz w:val="20"/>
                <w:szCs w:val="20"/>
                <w:rtl/>
              </w:rPr>
              <w:t>ا</w:t>
            </w:r>
            <w:r w:rsidR="00BD4C18" w:rsidRPr="004821EA">
              <w:rPr>
                <w:rFonts w:cs="B Lotus" w:hint="cs"/>
                <w:sz w:val="20"/>
                <w:szCs w:val="20"/>
                <w:rtl/>
              </w:rPr>
              <w:t>ی</w:t>
            </w:r>
            <w:r w:rsidR="00BD4C18" w:rsidRPr="004821EA">
              <w:rPr>
                <w:rFonts w:cs="B Lotus" w:hint="eastAsia"/>
                <w:sz w:val="20"/>
                <w:szCs w:val="20"/>
                <w:rtl/>
              </w:rPr>
              <w:t>ن</w:t>
            </w:r>
            <w:r w:rsidR="00BD4C18" w:rsidRPr="004821EA">
              <w:rPr>
                <w:rFonts w:cs="B Lotus"/>
                <w:sz w:val="20"/>
                <w:szCs w:val="20"/>
                <w:rtl/>
              </w:rPr>
              <w:t xml:space="preserve"> </w:t>
            </w:r>
            <w:r w:rsidR="00BD4C18" w:rsidRPr="004821EA">
              <w:rPr>
                <w:rFonts w:cs="B Lotus" w:hint="eastAsia"/>
                <w:sz w:val="20"/>
                <w:szCs w:val="20"/>
                <w:rtl/>
              </w:rPr>
              <w:t>صورت</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جرائم</w:t>
            </w:r>
            <w:r w:rsidRPr="004821EA">
              <w:rPr>
                <w:rFonts w:cs="B Lotus"/>
                <w:sz w:val="20"/>
                <w:szCs w:val="20"/>
                <w:rtl/>
              </w:rPr>
              <w:t xml:space="preserve"> </w:t>
            </w:r>
            <w:r w:rsidRPr="004821EA">
              <w:rPr>
                <w:rFonts w:cs="B Lotus" w:hint="eastAsia"/>
                <w:sz w:val="20"/>
                <w:szCs w:val="20"/>
                <w:rtl/>
              </w:rPr>
              <w:t>ناش</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عدم</w:t>
            </w:r>
            <w:r w:rsidRPr="004821EA">
              <w:rPr>
                <w:rFonts w:cs="B Lotus"/>
                <w:sz w:val="20"/>
                <w:szCs w:val="20"/>
                <w:rtl/>
              </w:rPr>
              <w:t xml:space="preserve"> </w:t>
            </w:r>
            <w:r w:rsidRPr="004821EA">
              <w:rPr>
                <w:rFonts w:cs="B Lotus" w:hint="eastAsia"/>
                <w:sz w:val="20"/>
                <w:szCs w:val="20"/>
                <w:rtl/>
              </w:rPr>
              <w:t>تحقق</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شرا</w:t>
            </w:r>
            <w:r w:rsidRPr="004821EA">
              <w:rPr>
                <w:rFonts w:cs="B Lotus" w:hint="cs"/>
                <w:sz w:val="20"/>
                <w:szCs w:val="20"/>
                <w:rtl/>
              </w:rPr>
              <w:t>ی</w:t>
            </w:r>
            <w:r w:rsidRPr="004821EA">
              <w:rPr>
                <w:rFonts w:cs="B Lotus" w:hint="eastAsia"/>
                <w:sz w:val="20"/>
                <w:szCs w:val="20"/>
                <w:rtl/>
              </w:rPr>
              <w:t>ط</w:t>
            </w:r>
            <w:r w:rsidRPr="004821EA">
              <w:rPr>
                <w:rFonts w:cs="B Lotus"/>
                <w:sz w:val="20"/>
                <w:szCs w:val="20"/>
                <w:rtl/>
              </w:rPr>
              <w:t xml:space="preserve"> </w:t>
            </w:r>
            <w:r w:rsidRPr="004821EA">
              <w:rPr>
                <w:rFonts w:cs="B Lotus" w:hint="eastAsia"/>
                <w:sz w:val="20"/>
                <w:szCs w:val="20"/>
                <w:rtl/>
              </w:rPr>
              <w:t>چطور</w:t>
            </w:r>
            <w:r w:rsidRPr="004821EA">
              <w:rPr>
                <w:rFonts w:cs="B Lotus"/>
                <w:sz w:val="20"/>
                <w:szCs w:val="20"/>
                <w:rtl/>
              </w:rPr>
              <w:t xml:space="preserve"> </w:t>
            </w:r>
            <w:r w:rsidRPr="004821EA">
              <w:rPr>
                <w:rFonts w:cs="B Lotus" w:hint="eastAsia"/>
                <w:sz w:val="20"/>
                <w:szCs w:val="20"/>
                <w:rtl/>
              </w:rPr>
              <w:t>محاسبه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9B019F" w:rsidRPr="00D2630B" w14:paraId="1B5D4262" w14:textId="77777777" w:rsidTr="004821EA">
        <w:trPr>
          <w:cantSplit/>
        </w:trPr>
        <w:tc>
          <w:tcPr>
            <w:tcW w:w="870" w:type="pct"/>
            <w:vMerge/>
            <w:tcMar>
              <w:top w:w="75" w:type="dxa"/>
              <w:left w:w="75" w:type="dxa"/>
              <w:bottom w:w="75" w:type="dxa"/>
              <w:right w:w="75" w:type="dxa"/>
            </w:tcMar>
            <w:hideMark/>
          </w:tcPr>
          <w:p w14:paraId="46E3F3C7"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tcPr>
          <w:p w14:paraId="320BFBAD"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10C2E249" w14:textId="67D84CBA" w:rsidR="009B019F" w:rsidRPr="004821EA" w:rsidRDefault="009B019F" w:rsidP="004821EA">
            <w:pPr>
              <w:pStyle w:val="TableText0"/>
              <w:bidi/>
              <w:jc w:val="lowKashida"/>
              <w:rPr>
                <w:rFonts w:cs="B Lotus"/>
                <w:sz w:val="20"/>
                <w:szCs w:val="20"/>
              </w:rPr>
            </w:pP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u w:val="single"/>
                <w:rtl/>
              </w:rPr>
              <w:t>با</w:t>
            </w:r>
            <w:r w:rsidRPr="004821EA">
              <w:rPr>
                <w:rFonts w:cs="B Lotus"/>
                <w:sz w:val="20"/>
                <w:szCs w:val="20"/>
                <w:u w:val="single"/>
                <w:rtl/>
              </w:rPr>
              <w:t xml:space="preserve"> </w:t>
            </w:r>
            <w:r w:rsidRPr="004821EA">
              <w:rPr>
                <w:rFonts w:cs="B Lotus" w:hint="eastAsia"/>
                <w:sz w:val="20"/>
                <w:szCs w:val="20"/>
                <w:u w:val="single"/>
                <w:rtl/>
              </w:rPr>
              <w:t>محور</w:t>
            </w:r>
            <w:r w:rsidRPr="004821EA">
              <w:rPr>
                <w:rFonts w:cs="B Lotus" w:hint="cs"/>
                <w:sz w:val="20"/>
                <w:szCs w:val="20"/>
                <w:u w:val="single"/>
                <w:rtl/>
              </w:rPr>
              <w:t>ی</w:t>
            </w:r>
            <w:r w:rsidRPr="004821EA">
              <w:rPr>
                <w:rFonts w:cs="B Lotus" w:hint="eastAsia"/>
                <w:sz w:val="20"/>
                <w:szCs w:val="20"/>
                <w:u w:val="single"/>
                <w:rtl/>
              </w:rPr>
              <w:t>ت</w:t>
            </w:r>
            <w:r w:rsidRPr="004821EA">
              <w:rPr>
                <w:rFonts w:cs="B Lotus"/>
                <w:sz w:val="20"/>
                <w:szCs w:val="20"/>
                <w:u w:val="single"/>
                <w:rtl/>
              </w:rPr>
              <w:t xml:space="preserve"> </w:t>
            </w:r>
            <w:r w:rsidRPr="004821EA">
              <w:rPr>
                <w:rFonts w:cs="B Lotus" w:hint="eastAsia"/>
                <w:sz w:val="20"/>
                <w:szCs w:val="20"/>
                <w:u w:val="single"/>
                <w:rtl/>
              </w:rPr>
              <w:t>کارفرما</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ح</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انعقاد</w:t>
            </w:r>
            <w:r w:rsidRPr="004821EA">
              <w:rPr>
                <w:rFonts w:cs="B Lotus"/>
                <w:sz w:val="20"/>
                <w:szCs w:val="20"/>
                <w:rtl/>
              </w:rPr>
              <w:t xml:space="preserve"> </w:t>
            </w:r>
            <w:r w:rsidRPr="004821EA">
              <w:rPr>
                <w:rFonts w:cs="B Lotus" w:hint="eastAsia"/>
                <w:sz w:val="20"/>
                <w:szCs w:val="20"/>
                <w:rtl/>
              </w:rPr>
              <w:t>قرارداد</w:t>
            </w:r>
            <w:r w:rsidRPr="004821EA">
              <w:rPr>
                <w:rFonts w:cs="B Lotus"/>
                <w:sz w:val="20"/>
                <w:szCs w:val="20"/>
                <w:rtl/>
              </w:rPr>
              <w:t xml:space="preserve"> </w:t>
            </w:r>
            <w:r w:rsidRPr="004821EA">
              <w:rPr>
                <w:rFonts w:cs="B Lotus" w:hint="eastAsia"/>
                <w:sz w:val="20"/>
                <w:szCs w:val="20"/>
                <w:rtl/>
              </w:rPr>
              <w:t>تنظ</w:t>
            </w:r>
            <w:r w:rsidRPr="004821EA">
              <w:rPr>
                <w:rFonts w:cs="B Lotus" w:hint="cs"/>
                <w:sz w:val="20"/>
                <w:szCs w:val="20"/>
                <w:rtl/>
              </w:rPr>
              <w:t>ی</w:t>
            </w:r>
            <w:r w:rsidRPr="004821EA">
              <w:rPr>
                <w:rFonts w:cs="B Lotus" w:hint="eastAsia"/>
                <w:sz w:val="20"/>
                <w:szCs w:val="20"/>
                <w:rtl/>
              </w:rPr>
              <w:t>م</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هم</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دل</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ست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قالب‌ها</w:t>
            </w:r>
            <w:r w:rsidRPr="004821EA">
              <w:rPr>
                <w:rFonts w:cs="B Lotus" w:hint="cs"/>
                <w:sz w:val="20"/>
                <w:szCs w:val="20"/>
                <w:rtl/>
              </w:rPr>
              <w:t>ی</w:t>
            </w:r>
            <w:r w:rsidRPr="004821EA">
              <w:rPr>
                <w:rFonts w:cs="B Lotus"/>
                <w:sz w:val="20"/>
                <w:szCs w:val="20"/>
              </w:rPr>
              <w:t xml:space="preserve"> Word </w:t>
            </w:r>
            <w:r w:rsidRPr="004821EA">
              <w:rPr>
                <w:rFonts w:cs="B Lotus" w:hint="eastAsia"/>
                <w:sz w:val="20"/>
                <w:szCs w:val="20"/>
                <w:rtl/>
              </w:rPr>
              <w:t>و</w:t>
            </w:r>
            <w:r w:rsidRPr="004821EA">
              <w:rPr>
                <w:rFonts w:cs="B Lotus"/>
                <w:sz w:val="20"/>
                <w:szCs w:val="20"/>
              </w:rPr>
              <w:t xml:space="preserve"> PDF </w:t>
            </w:r>
            <w:r w:rsidRPr="004821EA">
              <w:rPr>
                <w:rFonts w:cs="B Lotus" w:hint="eastAsia"/>
                <w:sz w:val="20"/>
                <w:szCs w:val="20"/>
                <w:rtl/>
              </w:rPr>
              <w:t>تول</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وست</w:t>
            </w:r>
            <w:r w:rsidRPr="004821EA">
              <w:rPr>
                <w:rFonts w:cs="B Lotus"/>
                <w:sz w:val="20"/>
                <w:szCs w:val="20"/>
                <w:rtl/>
              </w:rPr>
              <w:t xml:space="preserve"> </w:t>
            </w:r>
            <w:r w:rsidRPr="004821EA">
              <w:rPr>
                <w:rFonts w:cs="B Lotus" w:hint="eastAsia"/>
                <w:sz w:val="20"/>
                <w:szCs w:val="20"/>
                <w:rtl/>
              </w:rPr>
              <w:t>قرارداد</w:t>
            </w:r>
            <w:r w:rsidRPr="004821EA">
              <w:rPr>
                <w:rFonts w:cs="B Lotus"/>
                <w:sz w:val="20"/>
                <w:szCs w:val="20"/>
                <w:rtl/>
              </w:rPr>
              <w:t xml:space="preserve"> </w:t>
            </w:r>
            <w:r w:rsidRPr="004821EA">
              <w:rPr>
                <w:rFonts w:cs="B Lotus" w:hint="eastAsia"/>
                <w:sz w:val="20"/>
                <w:szCs w:val="20"/>
                <w:rtl/>
              </w:rPr>
              <w:t>‌گردد</w:t>
            </w:r>
            <w:r w:rsidRPr="004821EA">
              <w:rPr>
                <w:rFonts w:cs="B Lotus"/>
                <w:sz w:val="20"/>
                <w:szCs w:val="20"/>
              </w:rPr>
              <w:t>.</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غ</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00BD4C18" w:rsidRPr="004821EA">
              <w:rPr>
                <w:rFonts w:cs="B Lotus" w:hint="eastAsia"/>
                <w:sz w:val="20"/>
                <w:szCs w:val="20"/>
                <w:rtl/>
              </w:rPr>
              <w:t>ا</w:t>
            </w:r>
            <w:r w:rsidR="00BD4C18" w:rsidRPr="004821EA">
              <w:rPr>
                <w:rFonts w:cs="B Lotus" w:hint="cs"/>
                <w:sz w:val="20"/>
                <w:szCs w:val="20"/>
                <w:rtl/>
              </w:rPr>
              <w:t>ی</w:t>
            </w:r>
            <w:r w:rsidR="00BD4C18" w:rsidRPr="004821EA">
              <w:rPr>
                <w:rFonts w:cs="B Lotus" w:hint="eastAsia"/>
                <w:sz w:val="20"/>
                <w:szCs w:val="20"/>
                <w:rtl/>
              </w:rPr>
              <w:t>ن</w:t>
            </w:r>
            <w:r w:rsidR="00BD4C18" w:rsidRPr="004821EA">
              <w:rPr>
                <w:rFonts w:cs="B Lotus"/>
                <w:sz w:val="20"/>
                <w:szCs w:val="20"/>
                <w:rtl/>
              </w:rPr>
              <w:t xml:space="preserve"> </w:t>
            </w:r>
            <w:r w:rsidR="00BD4C18"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بهره‌بردار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تنظ</w:t>
            </w:r>
            <w:r w:rsidRPr="004821EA">
              <w:rPr>
                <w:rFonts w:cs="B Lotus" w:hint="cs"/>
                <w:sz w:val="20"/>
                <w:szCs w:val="20"/>
                <w:rtl/>
              </w:rPr>
              <w:t>ی</w:t>
            </w:r>
            <w:r w:rsidRPr="004821EA">
              <w:rPr>
                <w:rFonts w:cs="B Lotus" w:hint="eastAsia"/>
                <w:sz w:val="20"/>
                <w:szCs w:val="20"/>
                <w:rtl/>
              </w:rPr>
              <w:t>م</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ست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توافق</w:t>
            </w:r>
            <w:r w:rsidRPr="004821EA">
              <w:rPr>
                <w:rFonts w:cs="B Lotus"/>
                <w:sz w:val="20"/>
                <w:szCs w:val="20"/>
                <w:rtl/>
              </w:rPr>
              <w:t xml:space="preserve"> </w:t>
            </w:r>
            <w:r w:rsidRPr="004821EA">
              <w:rPr>
                <w:rFonts w:cs="B Lotus" w:hint="eastAsia"/>
                <w:sz w:val="20"/>
                <w:szCs w:val="20"/>
                <w:rtl/>
              </w:rPr>
              <w:t>طرف</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بگ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p>
          <w:p w14:paraId="1F6FB41B" w14:textId="1C8C628B" w:rsidR="009B019F" w:rsidRPr="004821EA" w:rsidRDefault="009B019F" w:rsidP="004821EA">
            <w:pPr>
              <w:pStyle w:val="TableText0"/>
              <w:bidi/>
              <w:jc w:val="lowKashida"/>
              <w:rPr>
                <w:rFonts w:cs="B Lotus"/>
                <w:sz w:val="20"/>
                <w:szCs w:val="20"/>
              </w:rPr>
            </w:pP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Pr>
              <w:t xml:space="preserve"> </w:t>
            </w:r>
            <w:r w:rsidRPr="004821EA">
              <w:rPr>
                <w:rFonts w:cs="B Lotus"/>
                <w:sz w:val="20"/>
                <w:szCs w:val="20"/>
                <w:rtl/>
              </w:rPr>
              <w:t>(</w:t>
            </w:r>
            <w:r w:rsidRPr="004821EA">
              <w:rPr>
                <w:rFonts w:cs="B Lotus" w:hint="eastAsia"/>
                <w:sz w:val="20"/>
                <w:szCs w:val="20"/>
                <w:rtl/>
              </w:rPr>
              <w:t>مثل</w:t>
            </w:r>
            <w:r w:rsidRPr="004821EA">
              <w:rPr>
                <w:rFonts w:cs="B Lotus"/>
                <w:sz w:val="20"/>
                <w:szCs w:val="20"/>
                <w:rtl/>
              </w:rPr>
              <w:t xml:space="preserve"> </w:t>
            </w:r>
            <w:r w:rsidRPr="004821EA">
              <w:rPr>
                <w:rFonts w:cs="B Lotus"/>
                <w:sz w:val="20"/>
                <w:szCs w:val="20"/>
              </w:rPr>
              <w:t xml:space="preserve"> JIRA Service Desk</w:t>
            </w:r>
            <w:r w:rsidRPr="004821EA">
              <w:rPr>
                <w:rFonts w:cs="B Lotus"/>
                <w:sz w:val="20"/>
                <w:szCs w:val="20"/>
                <w:rtl/>
              </w:rPr>
              <w:t>)</w:t>
            </w:r>
            <w:r w:rsidRPr="004821EA">
              <w:rPr>
                <w:rFonts w:cs="B Lotus"/>
                <w:sz w:val="20"/>
                <w:szCs w:val="20"/>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کربند</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خودکار</w:t>
            </w:r>
            <w:r w:rsidRPr="004821EA">
              <w:rPr>
                <w:rFonts w:cs="B Lotus"/>
                <w:sz w:val="20"/>
                <w:szCs w:val="20"/>
                <w:rtl/>
              </w:rPr>
              <w:t xml:space="preserve"> </w:t>
            </w:r>
            <w:r w:rsidRPr="004821EA">
              <w:rPr>
                <w:rFonts w:cs="B Lotus" w:hint="eastAsia"/>
                <w:sz w:val="20"/>
                <w:szCs w:val="20"/>
                <w:rtl/>
              </w:rPr>
              <w:t>جرائم</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محاسبه</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د</w:t>
            </w:r>
            <w:r w:rsidRPr="004821EA">
              <w:rPr>
                <w:rFonts w:cs="B Lotus"/>
                <w:sz w:val="20"/>
                <w:szCs w:val="20"/>
              </w:rPr>
              <w:t>.</w:t>
            </w:r>
          </w:p>
        </w:tc>
      </w:tr>
      <w:tr w:rsidR="009B019F" w:rsidRPr="00D2630B" w14:paraId="7AE3B1E8" w14:textId="77777777" w:rsidTr="004821EA">
        <w:trPr>
          <w:cantSplit/>
        </w:trPr>
        <w:tc>
          <w:tcPr>
            <w:tcW w:w="870" w:type="pct"/>
            <w:vMerge/>
            <w:tcMar>
              <w:top w:w="75" w:type="dxa"/>
              <w:left w:w="75" w:type="dxa"/>
              <w:bottom w:w="75" w:type="dxa"/>
              <w:right w:w="75" w:type="dxa"/>
            </w:tcMar>
          </w:tcPr>
          <w:p w14:paraId="63C86385"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199ECED1"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7C70F82C" w14:textId="198A3834" w:rsidR="009B019F" w:rsidRPr="004821EA" w:rsidRDefault="009B019F" w:rsidP="004821EA">
            <w:pPr>
              <w:pStyle w:val="TableText0"/>
              <w:bidi/>
              <w:jc w:val="lowKashida"/>
              <w:rPr>
                <w:rFonts w:cs="B Lotus"/>
                <w:sz w:val="20"/>
                <w:szCs w:val="20"/>
              </w:rPr>
            </w:pPr>
            <w:r w:rsidRPr="004821EA">
              <w:rPr>
                <w:rFonts w:cs="B Lotus" w:hint="eastAsia"/>
                <w:sz w:val="20"/>
                <w:szCs w:val="20"/>
                <w:rtl/>
              </w:rPr>
              <w:t>هم‌زمان</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انعقاد</w:t>
            </w:r>
            <w:r w:rsidRPr="004821EA">
              <w:rPr>
                <w:rFonts w:cs="B Lotus"/>
                <w:sz w:val="20"/>
                <w:szCs w:val="20"/>
                <w:rtl/>
              </w:rPr>
              <w:t xml:space="preserve"> </w:t>
            </w:r>
            <w:r w:rsidRPr="004821EA">
              <w:rPr>
                <w:rFonts w:cs="B Lotus" w:hint="eastAsia"/>
                <w:sz w:val="20"/>
                <w:szCs w:val="20"/>
                <w:rtl/>
              </w:rPr>
              <w:t>قرارداد،</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BD4C18" w:rsidRPr="004821EA">
              <w:rPr>
                <w:rFonts w:cs="B Lotus" w:hint="eastAsia"/>
                <w:sz w:val="20"/>
                <w:szCs w:val="20"/>
                <w:rtl/>
              </w:rPr>
              <w:t>به‌عنوان</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اسناد</w:t>
            </w:r>
            <w:r w:rsidRPr="004821EA">
              <w:rPr>
                <w:rFonts w:cs="B Lotus"/>
                <w:sz w:val="20"/>
                <w:szCs w:val="20"/>
                <w:rtl/>
              </w:rPr>
              <w:t xml:space="preserve"> </w:t>
            </w:r>
            <w:r w:rsidRPr="004821EA">
              <w:rPr>
                <w:rFonts w:cs="B Lotus" w:hint="eastAsia"/>
                <w:sz w:val="20"/>
                <w:szCs w:val="20"/>
                <w:rtl/>
              </w:rPr>
              <w:t>قرارداد</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توافق</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p w14:paraId="14ED9E6F" w14:textId="669AE56D"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کربند</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tl/>
              </w:rPr>
              <w:t xml:space="preserve"> </w:t>
            </w:r>
            <w:r w:rsidRPr="004821EA">
              <w:rPr>
                <w:rFonts w:cs="B Lotus" w:hint="eastAsia"/>
                <w:sz w:val="20"/>
                <w:szCs w:val="20"/>
                <w:rtl/>
              </w:rPr>
              <w:t>مطابق</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Pr>
              <w:t xml:space="preserve"> SLA</w:t>
            </w:r>
            <w:r w:rsidR="008C34D8" w:rsidRPr="004821EA">
              <w:rPr>
                <w:rFonts w:ascii="Times New Roman" w:hAnsi="Times New Roman"/>
                <w:sz w:val="20"/>
                <w:szCs w:val="20"/>
              </w:rPr>
              <w:t xml:space="preserve"> ‌</w:t>
            </w:r>
            <w:r w:rsidRPr="004821EA">
              <w:rPr>
                <w:rFonts w:cs="B Lotus"/>
                <w:sz w:val="20"/>
                <w:szCs w:val="20"/>
              </w:rPr>
              <w:t xml:space="preserve"> </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tc>
      </w:tr>
      <w:tr w:rsidR="00AA5011" w:rsidRPr="00D2630B" w14:paraId="3C36BC7C" w14:textId="77777777" w:rsidTr="004821EA">
        <w:tc>
          <w:tcPr>
            <w:tcW w:w="870" w:type="pct"/>
            <w:vMerge w:val="restart"/>
            <w:tcMar>
              <w:top w:w="75" w:type="dxa"/>
              <w:left w:w="75" w:type="dxa"/>
              <w:bottom w:w="75" w:type="dxa"/>
              <w:right w:w="75" w:type="dxa"/>
            </w:tcMar>
            <w:vAlign w:val="center"/>
            <w:hideMark/>
          </w:tcPr>
          <w:p w14:paraId="09FD5E43" w14:textId="111566B4" w:rsidR="00AA5011" w:rsidRPr="004821EA" w:rsidRDefault="00683469" w:rsidP="004821EA">
            <w:pPr>
              <w:pStyle w:val="TableText0"/>
              <w:numPr>
                <w:ilvl w:val="0"/>
                <w:numId w:val="60"/>
              </w:numPr>
              <w:tabs>
                <w:tab w:val="left" w:pos="118"/>
                <w:tab w:val="left" w:pos="261"/>
                <w:tab w:val="left" w:pos="402"/>
              </w:tabs>
              <w:bidi/>
              <w:ind w:left="35" w:firstLine="2"/>
              <w:jc w:val="center"/>
              <w:rPr>
                <w:rFonts w:cs="B Lotus"/>
                <w:b/>
                <w:bCs/>
                <w:sz w:val="20"/>
                <w:szCs w:val="20"/>
              </w:rPr>
            </w:pPr>
            <w:r w:rsidRPr="004821EA">
              <w:rPr>
                <w:rFonts w:cs="B Lotus" w:hint="eastAsia"/>
                <w:b/>
                <w:bCs/>
                <w:sz w:val="20"/>
                <w:szCs w:val="20"/>
                <w:rtl/>
              </w:rPr>
              <w:t>نرم‌افزار</w:t>
            </w:r>
            <w:r w:rsidRPr="004821EA">
              <w:rPr>
                <w:rFonts w:cs="B Lotus"/>
                <w:b/>
                <w:bCs/>
                <w:sz w:val="20"/>
                <w:szCs w:val="20"/>
                <w:rtl/>
              </w:rPr>
              <w:t xml:space="preserve"> (</w:t>
            </w:r>
            <w:r w:rsidRPr="004821EA">
              <w:rPr>
                <w:rFonts w:cs="B Lotus"/>
                <w:b/>
                <w:bCs/>
                <w:sz w:val="20"/>
                <w:szCs w:val="20"/>
              </w:rPr>
              <w:t>Working Software</w:t>
            </w:r>
            <w:r w:rsidRPr="004821EA">
              <w:rPr>
                <w:rFonts w:cs="B Lotus"/>
                <w:b/>
                <w:bCs/>
                <w:sz w:val="20"/>
                <w:szCs w:val="20"/>
                <w:rtl/>
              </w:rPr>
              <w:t>)</w:t>
            </w:r>
          </w:p>
        </w:tc>
        <w:tc>
          <w:tcPr>
            <w:tcW w:w="791" w:type="pct"/>
            <w:tcMar>
              <w:top w:w="75" w:type="dxa"/>
              <w:left w:w="75" w:type="dxa"/>
              <w:bottom w:w="75" w:type="dxa"/>
              <w:right w:w="75" w:type="dxa"/>
            </w:tcMar>
            <w:vAlign w:val="center"/>
            <w:hideMark/>
          </w:tcPr>
          <w:p w14:paraId="5815DD4C" w14:textId="77777777" w:rsidR="00AA5011" w:rsidRPr="004821EA" w:rsidRDefault="00AA5011" w:rsidP="004821EA">
            <w:pPr>
              <w:pStyle w:val="TableText0"/>
              <w:bidi/>
              <w:jc w:val="center"/>
              <w:rPr>
                <w:rFonts w:cs="B Lotus"/>
                <w:b/>
                <w:bCs/>
                <w:sz w:val="20"/>
                <w:szCs w:val="20"/>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59D785D9" w14:textId="5EA79706" w:rsidR="00AA5011" w:rsidRPr="004821EA" w:rsidRDefault="00AC35BC" w:rsidP="004821EA">
            <w:pPr>
              <w:pStyle w:val="TableText0"/>
              <w:bidi/>
              <w:jc w:val="lowKashida"/>
              <w:rPr>
                <w:rFonts w:cs="B Lotus"/>
                <w:b/>
                <w:bCs/>
                <w:sz w:val="20"/>
                <w:szCs w:val="20"/>
                <w:rtl/>
                <w:lang w:bidi="fa-IR"/>
              </w:rPr>
            </w:pPr>
            <w:r w:rsidRPr="004821EA">
              <w:rPr>
                <w:rFonts w:cs="B Lotus" w:hint="eastAsia"/>
                <w:sz w:val="20"/>
                <w:szCs w:val="20"/>
                <w:rtl/>
              </w:rPr>
              <w:t>«نرم‌افزار»</w:t>
            </w:r>
            <w:r w:rsidR="004A3DC3" w:rsidRPr="004821EA">
              <w:rPr>
                <w:rFonts w:cs="B Lotus" w:hint="eastAsia"/>
                <w:sz w:val="20"/>
                <w:szCs w:val="20"/>
                <w:rtl/>
              </w:rPr>
              <w:t>،</w:t>
            </w:r>
            <w:r w:rsidRPr="004821EA">
              <w:rPr>
                <w:rFonts w:cs="B Lotus"/>
                <w:sz w:val="20"/>
                <w:szCs w:val="20"/>
                <w:rtl/>
              </w:rPr>
              <w:t xml:space="preserve"> </w:t>
            </w:r>
            <w:r w:rsidR="004E04C0" w:rsidRPr="004821EA">
              <w:rPr>
                <w:rFonts w:cs="B Lotus" w:hint="eastAsia"/>
                <w:sz w:val="20"/>
                <w:szCs w:val="20"/>
                <w:rtl/>
              </w:rPr>
              <w:t>تحو</w:t>
            </w:r>
            <w:r w:rsidR="004E04C0" w:rsidRPr="004821EA">
              <w:rPr>
                <w:rFonts w:cs="B Lotus" w:hint="cs"/>
                <w:sz w:val="20"/>
                <w:szCs w:val="20"/>
                <w:rtl/>
              </w:rPr>
              <w:t>ی</w:t>
            </w:r>
            <w:r w:rsidR="004E04C0" w:rsidRPr="004821EA">
              <w:rPr>
                <w:rFonts w:cs="B Lotus" w:hint="eastAsia"/>
                <w:sz w:val="20"/>
                <w:szCs w:val="20"/>
                <w:rtl/>
              </w:rPr>
              <w:t>ل‌دادن</w:t>
            </w:r>
            <w:r w:rsidR="004E04C0" w:rsidRPr="004821EA">
              <w:rPr>
                <w:rFonts w:cs="B Lotus" w:hint="cs"/>
                <w:sz w:val="20"/>
                <w:szCs w:val="20"/>
                <w:rtl/>
              </w:rPr>
              <w:t>ی</w:t>
            </w:r>
            <w:r w:rsidR="004E04C0" w:rsidRPr="004821EA">
              <w:rPr>
                <w:rFonts w:cs="B Lotus"/>
                <w:sz w:val="20"/>
                <w:szCs w:val="20"/>
                <w:rtl/>
              </w:rPr>
              <w:t xml:space="preserve"> </w:t>
            </w:r>
            <w:r w:rsidRPr="004821EA">
              <w:rPr>
                <w:rFonts w:cs="B Lotus" w:hint="eastAsia"/>
                <w:sz w:val="20"/>
                <w:szCs w:val="20"/>
                <w:rtl/>
              </w:rPr>
              <w:t>اصل</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پروژه‌ها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نرم‌افزار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نرم‌افزار</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سرورها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توافق</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راه‌انداز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دسترس</w:t>
            </w:r>
            <w:r w:rsidRPr="004821EA">
              <w:rPr>
                <w:rFonts w:cs="B Lotus"/>
                <w:sz w:val="20"/>
                <w:szCs w:val="20"/>
                <w:rtl/>
              </w:rPr>
              <w:t xml:space="preserve"> </w:t>
            </w:r>
            <w:r w:rsidRPr="004821EA">
              <w:rPr>
                <w:rFonts w:cs="B Lotus" w:hint="eastAsia"/>
                <w:sz w:val="20"/>
                <w:szCs w:val="20"/>
                <w:rtl/>
              </w:rPr>
              <w:t>کنشگران</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p>
        </w:tc>
      </w:tr>
      <w:tr w:rsidR="00AA5011" w:rsidRPr="00D2630B" w14:paraId="2297CA38" w14:textId="77777777" w:rsidTr="004821EA">
        <w:trPr>
          <w:cantSplit/>
        </w:trPr>
        <w:tc>
          <w:tcPr>
            <w:tcW w:w="870" w:type="pct"/>
            <w:vMerge/>
            <w:tcMar>
              <w:top w:w="75" w:type="dxa"/>
              <w:left w:w="75" w:type="dxa"/>
              <w:bottom w:w="75" w:type="dxa"/>
              <w:right w:w="75" w:type="dxa"/>
            </w:tcMar>
            <w:hideMark/>
          </w:tcPr>
          <w:p w14:paraId="1AE9B50B" w14:textId="77777777" w:rsidR="00AA5011" w:rsidRPr="004821EA" w:rsidRDefault="00AA5011"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12D3323A" w14:textId="77777777" w:rsidR="00AA5011" w:rsidRPr="004821EA" w:rsidRDefault="00AA5011"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4B3A9CA2" w14:textId="7A4FFA38" w:rsidR="00AA5011" w:rsidRPr="004821EA" w:rsidRDefault="00A417ED" w:rsidP="004821EA">
            <w:pPr>
              <w:pStyle w:val="TableText0"/>
              <w:bidi/>
              <w:jc w:val="lowKashida"/>
              <w:rPr>
                <w:rFonts w:cs="B Lotus"/>
                <w:sz w:val="20"/>
                <w:szCs w:val="20"/>
              </w:rPr>
            </w:pPr>
            <w:r w:rsidRPr="004821EA">
              <w:rPr>
                <w:rFonts w:cs="B Lotus" w:hint="eastAsia"/>
                <w:sz w:val="20"/>
                <w:szCs w:val="20"/>
                <w:rtl/>
              </w:rPr>
              <w:t>نرم‌افزار</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تجه</w:t>
            </w:r>
            <w:r w:rsidRPr="004821EA">
              <w:rPr>
                <w:rFonts w:cs="B Lotus" w:hint="cs"/>
                <w:sz w:val="20"/>
                <w:szCs w:val="20"/>
                <w:rtl/>
              </w:rPr>
              <w:t>ی</w:t>
            </w:r>
            <w:r w:rsidRPr="004821EA">
              <w:rPr>
                <w:rFonts w:cs="B Lotus" w:hint="eastAsia"/>
                <w:sz w:val="20"/>
                <w:szCs w:val="20"/>
                <w:rtl/>
              </w:rPr>
              <w:t>زات</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توافق</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راه‌انداز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BD4C18" w:rsidRPr="004821EA">
              <w:rPr>
                <w:rFonts w:cs="B Lotus" w:hint="eastAsia"/>
                <w:sz w:val="20"/>
                <w:szCs w:val="20"/>
                <w:rtl/>
              </w:rPr>
              <w:t>آدرس‌ها</w:t>
            </w:r>
            <w:r w:rsidR="00BD4C18"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دسترس</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آن</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اخت</w:t>
            </w:r>
            <w:r w:rsidRPr="004821EA">
              <w:rPr>
                <w:rFonts w:cs="B Lotus" w:hint="cs"/>
                <w:sz w:val="20"/>
                <w:szCs w:val="20"/>
                <w:rtl/>
              </w:rPr>
              <w:t>ی</w:t>
            </w:r>
            <w:r w:rsidRPr="004821EA">
              <w:rPr>
                <w:rFonts w:cs="B Lotus" w:hint="eastAsia"/>
                <w:sz w:val="20"/>
                <w:szCs w:val="20"/>
                <w:rtl/>
              </w:rPr>
              <w:t>ار</w:t>
            </w:r>
            <w:r w:rsidRPr="004821EA">
              <w:rPr>
                <w:rFonts w:cs="B Lotus"/>
                <w:sz w:val="20"/>
                <w:szCs w:val="20"/>
                <w:rtl/>
              </w:rPr>
              <w:t xml:space="preserve"> </w:t>
            </w:r>
            <w:r w:rsidRPr="004821EA">
              <w:rPr>
                <w:rFonts w:cs="B Lotus" w:hint="eastAsia"/>
                <w:sz w:val="20"/>
                <w:szCs w:val="20"/>
                <w:rtl/>
              </w:rPr>
              <w:t>کنشگران</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متدلوژ</w:t>
            </w:r>
            <w:r w:rsidRPr="004821EA">
              <w:rPr>
                <w:rFonts w:cs="B Lotus" w:hint="cs"/>
                <w:sz w:val="20"/>
                <w:szCs w:val="20"/>
                <w:rtl/>
              </w:rPr>
              <w:t>ی‌</w:t>
            </w:r>
            <w:r w:rsidRPr="004821EA">
              <w:rPr>
                <w:rFonts w:cs="B Lotus" w:hint="eastAsia"/>
                <w:sz w:val="20"/>
                <w:szCs w:val="20"/>
                <w:rtl/>
              </w:rPr>
              <w:t>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توسعه</w:t>
            </w:r>
            <w:r w:rsidRPr="004821EA">
              <w:rPr>
                <w:rFonts w:cs="B Lotus"/>
                <w:sz w:val="20"/>
                <w:szCs w:val="20"/>
                <w:rtl/>
              </w:rPr>
              <w:t xml:space="preserve"> </w:t>
            </w:r>
            <w:r w:rsidRPr="004821EA">
              <w:rPr>
                <w:rFonts w:cs="B Lotus" w:hint="eastAsia"/>
                <w:sz w:val="20"/>
                <w:szCs w:val="20"/>
                <w:rtl/>
              </w:rPr>
              <w:t>چابک،</w:t>
            </w:r>
            <w:r w:rsidRPr="004821EA">
              <w:rPr>
                <w:rFonts w:cs="B Lotus"/>
                <w:sz w:val="20"/>
                <w:szCs w:val="20"/>
                <w:rtl/>
              </w:rPr>
              <w:t xml:space="preserve"> </w:t>
            </w:r>
            <w:r w:rsidRPr="004821EA">
              <w:rPr>
                <w:rFonts w:cs="B Lotus" w:hint="eastAsia"/>
                <w:sz w:val="20"/>
                <w:szCs w:val="20"/>
                <w:rtl/>
              </w:rPr>
              <w:t>نرم‌افزار</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004A3DC3" w:rsidRPr="004821EA">
              <w:rPr>
                <w:rFonts w:cs="B Lotus" w:hint="eastAsia"/>
                <w:sz w:val="20"/>
                <w:szCs w:val="20"/>
                <w:rtl/>
              </w:rPr>
              <w:t>گام‌ها</w:t>
            </w:r>
            <w:r w:rsidR="004A3DC3" w:rsidRPr="004821EA">
              <w:rPr>
                <w:rFonts w:cs="B Lotus" w:hint="cs"/>
                <w:sz w:val="20"/>
                <w:szCs w:val="20"/>
                <w:rtl/>
              </w:rPr>
              <w:t>ی</w:t>
            </w:r>
            <w:r w:rsidR="004A3DC3" w:rsidRPr="004821EA">
              <w:rPr>
                <w:rFonts w:cs="B Lotus"/>
                <w:sz w:val="20"/>
                <w:szCs w:val="20"/>
                <w:rtl/>
              </w:rPr>
              <w:t xml:space="preserve"> </w:t>
            </w:r>
            <w:r w:rsidR="004A3DC3" w:rsidRPr="004821EA">
              <w:rPr>
                <w:rFonts w:cs="B Lotus" w:hint="eastAsia"/>
                <w:sz w:val="20"/>
                <w:szCs w:val="20"/>
                <w:rtl/>
              </w:rPr>
              <w:t>کوتاه</w:t>
            </w:r>
            <w:r w:rsidRPr="004821EA">
              <w:rPr>
                <w:rFonts w:cs="B Lotus"/>
                <w:sz w:val="20"/>
                <w:szCs w:val="20"/>
                <w:rtl/>
              </w:rPr>
              <w:t xml:space="preserve"> </w:t>
            </w:r>
            <w:r w:rsidR="00CE56F7" w:rsidRPr="004821EA">
              <w:rPr>
                <w:rFonts w:cs="B Lotus" w:hint="eastAsia"/>
                <w:sz w:val="20"/>
                <w:szCs w:val="20"/>
                <w:rtl/>
              </w:rPr>
              <w:t>توسعه</w:t>
            </w:r>
            <w:r w:rsidR="00CE56F7" w:rsidRPr="004821EA">
              <w:rPr>
                <w:rFonts w:cs="B Lotus"/>
                <w:sz w:val="20"/>
                <w:szCs w:val="20"/>
                <w:rtl/>
              </w:rPr>
              <w:t xml:space="preserve"> </w:t>
            </w:r>
            <w:r w:rsidR="00CE56F7" w:rsidRPr="004821EA">
              <w:rPr>
                <w:rFonts w:cs="B Lotus" w:hint="eastAsia"/>
                <w:sz w:val="20"/>
                <w:szCs w:val="20"/>
                <w:rtl/>
              </w:rPr>
              <w:t>داده</w:t>
            </w:r>
            <w:r w:rsidR="00CE56F7" w:rsidRPr="004821EA">
              <w:rPr>
                <w:rFonts w:cs="B Lotus"/>
                <w:sz w:val="20"/>
                <w:szCs w:val="20"/>
                <w:rtl/>
              </w:rPr>
              <w:t xml:space="preserve"> </w:t>
            </w:r>
            <w:r w:rsidR="00CE56F7" w:rsidRPr="004821EA">
              <w:rPr>
                <w:rFonts w:cs="B Lotus" w:hint="eastAsia"/>
                <w:sz w:val="20"/>
                <w:szCs w:val="20"/>
                <w:rtl/>
              </w:rPr>
              <w:t>شده</w:t>
            </w:r>
            <w:r w:rsidR="00CE56F7" w:rsidRPr="004821EA">
              <w:rPr>
                <w:rFonts w:cs="B Lotus"/>
                <w:sz w:val="20"/>
                <w:szCs w:val="20"/>
                <w:rtl/>
              </w:rPr>
              <w:t xml:space="preserve"> </w:t>
            </w:r>
            <w:r w:rsidR="00CE56F7" w:rsidRPr="004821EA">
              <w:rPr>
                <w:rFonts w:cs="B Lotus" w:hint="eastAsia"/>
                <w:sz w:val="20"/>
                <w:szCs w:val="20"/>
                <w:rtl/>
              </w:rPr>
              <w:t>و</w:t>
            </w:r>
            <w:r w:rsidR="00CE56F7" w:rsidRPr="004821EA">
              <w:rPr>
                <w:rFonts w:cs="B Lotus"/>
                <w:sz w:val="20"/>
                <w:szCs w:val="20"/>
                <w:rtl/>
              </w:rPr>
              <w:t xml:space="preserve"> </w:t>
            </w:r>
            <w:r w:rsidR="00CE56F7" w:rsidRPr="004821EA">
              <w:rPr>
                <w:rFonts w:cs="B Lotus" w:hint="eastAsia"/>
                <w:sz w:val="20"/>
                <w:szCs w:val="20"/>
                <w:rtl/>
              </w:rPr>
              <w:t>در</w:t>
            </w:r>
            <w:r w:rsidR="00CE56F7" w:rsidRPr="004821EA">
              <w:rPr>
                <w:rFonts w:cs="B Lotus"/>
                <w:sz w:val="20"/>
                <w:szCs w:val="20"/>
                <w:rtl/>
              </w:rPr>
              <w:t xml:space="preserve"> </w:t>
            </w:r>
            <w:r w:rsidR="00CE56F7" w:rsidRPr="004821EA">
              <w:rPr>
                <w:rFonts w:cs="B Lotus" w:hint="eastAsia"/>
                <w:sz w:val="20"/>
                <w:szCs w:val="20"/>
                <w:rtl/>
              </w:rPr>
              <w:t>هر</w:t>
            </w:r>
            <w:r w:rsidR="00CE56F7" w:rsidRPr="004821EA">
              <w:rPr>
                <w:rFonts w:cs="B Lotus"/>
                <w:sz w:val="20"/>
                <w:szCs w:val="20"/>
                <w:rtl/>
              </w:rPr>
              <w:t xml:space="preserve"> </w:t>
            </w:r>
            <w:r w:rsidR="00CE56F7" w:rsidRPr="004821EA">
              <w:rPr>
                <w:rFonts w:cs="B Lotus" w:hint="eastAsia"/>
                <w:sz w:val="20"/>
                <w:szCs w:val="20"/>
                <w:rtl/>
              </w:rPr>
              <w:t>مرحله</w:t>
            </w:r>
            <w:r w:rsidR="00CE56F7" w:rsidRPr="004821EA">
              <w:rPr>
                <w:rFonts w:cs="B Lotus"/>
                <w:sz w:val="20"/>
                <w:szCs w:val="20"/>
                <w:rtl/>
              </w:rPr>
              <w:t xml:space="preserve"> </w:t>
            </w:r>
            <w:r w:rsidR="00CE56F7" w:rsidRPr="004821EA">
              <w:rPr>
                <w:rFonts w:cs="B Lotus" w:hint="eastAsia"/>
                <w:sz w:val="20"/>
                <w:szCs w:val="20"/>
                <w:rtl/>
              </w:rPr>
              <w:t>تحو</w:t>
            </w:r>
            <w:r w:rsidR="00CE56F7" w:rsidRPr="004821EA">
              <w:rPr>
                <w:rFonts w:cs="B Lotus" w:hint="cs"/>
                <w:sz w:val="20"/>
                <w:szCs w:val="20"/>
                <w:rtl/>
              </w:rPr>
              <w:t>ی</w:t>
            </w:r>
            <w:r w:rsidR="00CE56F7" w:rsidRPr="004821EA">
              <w:rPr>
                <w:rFonts w:cs="B Lotus" w:hint="eastAsia"/>
                <w:sz w:val="20"/>
                <w:szCs w:val="20"/>
                <w:rtl/>
              </w:rPr>
              <w:t>ل</w:t>
            </w:r>
            <w:r w:rsidR="00CE56F7" w:rsidRPr="004821EA">
              <w:rPr>
                <w:rFonts w:cs="B Lotus"/>
                <w:sz w:val="20"/>
                <w:szCs w:val="20"/>
                <w:rtl/>
              </w:rPr>
              <w:t xml:space="preserve"> </w:t>
            </w:r>
            <w:r w:rsidR="00CE56F7" w:rsidRPr="004821EA">
              <w:rPr>
                <w:rFonts w:cs="B Lotus" w:hint="eastAsia"/>
                <w:sz w:val="20"/>
                <w:szCs w:val="20"/>
                <w:rtl/>
              </w:rPr>
              <w:t>کاربران</w:t>
            </w:r>
            <w:r w:rsidR="00CE56F7" w:rsidRPr="004821EA">
              <w:rPr>
                <w:rFonts w:cs="B Lotus"/>
                <w:sz w:val="20"/>
                <w:szCs w:val="20"/>
                <w:rtl/>
              </w:rPr>
              <w:t xml:space="preserve"> </w:t>
            </w:r>
            <w:r w:rsidR="00CE56F7" w:rsidRPr="004821EA">
              <w:rPr>
                <w:rFonts w:cs="B Lotus" w:hint="eastAsia"/>
                <w:sz w:val="20"/>
                <w:szCs w:val="20"/>
                <w:rtl/>
              </w:rPr>
              <w:t>م</w:t>
            </w:r>
            <w:r w:rsidR="00CE56F7" w:rsidRPr="004821EA">
              <w:rPr>
                <w:rFonts w:cs="B Lotus" w:hint="cs"/>
                <w:sz w:val="20"/>
                <w:szCs w:val="20"/>
                <w:rtl/>
              </w:rPr>
              <w:t>ی‌</w:t>
            </w:r>
            <w:r w:rsidR="00CE56F7" w:rsidRPr="004821EA">
              <w:rPr>
                <w:rFonts w:cs="B Lotus" w:hint="eastAsia"/>
                <w:sz w:val="20"/>
                <w:szCs w:val="20"/>
                <w:rtl/>
              </w:rPr>
              <w:t>گردد</w:t>
            </w:r>
            <w:r w:rsidR="00CE56F7" w:rsidRPr="004821EA">
              <w:rPr>
                <w:rFonts w:cs="B Lotus"/>
                <w:sz w:val="20"/>
                <w:szCs w:val="20"/>
                <w:rtl/>
              </w:rPr>
              <w:t xml:space="preserve">. </w:t>
            </w:r>
            <w:r w:rsidR="00CE56F7" w:rsidRPr="004821EA">
              <w:rPr>
                <w:rFonts w:cs="B Lotus" w:hint="eastAsia"/>
                <w:sz w:val="20"/>
                <w:szCs w:val="20"/>
                <w:rtl/>
              </w:rPr>
              <w:t>برنامه</w:t>
            </w:r>
            <w:r w:rsidR="00CE56F7" w:rsidRPr="004821EA">
              <w:rPr>
                <w:rFonts w:cs="B Lotus"/>
                <w:sz w:val="20"/>
                <w:szCs w:val="20"/>
                <w:rtl/>
              </w:rPr>
              <w:t xml:space="preserve"> </w:t>
            </w:r>
            <w:r w:rsidR="00CE56F7" w:rsidRPr="004821EA">
              <w:rPr>
                <w:rFonts w:cs="B Lotus" w:hint="eastAsia"/>
                <w:sz w:val="20"/>
                <w:szCs w:val="20"/>
                <w:rtl/>
              </w:rPr>
              <w:t>مراحل</w:t>
            </w:r>
            <w:r w:rsidR="00CE56F7" w:rsidRPr="004821EA">
              <w:rPr>
                <w:rFonts w:cs="B Lotus"/>
                <w:sz w:val="20"/>
                <w:szCs w:val="20"/>
                <w:rtl/>
              </w:rPr>
              <w:t xml:space="preserve"> </w:t>
            </w:r>
            <w:r w:rsidR="00CE56F7" w:rsidRPr="004821EA">
              <w:rPr>
                <w:rFonts w:cs="B Lotus" w:hint="eastAsia"/>
                <w:sz w:val="20"/>
                <w:szCs w:val="20"/>
                <w:rtl/>
              </w:rPr>
              <w:t>بعد</w:t>
            </w:r>
            <w:r w:rsidR="00CE56F7" w:rsidRPr="004821EA">
              <w:rPr>
                <w:rFonts w:cs="B Lotus" w:hint="cs"/>
                <w:sz w:val="20"/>
                <w:szCs w:val="20"/>
                <w:rtl/>
              </w:rPr>
              <w:t>ی</w:t>
            </w:r>
            <w:r w:rsidR="00CE56F7" w:rsidRPr="004821EA">
              <w:rPr>
                <w:rFonts w:cs="B Lotus"/>
                <w:sz w:val="20"/>
                <w:szCs w:val="20"/>
                <w:rtl/>
              </w:rPr>
              <w:t xml:space="preserve"> </w:t>
            </w:r>
            <w:r w:rsidR="00BD4C18" w:rsidRPr="004821EA">
              <w:rPr>
                <w:rFonts w:cs="B Lotus" w:hint="eastAsia"/>
                <w:sz w:val="20"/>
                <w:szCs w:val="20"/>
                <w:rtl/>
              </w:rPr>
              <w:t>متأثر</w:t>
            </w:r>
            <w:r w:rsidR="00CE56F7" w:rsidRPr="004821EA">
              <w:rPr>
                <w:rFonts w:cs="B Lotus"/>
                <w:sz w:val="20"/>
                <w:szCs w:val="20"/>
                <w:rtl/>
              </w:rPr>
              <w:t xml:space="preserve"> </w:t>
            </w:r>
            <w:r w:rsidR="00CE56F7" w:rsidRPr="004821EA">
              <w:rPr>
                <w:rFonts w:cs="B Lotus" w:hint="eastAsia"/>
                <w:sz w:val="20"/>
                <w:szCs w:val="20"/>
                <w:rtl/>
              </w:rPr>
              <w:t>از</w:t>
            </w:r>
            <w:r w:rsidR="00CE56F7" w:rsidRPr="004821EA">
              <w:rPr>
                <w:rFonts w:cs="B Lotus"/>
                <w:sz w:val="20"/>
                <w:szCs w:val="20"/>
                <w:rtl/>
              </w:rPr>
              <w:t xml:space="preserve"> </w:t>
            </w:r>
            <w:r w:rsidR="00CE56F7" w:rsidRPr="004821EA">
              <w:rPr>
                <w:rFonts w:cs="B Lotus" w:hint="eastAsia"/>
                <w:sz w:val="20"/>
                <w:szCs w:val="20"/>
                <w:rtl/>
              </w:rPr>
              <w:t>بازخوردها</w:t>
            </w:r>
            <w:r w:rsidR="00CE56F7" w:rsidRPr="004821EA">
              <w:rPr>
                <w:rFonts w:cs="B Lotus" w:hint="cs"/>
                <w:sz w:val="20"/>
                <w:szCs w:val="20"/>
                <w:rtl/>
              </w:rPr>
              <w:t>ی</w:t>
            </w:r>
            <w:r w:rsidR="00CE56F7" w:rsidRPr="004821EA">
              <w:rPr>
                <w:rFonts w:cs="B Lotus"/>
                <w:sz w:val="20"/>
                <w:szCs w:val="20"/>
                <w:rtl/>
              </w:rPr>
              <w:t xml:space="preserve"> </w:t>
            </w:r>
            <w:r w:rsidR="00CE56F7" w:rsidRPr="004821EA">
              <w:rPr>
                <w:rFonts w:cs="B Lotus" w:hint="eastAsia"/>
                <w:sz w:val="20"/>
                <w:szCs w:val="20"/>
                <w:rtl/>
              </w:rPr>
              <w:t>کاربران</w:t>
            </w:r>
            <w:r w:rsidR="00CE56F7" w:rsidRPr="004821EA">
              <w:rPr>
                <w:rFonts w:cs="B Lotus"/>
                <w:sz w:val="20"/>
                <w:szCs w:val="20"/>
                <w:rtl/>
              </w:rPr>
              <w:t xml:space="preserve"> </w:t>
            </w:r>
            <w:r w:rsidR="00CE56F7" w:rsidRPr="004821EA">
              <w:rPr>
                <w:rFonts w:cs="B Lotus" w:hint="eastAsia"/>
                <w:sz w:val="20"/>
                <w:szCs w:val="20"/>
                <w:rtl/>
              </w:rPr>
              <w:t>خواهد</w:t>
            </w:r>
            <w:r w:rsidR="00CE56F7" w:rsidRPr="004821EA">
              <w:rPr>
                <w:rFonts w:cs="B Lotus"/>
                <w:sz w:val="20"/>
                <w:szCs w:val="20"/>
                <w:rtl/>
              </w:rPr>
              <w:t xml:space="preserve"> </w:t>
            </w:r>
            <w:r w:rsidR="00CE56F7" w:rsidRPr="004821EA">
              <w:rPr>
                <w:rFonts w:cs="B Lotus" w:hint="eastAsia"/>
                <w:sz w:val="20"/>
                <w:szCs w:val="20"/>
                <w:rtl/>
              </w:rPr>
              <w:t>بود</w:t>
            </w:r>
            <w:r w:rsidR="00CE56F7" w:rsidRPr="004821EA">
              <w:rPr>
                <w:rFonts w:cs="B Lotus"/>
                <w:sz w:val="20"/>
                <w:szCs w:val="20"/>
                <w:rtl/>
              </w:rPr>
              <w:t xml:space="preserve">. </w:t>
            </w:r>
            <w:r w:rsidRPr="004821EA">
              <w:rPr>
                <w:rFonts w:cs="B Lotus"/>
                <w:sz w:val="20"/>
                <w:szCs w:val="20"/>
                <w:rtl/>
              </w:rPr>
              <w:t xml:space="preserve"> </w:t>
            </w:r>
          </w:p>
        </w:tc>
      </w:tr>
      <w:tr w:rsidR="00AA5011" w:rsidRPr="00D2630B" w14:paraId="1A55D0F5" w14:textId="77777777" w:rsidTr="004821EA">
        <w:trPr>
          <w:cantSplit/>
        </w:trPr>
        <w:tc>
          <w:tcPr>
            <w:tcW w:w="870" w:type="pct"/>
            <w:vMerge/>
            <w:tcMar>
              <w:top w:w="75" w:type="dxa"/>
              <w:left w:w="75" w:type="dxa"/>
              <w:bottom w:w="75" w:type="dxa"/>
              <w:right w:w="75" w:type="dxa"/>
            </w:tcMar>
          </w:tcPr>
          <w:p w14:paraId="3435983E" w14:textId="77777777" w:rsidR="00AA5011" w:rsidRPr="004821EA" w:rsidRDefault="00AA5011"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071E4A75" w14:textId="77777777" w:rsidR="00AA5011" w:rsidRPr="004821EA" w:rsidRDefault="00AA5011"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222E069F" w14:textId="507E6A07" w:rsidR="00CE56F7" w:rsidRPr="004821EA" w:rsidRDefault="00DD2AF3" w:rsidP="004821EA">
            <w:pPr>
              <w:pStyle w:val="TableText0"/>
              <w:bidi/>
              <w:jc w:val="lowKashida"/>
              <w:rPr>
                <w:rFonts w:cs="B Lotus"/>
                <w:sz w:val="20"/>
                <w:szCs w:val="20"/>
                <w:rtl/>
              </w:rPr>
            </w:pP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00CE56F7" w:rsidRPr="004821EA">
              <w:rPr>
                <w:rFonts w:cs="B Lotus" w:hint="eastAsia"/>
                <w:sz w:val="20"/>
                <w:szCs w:val="20"/>
                <w:rtl/>
              </w:rPr>
              <w:t>اول</w:t>
            </w:r>
            <w:r w:rsidR="00CE56F7" w:rsidRPr="004821EA">
              <w:rPr>
                <w:rFonts w:cs="B Lotus" w:hint="cs"/>
                <w:sz w:val="20"/>
                <w:szCs w:val="20"/>
                <w:rtl/>
              </w:rPr>
              <w:t>ی</w:t>
            </w:r>
            <w:r w:rsidR="00CE56F7" w:rsidRPr="004821EA">
              <w:rPr>
                <w:rFonts w:cs="B Lotus" w:hint="eastAsia"/>
                <w:sz w:val="20"/>
                <w:szCs w:val="20"/>
                <w:rtl/>
              </w:rPr>
              <w:t>ن</w:t>
            </w:r>
            <w:r w:rsidR="00CE56F7" w:rsidRPr="004821EA">
              <w:rPr>
                <w:rFonts w:cs="B Lotus"/>
                <w:sz w:val="20"/>
                <w:szCs w:val="20"/>
                <w:rtl/>
              </w:rPr>
              <w:t xml:space="preserve"> </w:t>
            </w:r>
            <w:r w:rsidR="00CE56F7" w:rsidRPr="004821EA">
              <w:rPr>
                <w:rFonts w:cs="B Lotus" w:hint="eastAsia"/>
                <w:sz w:val="20"/>
                <w:szCs w:val="20"/>
                <w:rtl/>
              </w:rPr>
              <w:t>نسخه</w:t>
            </w:r>
            <w:r w:rsidR="00CE56F7" w:rsidRPr="004821EA">
              <w:rPr>
                <w:rFonts w:cs="B Lotus"/>
                <w:sz w:val="20"/>
                <w:szCs w:val="20"/>
                <w:rtl/>
              </w:rPr>
              <w:t xml:space="preserve"> </w:t>
            </w:r>
            <w:r w:rsidR="00CE56F7" w:rsidRPr="004821EA">
              <w:rPr>
                <w:rFonts w:cs="B Lotus" w:hint="eastAsia"/>
                <w:sz w:val="20"/>
                <w:szCs w:val="20"/>
                <w:rtl/>
              </w:rPr>
              <w:t>نبا</w:t>
            </w:r>
            <w:r w:rsidR="00CE56F7" w:rsidRPr="004821EA">
              <w:rPr>
                <w:rFonts w:cs="B Lotus" w:hint="cs"/>
                <w:sz w:val="20"/>
                <w:szCs w:val="20"/>
                <w:rtl/>
              </w:rPr>
              <w:t>ی</w:t>
            </w:r>
            <w:r w:rsidR="00CE56F7" w:rsidRPr="004821EA">
              <w:rPr>
                <w:rFonts w:cs="B Lotus" w:hint="eastAsia"/>
                <w:sz w:val="20"/>
                <w:szCs w:val="20"/>
                <w:rtl/>
              </w:rPr>
              <w:t>د</w:t>
            </w:r>
            <w:r w:rsidR="00CE56F7" w:rsidRPr="004821EA">
              <w:rPr>
                <w:rFonts w:cs="B Lotus"/>
                <w:sz w:val="20"/>
                <w:szCs w:val="20"/>
                <w:rtl/>
              </w:rPr>
              <w:t xml:space="preserve"> </w:t>
            </w:r>
            <w:r w:rsidR="00CE56F7" w:rsidRPr="004821EA">
              <w:rPr>
                <w:rFonts w:cs="B Lotus" w:hint="eastAsia"/>
                <w:sz w:val="20"/>
                <w:szCs w:val="20"/>
                <w:rtl/>
              </w:rPr>
              <w:t>ب</w:t>
            </w:r>
            <w:r w:rsidR="00CE56F7" w:rsidRPr="004821EA">
              <w:rPr>
                <w:rFonts w:cs="B Lotus" w:hint="cs"/>
                <w:sz w:val="20"/>
                <w:szCs w:val="20"/>
                <w:rtl/>
              </w:rPr>
              <w:t>ی</w:t>
            </w:r>
            <w:r w:rsidR="00CE56F7" w:rsidRPr="004821EA">
              <w:rPr>
                <w:rFonts w:cs="B Lotus" w:hint="eastAsia"/>
                <w:sz w:val="20"/>
                <w:szCs w:val="20"/>
                <w:rtl/>
              </w:rPr>
              <w:t>ش</w:t>
            </w:r>
            <w:r w:rsidR="00CE56F7" w:rsidRPr="004821EA">
              <w:rPr>
                <w:rFonts w:cs="B Lotus"/>
                <w:sz w:val="20"/>
                <w:szCs w:val="20"/>
                <w:rtl/>
              </w:rPr>
              <w:t xml:space="preserve"> </w:t>
            </w:r>
            <w:r w:rsidR="00CE56F7" w:rsidRPr="004821EA">
              <w:rPr>
                <w:rFonts w:cs="B Lotus" w:hint="eastAsia"/>
                <w:sz w:val="20"/>
                <w:szCs w:val="20"/>
                <w:rtl/>
              </w:rPr>
              <w:t>از</w:t>
            </w:r>
            <w:r w:rsidR="00CE56F7" w:rsidRPr="004821EA">
              <w:rPr>
                <w:rFonts w:cs="B Lotus"/>
                <w:sz w:val="20"/>
                <w:szCs w:val="20"/>
                <w:rtl/>
              </w:rPr>
              <w:t xml:space="preserve"> </w:t>
            </w:r>
            <w:r w:rsidR="00CE56F7" w:rsidRPr="004821EA">
              <w:rPr>
                <w:rFonts w:cs="B Lotus" w:hint="eastAsia"/>
                <w:sz w:val="20"/>
                <w:szCs w:val="20"/>
                <w:rtl/>
              </w:rPr>
              <w:t>سه</w:t>
            </w:r>
            <w:r w:rsidR="00CE56F7" w:rsidRPr="004821EA">
              <w:rPr>
                <w:rFonts w:cs="B Lotus"/>
                <w:sz w:val="20"/>
                <w:szCs w:val="20"/>
                <w:rtl/>
              </w:rPr>
              <w:t xml:space="preserve"> </w:t>
            </w:r>
            <w:r w:rsidR="00CE56F7" w:rsidRPr="004821EA">
              <w:rPr>
                <w:rFonts w:cs="B Lotus" w:hint="eastAsia"/>
                <w:sz w:val="20"/>
                <w:szCs w:val="20"/>
                <w:rtl/>
              </w:rPr>
              <w:t>ماه</w:t>
            </w:r>
            <w:r w:rsidR="00CE56F7"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شروع</w:t>
            </w:r>
            <w:r w:rsidRPr="004821EA">
              <w:rPr>
                <w:rFonts w:cs="B Lotus"/>
                <w:sz w:val="20"/>
                <w:szCs w:val="20"/>
                <w:rtl/>
              </w:rPr>
              <w:t xml:space="preserve"> </w:t>
            </w:r>
            <w:r w:rsidRPr="004821EA">
              <w:rPr>
                <w:rFonts w:cs="B Lotus" w:hint="eastAsia"/>
                <w:sz w:val="20"/>
                <w:szCs w:val="20"/>
                <w:rtl/>
              </w:rPr>
              <w:t>پروژه</w:t>
            </w:r>
            <w:r w:rsidRPr="004821EA">
              <w:rPr>
                <w:rFonts w:cs="B Lotus"/>
                <w:sz w:val="20"/>
                <w:szCs w:val="20"/>
                <w:rtl/>
              </w:rPr>
              <w:t xml:space="preserve"> </w:t>
            </w:r>
            <w:r w:rsidRPr="004821EA">
              <w:rPr>
                <w:rFonts w:cs="B Lotus" w:hint="eastAsia"/>
                <w:sz w:val="20"/>
                <w:szCs w:val="20"/>
                <w:rtl/>
              </w:rPr>
              <w:t>فاصله</w:t>
            </w:r>
            <w:r w:rsidRPr="004821EA">
              <w:rPr>
                <w:rFonts w:cs="B Lotus"/>
                <w:sz w:val="20"/>
                <w:szCs w:val="20"/>
                <w:rtl/>
              </w:rPr>
              <w:t xml:space="preserve"> </w:t>
            </w:r>
            <w:r w:rsidRPr="004821EA">
              <w:rPr>
                <w:rFonts w:cs="B Lotus" w:hint="eastAsia"/>
                <w:sz w:val="20"/>
                <w:szCs w:val="20"/>
                <w:rtl/>
              </w:rPr>
              <w:t>داشته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00CE56F7" w:rsidRPr="004821EA">
              <w:rPr>
                <w:rFonts w:cs="B Lotus"/>
                <w:sz w:val="20"/>
                <w:szCs w:val="20"/>
                <w:rtl/>
              </w:rPr>
              <w:t xml:space="preserve"> </w:t>
            </w:r>
          </w:p>
          <w:p w14:paraId="1D81DF07" w14:textId="1331AF5F" w:rsidR="00AA5011" w:rsidRPr="004821EA" w:rsidRDefault="00CE56F7" w:rsidP="004821EA">
            <w:pPr>
              <w:pStyle w:val="TableText0"/>
              <w:bidi/>
              <w:jc w:val="lowKashida"/>
              <w:rPr>
                <w:rFonts w:cs="B Lotus"/>
                <w:sz w:val="20"/>
                <w:szCs w:val="20"/>
                <w:rtl/>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فواصل</w:t>
            </w:r>
            <w:r w:rsidRPr="004821EA">
              <w:rPr>
                <w:rFonts w:cs="B Lotus"/>
                <w:sz w:val="20"/>
                <w:szCs w:val="20"/>
                <w:rtl/>
              </w:rPr>
              <w:t xml:space="preserve"> </w:t>
            </w:r>
            <w:r w:rsidRPr="004821EA">
              <w:rPr>
                <w:rFonts w:cs="B Lotus" w:hint="eastAsia"/>
                <w:sz w:val="20"/>
                <w:szCs w:val="20"/>
                <w:rtl/>
              </w:rPr>
              <w:t>زمان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نزد</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مثلاً</w:t>
            </w:r>
            <w:r w:rsidRPr="004821EA">
              <w:rPr>
                <w:rFonts w:cs="B Lotus"/>
                <w:sz w:val="20"/>
                <w:szCs w:val="20"/>
                <w:rtl/>
              </w:rPr>
              <w:t xml:space="preserve"> </w:t>
            </w:r>
            <w:r w:rsidRPr="004821EA">
              <w:rPr>
                <w:rFonts w:cs="B Lotus" w:hint="eastAsia"/>
                <w:sz w:val="20"/>
                <w:szCs w:val="20"/>
                <w:rtl/>
              </w:rPr>
              <w:t>دو</w:t>
            </w:r>
            <w:r w:rsidRPr="004821EA">
              <w:rPr>
                <w:rFonts w:cs="B Lotus"/>
                <w:sz w:val="20"/>
                <w:szCs w:val="20"/>
                <w:rtl/>
              </w:rPr>
              <w:t xml:space="preserve"> </w:t>
            </w:r>
            <w:r w:rsidRPr="004821EA">
              <w:rPr>
                <w:rFonts w:cs="B Lotus" w:hint="eastAsia"/>
                <w:sz w:val="20"/>
                <w:szCs w:val="20"/>
                <w:rtl/>
              </w:rPr>
              <w:t>تا</w:t>
            </w:r>
            <w:r w:rsidRPr="004821EA">
              <w:rPr>
                <w:rFonts w:cs="B Lotus"/>
                <w:sz w:val="20"/>
                <w:szCs w:val="20"/>
                <w:rtl/>
              </w:rPr>
              <w:t xml:space="preserve"> </w:t>
            </w:r>
            <w:r w:rsidRPr="004821EA">
              <w:rPr>
                <w:rFonts w:cs="B Lotus" w:hint="eastAsia"/>
                <w:sz w:val="20"/>
                <w:szCs w:val="20"/>
                <w:rtl/>
              </w:rPr>
              <w:t>چهار</w:t>
            </w:r>
            <w:r w:rsidRPr="004821EA">
              <w:rPr>
                <w:rFonts w:cs="B Lotus"/>
                <w:sz w:val="20"/>
                <w:szCs w:val="20"/>
                <w:rtl/>
              </w:rPr>
              <w:t xml:space="preserve"> </w:t>
            </w:r>
            <w:r w:rsidRPr="004821EA">
              <w:rPr>
                <w:rFonts w:cs="B Lotus" w:hint="eastAsia"/>
                <w:sz w:val="20"/>
                <w:szCs w:val="20"/>
                <w:rtl/>
              </w:rPr>
              <w:t>هفته</w:t>
            </w:r>
            <w:r w:rsidRPr="004821EA">
              <w:rPr>
                <w:rFonts w:cs="B Lotus"/>
                <w:sz w:val="20"/>
                <w:szCs w:val="20"/>
                <w:rtl/>
              </w:rPr>
              <w:t xml:space="preserve"> </w:t>
            </w:r>
            <w:r w:rsidR="00DD2AF3" w:rsidRPr="004821EA">
              <w:rPr>
                <w:rFonts w:cs="B Lotus" w:hint="eastAsia"/>
                <w:sz w:val="20"/>
                <w:szCs w:val="20"/>
                <w:rtl/>
              </w:rPr>
              <w:t>نسخه</w:t>
            </w:r>
            <w:r w:rsidR="00DD2AF3" w:rsidRPr="004821EA">
              <w:rPr>
                <w:rFonts w:cs="B Lotus"/>
                <w:sz w:val="20"/>
                <w:szCs w:val="20"/>
                <w:rtl/>
              </w:rPr>
              <w:t xml:space="preserve"> </w:t>
            </w:r>
            <w:r w:rsidR="00DD2AF3" w:rsidRPr="004821EA">
              <w:rPr>
                <w:rFonts w:cs="B Lotus" w:hint="eastAsia"/>
                <w:sz w:val="20"/>
                <w:szCs w:val="20"/>
                <w:rtl/>
              </w:rPr>
              <w:t>جد</w:t>
            </w:r>
            <w:r w:rsidR="00DD2AF3" w:rsidRPr="004821EA">
              <w:rPr>
                <w:rFonts w:cs="B Lotus" w:hint="cs"/>
                <w:sz w:val="20"/>
                <w:szCs w:val="20"/>
                <w:rtl/>
              </w:rPr>
              <w:t>ی</w:t>
            </w:r>
            <w:r w:rsidR="00DD2AF3" w:rsidRPr="004821EA">
              <w:rPr>
                <w:rFonts w:cs="B Lotus" w:hint="eastAsia"/>
                <w:sz w:val="20"/>
                <w:szCs w:val="20"/>
                <w:rtl/>
              </w:rPr>
              <w:t>د</w:t>
            </w:r>
            <w:r w:rsidR="00DD2AF3"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اخت</w:t>
            </w:r>
            <w:r w:rsidRPr="004821EA">
              <w:rPr>
                <w:rFonts w:cs="B Lotus" w:hint="cs"/>
                <w:sz w:val="20"/>
                <w:szCs w:val="20"/>
                <w:rtl/>
              </w:rPr>
              <w:t>ی</w:t>
            </w:r>
            <w:r w:rsidRPr="004821EA">
              <w:rPr>
                <w:rFonts w:cs="B Lotus" w:hint="eastAsia"/>
                <w:sz w:val="20"/>
                <w:szCs w:val="20"/>
                <w:rtl/>
              </w:rPr>
              <w:t>ار</w:t>
            </w:r>
            <w:r w:rsidRPr="004821EA">
              <w:rPr>
                <w:rFonts w:cs="B Lotus"/>
                <w:sz w:val="20"/>
                <w:szCs w:val="20"/>
                <w:rtl/>
              </w:rPr>
              <w:t xml:space="preserve"> </w:t>
            </w:r>
            <w:r w:rsidRPr="004821EA">
              <w:rPr>
                <w:rFonts w:cs="B Lotus" w:hint="eastAsia"/>
                <w:sz w:val="20"/>
                <w:szCs w:val="20"/>
                <w:rtl/>
              </w:rPr>
              <w:t>کنشگران</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p>
        </w:tc>
      </w:tr>
      <w:tr w:rsidR="00642983" w:rsidRPr="005B09B0" w14:paraId="444F7E8C" w14:textId="77777777" w:rsidTr="004821EA">
        <w:trPr>
          <w:cantSplit/>
        </w:trPr>
        <w:tc>
          <w:tcPr>
            <w:tcW w:w="870" w:type="pct"/>
            <w:vMerge w:val="restart"/>
            <w:tcMar>
              <w:top w:w="75" w:type="dxa"/>
              <w:left w:w="75" w:type="dxa"/>
              <w:bottom w:w="75" w:type="dxa"/>
              <w:right w:w="75" w:type="dxa"/>
            </w:tcMar>
            <w:vAlign w:val="center"/>
          </w:tcPr>
          <w:p w14:paraId="36EDC06A" w14:textId="39198AD0" w:rsidR="009B019F" w:rsidRPr="004821EA" w:rsidRDefault="009B019F" w:rsidP="004821EA">
            <w:pPr>
              <w:pStyle w:val="TableText0"/>
              <w:numPr>
                <w:ilvl w:val="0"/>
                <w:numId w:val="60"/>
              </w:numPr>
              <w:tabs>
                <w:tab w:val="left" w:pos="118"/>
                <w:tab w:val="left" w:pos="261"/>
                <w:tab w:val="left" w:pos="402"/>
              </w:tabs>
              <w:bidi/>
              <w:ind w:left="35" w:firstLine="2"/>
              <w:jc w:val="both"/>
              <w:rPr>
                <w:rFonts w:cs="B Lotus"/>
                <w:b/>
                <w:bCs/>
                <w:sz w:val="20"/>
                <w:szCs w:val="20"/>
                <w:rtl/>
              </w:rPr>
            </w:pPr>
            <w:bookmarkStart w:id="201" w:name="_Toc129604228"/>
            <w:r w:rsidRPr="004821EA">
              <w:rPr>
                <w:rFonts w:cs="B Lotus" w:hint="eastAsia"/>
                <w:b/>
                <w:bCs/>
                <w:sz w:val="20"/>
                <w:szCs w:val="20"/>
                <w:rtl/>
              </w:rPr>
              <w:t>سند</w:t>
            </w:r>
            <w:r w:rsidRPr="004821EA">
              <w:rPr>
                <w:rFonts w:cs="B Lotus"/>
                <w:b/>
                <w:bCs/>
                <w:sz w:val="20"/>
                <w:szCs w:val="20"/>
                <w:rtl/>
              </w:rPr>
              <w:t xml:space="preserve"> </w:t>
            </w:r>
            <w:r w:rsidRPr="004821EA">
              <w:rPr>
                <w:rFonts w:cs="B Lotus" w:hint="eastAsia"/>
                <w:b/>
                <w:bCs/>
                <w:sz w:val="20"/>
                <w:szCs w:val="20"/>
                <w:rtl/>
              </w:rPr>
              <w:t>معمار</w:t>
            </w:r>
            <w:r w:rsidRPr="004821EA">
              <w:rPr>
                <w:rFonts w:cs="B Lotus" w:hint="cs"/>
                <w:b/>
                <w:bCs/>
                <w:sz w:val="20"/>
                <w:szCs w:val="20"/>
                <w:rtl/>
              </w:rPr>
              <w:t>ی</w:t>
            </w:r>
            <w:bookmarkEnd w:id="201"/>
          </w:p>
        </w:tc>
        <w:tc>
          <w:tcPr>
            <w:tcW w:w="791" w:type="pct"/>
            <w:tcMar>
              <w:top w:w="75" w:type="dxa"/>
              <w:left w:w="75" w:type="dxa"/>
              <w:bottom w:w="75" w:type="dxa"/>
              <w:right w:w="75" w:type="dxa"/>
            </w:tcMar>
            <w:vAlign w:val="center"/>
          </w:tcPr>
          <w:p w14:paraId="59FB7394"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1E8DE323"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رعا</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کل</w:t>
            </w:r>
            <w:r w:rsidRPr="004821EA">
              <w:rPr>
                <w:rFonts w:cs="B Lotus" w:hint="cs"/>
                <w:sz w:val="20"/>
                <w:szCs w:val="20"/>
                <w:rtl/>
              </w:rPr>
              <w:t>ی</w:t>
            </w:r>
            <w:r w:rsidRPr="004821EA">
              <w:rPr>
                <w:rFonts w:cs="B Lotus" w:hint="eastAsia"/>
                <w:sz w:val="20"/>
                <w:szCs w:val="20"/>
                <w:rtl/>
              </w:rPr>
              <w:t>ه</w:t>
            </w:r>
            <w:r w:rsidRPr="004821EA">
              <w:rPr>
                <w:rFonts w:cs="B Lotus"/>
                <w:sz w:val="20"/>
                <w:szCs w:val="20"/>
                <w:rtl/>
              </w:rPr>
              <w:t xml:space="preserve"> </w:t>
            </w:r>
            <w:r w:rsidRPr="004821EA">
              <w:rPr>
                <w:rFonts w:cs="B Lotus" w:hint="eastAsia"/>
                <w:sz w:val="20"/>
                <w:szCs w:val="20"/>
                <w:rtl/>
              </w:rPr>
              <w:t>الزامات</w:t>
            </w:r>
            <w:r w:rsidRPr="004821EA">
              <w:rPr>
                <w:rFonts w:cs="B Lotus"/>
                <w:sz w:val="20"/>
                <w:szCs w:val="20"/>
                <w:rtl/>
              </w:rPr>
              <w:t xml:space="preserve"> </w:t>
            </w:r>
            <w:r w:rsidRPr="004821EA">
              <w:rPr>
                <w:rFonts w:cs="B Lotus" w:hint="eastAsia"/>
                <w:sz w:val="20"/>
                <w:szCs w:val="20"/>
                <w:rtl/>
              </w:rPr>
              <w:t>ذکرشده</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بخش</w:t>
            </w:r>
            <w:r w:rsidRPr="004821EA">
              <w:rPr>
                <w:rFonts w:cs="B Lotus"/>
                <w:sz w:val="20"/>
                <w:szCs w:val="20"/>
                <w:rtl/>
              </w:rPr>
              <w:t xml:space="preserve"> </w:t>
            </w:r>
            <w:r w:rsidRPr="004821EA">
              <w:rPr>
                <w:rFonts w:cs="B Lotus" w:hint="eastAsia"/>
                <w:sz w:val="20"/>
                <w:szCs w:val="20"/>
                <w:rtl/>
              </w:rPr>
              <w:t>«شفاف</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ته</w:t>
            </w:r>
            <w:r w:rsidRPr="004821EA">
              <w:rPr>
                <w:rFonts w:cs="B Lotus" w:hint="cs"/>
                <w:sz w:val="20"/>
                <w:szCs w:val="20"/>
                <w:rtl/>
              </w:rPr>
              <w:t>ی</w:t>
            </w:r>
            <w:r w:rsidRPr="004821EA">
              <w:rPr>
                <w:rFonts w:cs="B Lotus" w:hint="eastAsia"/>
                <w:sz w:val="20"/>
                <w:szCs w:val="20"/>
                <w:rtl/>
              </w:rPr>
              <w:t>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اخت</w:t>
            </w:r>
            <w:r w:rsidRPr="004821EA">
              <w:rPr>
                <w:rFonts w:cs="B Lotus" w:hint="cs"/>
                <w:sz w:val="20"/>
                <w:szCs w:val="20"/>
                <w:rtl/>
              </w:rPr>
              <w:t>ی</w:t>
            </w:r>
            <w:r w:rsidRPr="004821EA">
              <w:rPr>
                <w:rFonts w:cs="B Lotus" w:hint="eastAsia"/>
                <w:sz w:val="20"/>
                <w:szCs w:val="20"/>
                <w:rtl/>
              </w:rPr>
              <w:t>ار</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tc>
      </w:tr>
      <w:tr w:rsidR="00642983" w:rsidRPr="005B09B0" w14:paraId="159B0A0E" w14:textId="77777777" w:rsidTr="004821EA">
        <w:trPr>
          <w:cantSplit/>
        </w:trPr>
        <w:tc>
          <w:tcPr>
            <w:tcW w:w="870" w:type="pct"/>
            <w:vMerge/>
            <w:tcMar>
              <w:top w:w="75" w:type="dxa"/>
              <w:left w:w="75" w:type="dxa"/>
              <w:bottom w:w="75" w:type="dxa"/>
              <w:right w:w="75" w:type="dxa"/>
            </w:tcMar>
            <w:vAlign w:val="center"/>
            <w:hideMark/>
          </w:tcPr>
          <w:p w14:paraId="38B6899E"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4DCA342F"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102BAADE" w14:textId="5772D7E6"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قالب</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ساختار</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00BD4C18" w:rsidRPr="004821EA">
              <w:rPr>
                <w:rFonts w:cs="B Lotus" w:hint="eastAsia"/>
                <w:sz w:val="20"/>
                <w:szCs w:val="20"/>
                <w:rtl/>
              </w:rPr>
              <w:t>تأ</w:t>
            </w:r>
            <w:r w:rsidR="00BD4C18" w:rsidRPr="004821EA">
              <w:rPr>
                <w:rFonts w:cs="B Lotus" w:hint="cs"/>
                <w:sz w:val="20"/>
                <w:szCs w:val="20"/>
                <w:rtl/>
              </w:rPr>
              <w:t>یی</w:t>
            </w:r>
            <w:r w:rsidR="00BD4C18"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ته</w:t>
            </w:r>
            <w:r w:rsidRPr="004821EA">
              <w:rPr>
                <w:rFonts w:cs="B Lotus" w:hint="cs"/>
                <w:sz w:val="20"/>
                <w:szCs w:val="20"/>
                <w:rtl/>
              </w:rPr>
              <w:t>ی</w:t>
            </w:r>
            <w:r w:rsidRPr="004821EA">
              <w:rPr>
                <w:rFonts w:cs="B Lotus" w:hint="eastAsia"/>
                <w:sz w:val="20"/>
                <w:szCs w:val="20"/>
                <w:rtl/>
              </w:rPr>
              <w:t>ه</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005D2FA1" w:rsidRPr="004821EA">
              <w:rPr>
                <w:rFonts w:cs="B Lotus" w:hint="eastAsia"/>
                <w:sz w:val="20"/>
                <w:szCs w:val="20"/>
                <w:rtl/>
              </w:rPr>
              <w:t>م</w:t>
            </w:r>
            <w:r w:rsidR="005D2FA1"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p>
          <w:p w14:paraId="7646CFB3" w14:textId="1917E913" w:rsidR="009B019F" w:rsidRPr="004821EA" w:rsidRDefault="009B019F" w:rsidP="004821EA">
            <w:pPr>
              <w:pStyle w:val="TableText0"/>
              <w:bidi/>
              <w:jc w:val="lowKashida"/>
              <w:rPr>
                <w:rFonts w:cs="B Lotus"/>
                <w:sz w:val="20"/>
                <w:szCs w:val="20"/>
              </w:rPr>
            </w:pP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تعامل</w:t>
            </w:r>
            <w:r w:rsidRPr="004821EA">
              <w:rPr>
                <w:rFonts w:cs="B Lotus"/>
                <w:sz w:val="20"/>
                <w:szCs w:val="20"/>
                <w:rtl/>
              </w:rPr>
              <w:t xml:space="preserve"> </w:t>
            </w:r>
            <w:r w:rsidRPr="004821EA">
              <w:rPr>
                <w:rFonts w:cs="B Lotus" w:hint="eastAsia"/>
                <w:sz w:val="20"/>
                <w:szCs w:val="20"/>
                <w:rtl/>
              </w:rPr>
              <w:t>کامل</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نده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ته</w:t>
            </w:r>
            <w:r w:rsidRPr="004821EA">
              <w:rPr>
                <w:rFonts w:cs="B Lotus" w:hint="cs"/>
                <w:sz w:val="20"/>
                <w:szCs w:val="20"/>
                <w:rtl/>
              </w:rPr>
              <w:t>ی</w:t>
            </w:r>
            <w:r w:rsidRPr="004821EA">
              <w:rPr>
                <w:rFonts w:cs="B Lotus" w:hint="eastAsia"/>
                <w:sz w:val="20"/>
                <w:szCs w:val="20"/>
                <w:rtl/>
              </w:rPr>
              <w:t>ه</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مرحله</w:t>
            </w:r>
            <w:r w:rsidRPr="004821EA">
              <w:rPr>
                <w:rFonts w:cs="B Lotus"/>
                <w:sz w:val="20"/>
                <w:szCs w:val="20"/>
                <w:rtl/>
              </w:rPr>
              <w:t xml:space="preserve"> </w:t>
            </w:r>
            <w:r w:rsidRPr="004821EA">
              <w:rPr>
                <w:rFonts w:cs="B Lotus" w:hint="eastAsia"/>
                <w:sz w:val="20"/>
                <w:szCs w:val="20"/>
                <w:rtl/>
              </w:rPr>
              <w:t>توسط</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نده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00BD4C18" w:rsidRPr="004821EA">
              <w:rPr>
                <w:rFonts w:cs="B Lotus" w:hint="eastAsia"/>
                <w:sz w:val="20"/>
                <w:szCs w:val="20"/>
                <w:rtl/>
              </w:rPr>
              <w:t>تأ</w:t>
            </w:r>
            <w:r w:rsidR="00BD4C18" w:rsidRPr="004821EA">
              <w:rPr>
                <w:rFonts w:cs="B Lotus" w:hint="cs"/>
                <w:sz w:val="20"/>
                <w:szCs w:val="20"/>
                <w:rtl/>
              </w:rPr>
              <w:t>یی</w:t>
            </w:r>
            <w:r w:rsidR="00BD4C18"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لازم</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نده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علاوه</w:t>
            </w:r>
            <w:r w:rsidRPr="004821EA">
              <w:rPr>
                <w:rFonts w:cs="B Lotus"/>
                <w:sz w:val="20"/>
                <w:szCs w:val="20"/>
                <w:rtl/>
              </w:rPr>
              <w:t xml:space="preserve"> </w:t>
            </w:r>
            <w:r w:rsidRPr="004821EA">
              <w:rPr>
                <w:rFonts w:cs="B Lotus" w:hint="eastAsia"/>
                <w:sz w:val="20"/>
                <w:szCs w:val="20"/>
                <w:rtl/>
              </w:rPr>
              <w:t>بر</w:t>
            </w:r>
            <w:r w:rsidRPr="004821EA">
              <w:rPr>
                <w:rFonts w:cs="B Lotus"/>
                <w:sz w:val="20"/>
                <w:szCs w:val="20"/>
                <w:rtl/>
              </w:rPr>
              <w:t xml:space="preserve"> </w:t>
            </w:r>
            <w:r w:rsidRPr="004821EA">
              <w:rPr>
                <w:rFonts w:cs="B Lotus" w:hint="eastAsia"/>
                <w:sz w:val="20"/>
                <w:szCs w:val="20"/>
                <w:rtl/>
              </w:rPr>
              <w:t>ساختار</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ارائه‌شده</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ز</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ارز</w:t>
            </w:r>
            <w:r w:rsidRPr="004821EA">
              <w:rPr>
                <w:rFonts w:cs="B Lotus" w:hint="cs"/>
                <w:sz w:val="20"/>
                <w:szCs w:val="20"/>
                <w:rtl/>
              </w:rPr>
              <w:t>ی</w:t>
            </w:r>
            <w:r w:rsidRPr="004821EA">
              <w:rPr>
                <w:rFonts w:cs="B Lotus" w:hint="eastAsia"/>
                <w:sz w:val="20"/>
                <w:szCs w:val="20"/>
                <w:rtl/>
              </w:rPr>
              <w:t>اب</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BD4C18" w:rsidRPr="004821EA">
              <w:rPr>
                <w:rFonts w:cs="B Lotus" w:hint="eastAsia"/>
                <w:sz w:val="20"/>
                <w:szCs w:val="20"/>
                <w:rtl/>
              </w:rPr>
              <w:t>تأ</w:t>
            </w:r>
            <w:r w:rsidR="00BD4C18" w:rsidRPr="004821EA">
              <w:rPr>
                <w:rFonts w:cs="B Lotus" w:hint="cs"/>
                <w:sz w:val="20"/>
                <w:szCs w:val="20"/>
                <w:rtl/>
              </w:rPr>
              <w:t>یی</w:t>
            </w:r>
            <w:r w:rsidR="00BD4C18"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دهد</w:t>
            </w:r>
            <w:r w:rsidRPr="004821EA">
              <w:rPr>
                <w:rFonts w:cs="B Lotus"/>
                <w:sz w:val="20"/>
                <w:szCs w:val="20"/>
              </w:rPr>
              <w:t>.</w:t>
            </w:r>
          </w:p>
        </w:tc>
      </w:tr>
      <w:tr w:rsidR="00642983" w:rsidRPr="005B09B0" w14:paraId="43BBE460" w14:textId="77777777" w:rsidTr="004821EA">
        <w:trPr>
          <w:cantSplit/>
        </w:trPr>
        <w:tc>
          <w:tcPr>
            <w:tcW w:w="870" w:type="pct"/>
            <w:vMerge/>
            <w:tcMar>
              <w:top w:w="75" w:type="dxa"/>
              <w:left w:w="75" w:type="dxa"/>
              <w:bottom w:w="75" w:type="dxa"/>
              <w:right w:w="75" w:type="dxa"/>
            </w:tcMar>
            <w:vAlign w:val="center"/>
          </w:tcPr>
          <w:p w14:paraId="77DD70A8"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0537D85E"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4A744106" w14:textId="4824C528"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کاستن</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سک</w:t>
            </w:r>
            <w:r w:rsidRPr="004821EA">
              <w:rPr>
                <w:rFonts w:cs="B Lotus"/>
                <w:sz w:val="20"/>
                <w:szCs w:val="20"/>
                <w:rtl/>
              </w:rPr>
              <w:t xml:space="preserve"> </w:t>
            </w:r>
            <w:r w:rsidRPr="004821EA">
              <w:rPr>
                <w:rFonts w:cs="B Lotus" w:hint="eastAsia"/>
                <w:sz w:val="20"/>
                <w:szCs w:val="20"/>
                <w:rtl/>
              </w:rPr>
              <w:t>عدم</w:t>
            </w:r>
            <w:r w:rsidRPr="004821EA">
              <w:rPr>
                <w:rFonts w:cs="B Lotus"/>
                <w:sz w:val="20"/>
                <w:szCs w:val="20"/>
                <w:rtl/>
              </w:rPr>
              <w:t xml:space="preserve"> </w:t>
            </w:r>
            <w:r w:rsidR="00BD4C18" w:rsidRPr="004821EA">
              <w:rPr>
                <w:rFonts w:cs="B Lotus" w:hint="eastAsia"/>
                <w:sz w:val="20"/>
                <w:szCs w:val="20"/>
                <w:rtl/>
              </w:rPr>
              <w:t>تأ</w:t>
            </w:r>
            <w:r w:rsidR="00BD4C18" w:rsidRPr="004821EA">
              <w:rPr>
                <w:rFonts w:cs="B Lotus" w:hint="cs"/>
                <w:sz w:val="20"/>
                <w:szCs w:val="20"/>
                <w:rtl/>
              </w:rPr>
              <w:t>یی</w:t>
            </w:r>
            <w:r w:rsidR="00BD4C18"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توسط</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نده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زمان</w:t>
            </w:r>
            <w:r w:rsidRPr="004821EA">
              <w:rPr>
                <w:rFonts w:cs="B Lotus"/>
                <w:sz w:val="20"/>
                <w:szCs w:val="20"/>
                <w:rtl/>
              </w:rPr>
              <w:t xml:space="preserve"> </w:t>
            </w:r>
            <w:r w:rsidRPr="004821EA">
              <w:rPr>
                <w:rFonts w:cs="B Lotus" w:hint="eastAsia"/>
                <w:sz w:val="20"/>
                <w:szCs w:val="20"/>
                <w:rtl/>
              </w:rPr>
              <w:t>ممکن</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پذ</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p w14:paraId="68EF69D4"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حداقل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فاز</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به‌روز</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گردد</w:t>
            </w:r>
            <w:r w:rsidRPr="004821EA">
              <w:rPr>
                <w:rFonts w:cs="B Lotus"/>
                <w:sz w:val="20"/>
                <w:szCs w:val="20"/>
              </w:rPr>
              <w:t>.</w:t>
            </w:r>
          </w:p>
        </w:tc>
      </w:tr>
      <w:tr w:rsidR="00642983" w:rsidRPr="005B09B0" w14:paraId="6D4247E3" w14:textId="77777777" w:rsidTr="004821EA">
        <w:trPr>
          <w:cantSplit/>
        </w:trPr>
        <w:tc>
          <w:tcPr>
            <w:tcW w:w="870" w:type="pct"/>
            <w:vMerge w:val="restart"/>
            <w:tcMar>
              <w:top w:w="75" w:type="dxa"/>
              <w:left w:w="75" w:type="dxa"/>
              <w:bottom w:w="75" w:type="dxa"/>
              <w:right w:w="75" w:type="dxa"/>
            </w:tcMar>
            <w:vAlign w:val="center"/>
          </w:tcPr>
          <w:p w14:paraId="1A35021B" w14:textId="45AC6F37" w:rsidR="002F4BC0"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2" w:name="_Toc129604229"/>
            <w:r w:rsidRPr="004821EA">
              <w:rPr>
                <w:rFonts w:cs="B Lotus" w:hint="eastAsia"/>
                <w:b/>
                <w:bCs/>
                <w:sz w:val="20"/>
                <w:szCs w:val="20"/>
                <w:rtl/>
              </w:rPr>
              <w:t>سند</w:t>
            </w:r>
            <w:r w:rsidRPr="004821EA">
              <w:rPr>
                <w:rFonts w:cs="B Lotus"/>
                <w:b/>
                <w:bCs/>
                <w:sz w:val="20"/>
                <w:szCs w:val="20"/>
                <w:rtl/>
              </w:rPr>
              <w:t xml:space="preserve"> </w:t>
            </w:r>
            <w:r w:rsidRPr="004821EA">
              <w:rPr>
                <w:rFonts w:cs="B Lotus" w:hint="eastAsia"/>
                <w:b/>
                <w:bCs/>
                <w:sz w:val="20"/>
                <w:szCs w:val="20"/>
                <w:rtl/>
              </w:rPr>
              <w:t>مدل</w:t>
            </w:r>
            <w:r w:rsidRPr="004821EA">
              <w:rPr>
                <w:rFonts w:cs="B Lotus"/>
                <w:b/>
                <w:bCs/>
                <w:sz w:val="20"/>
                <w:szCs w:val="20"/>
                <w:rtl/>
              </w:rPr>
              <w:t xml:space="preserve"> </w:t>
            </w:r>
            <w:r w:rsidRPr="004821EA">
              <w:rPr>
                <w:rFonts w:cs="B Lotus" w:hint="eastAsia"/>
                <w:b/>
                <w:bCs/>
                <w:sz w:val="20"/>
                <w:szCs w:val="20"/>
                <w:rtl/>
              </w:rPr>
              <w:t>داده</w:t>
            </w:r>
            <w:bookmarkEnd w:id="202"/>
          </w:p>
        </w:tc>
        <w:tc>
          <w:tcPr>
            <w:tcW w:w="791" w:type="pct"/>
            <w:tcMar>
              <w:top w:w="75" w:type="dxa"/>
              <w:left w:w="75" w:type="dxa"/>
              <w:bottom w:w="75" w:type="dxa"/>
              <w:right w:w="75" w:type="dxa"/>
            </w:tcMar>
            <w:vAlign w:val="center"/>
          </w:tcPr>
          <w:p w14:paraId="7E9E875E"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22BC1EE1" w14:textId="6AB5BE24" w:rsidR="009B019F" w:rsidRPr="004821EA" w:rsidRDefault="009B019F" w:rsidP="004821EA">
            <w:pPr>
              <w:pStyle w:val="TableText0"/>
              <w:bidi/>
              <w:jc w:val="lowKashida"/>
              <w:rPr>
                <w:rFonts w:cs="B Lotus"/>
                <w:sz w:val="20"/>
                <w:szCs w:val="20"/>
              </w:rPr>
            </w:pPr>
            <w:r w:rsidRPr="004821EA">
              <w:rPr>
                <w:rFonts w:cs="B Lotus" w:hint="eastAsia"/>
                <w:sz w:val="20"/>
                <w:szCs w:val="20"/>
                <w:rtl/>
              </w:rPr>
              <w:t>مخازن</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مختلف</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انواع</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معرف</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داده‌ها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w:t>
            </w:r>
            <w:r w:rsidRPr="004821EA">
              <w:rPr>
                <w:rFonts w:cs="B Lotus" w:hint="cs"/>
                <w:sz w:val="20"/>
                <w:szCs w:val="20"/>
                <w:rtl/>
              </w:rPr>
              <w:t>ی</w:t>
            </w:r>
            <w:r w:rsidRPr="004821EA">
              <w:rPr>
                <w:rFonts w:cs="B Lotus" w:hint="eastAsia"/>
                <w:sz w:val="20"/>
                <w:szCs w:val="20"/>
                <w:rtl/>
              </w:rPr>
              <w:t>ستم</w:t>
            </w:r>
            <w:r w:rsidRPr="004821EA">
              <w:rPr>
                <w:rFonts w:cs="B Lotus"/>
                <w:sz w:val="20"/>
                <w:szCs w:val="20"/>
                <w:rtl/>
              </w:rPr>
              <w:t xml:space="preserve"> </w:t>
            </w:r>
            <w:r w:rsidRPr="004821EA">
              <w:rPr>
                <w:rFonts w:cs="B Lotus" w:hint="eastAsia"/>
                <w:sz w:val="20"/>
                <w:szCs w:val="20"/>
                <w:rtl/>
              </w:rPr>
              <w:t>ممکن</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پا</w:t>
            </w:r>
            <w:r w:rsidRPr="004821EA">
              <w:rPr>
                <w:rFonts w:cs="B Lotus" w:hint="cs"/>
                <w:sz w:val="20"/>
                <w:szCs w:val="20"/>
                <w:rtl/>
              </w:rPr>
              <w:t>ی</w:t>
            </w:r>
            <w:r w:rsidRPr="004821EA">
              <w:rPr>
                <w:rFonts w:cs="B Lotus" w:hint="eastAsia"/>
                <w:sz w:val="20"/>
                <w:szCs w:val="20"/>
                <w:rtl/>
              </w:rPr>
              <w:t>گاه‌‌‌ها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رابطه‌ا</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proofErr w:type="spellStart"/>
            <w:r w:rsidRPr="004821EA">
              <w:rPr>
                <w:rFonts w:cs="B Lotus"/>
                <w:sz w:val="20"/>
                <w:szCs w:val="20"/>
              </w:rPr>
              <w:t>NoSql</w:t>
            </w:r>
            <w:proofErr w:type="spellEnd"/>
            <w:r w:rsidR="00BD4C18" w:rsidRPr="004821EA">
              <w:rPr>
                <w:rFonts w:cs="B Lotus"/>
                <w:sz w:val="20"/>
                <w:szCs w:val="20"/>
              </w:rPr>
              <w:t xml:space="preserve"> </w:t>
            </w:r>
            <w:r w:rsidR="00BD4C18" w:rsidRPr="004821EA">
              <w:rPr>
                <w:rFonts w:cs="B Lotus" w:hint="eastAsia"/>
                <w:sz w:val="20"/>
                <w:szCs w:val="20"/>
              </w:rPr>
              <w:t>‌</w:t>
            </w:r>
            <w:r w:rsidR="00BD4C18" w:rsidRPr="004821EA">
              <w:rPr>
                <w:rFonts w:cs="B Lotus" w:hint="eastAsia"/>
                <w:sz w:val="20"/>
                <w:szCs w:val="20"/>
                <w:rtl/>
              </w:rPr>
              <w:t>ها</w:t>
            </w:r>
            <w:r w:rsidRPr="004821EA">
              <w:rPr>
                <w:rFonts w:cs="B Lotus" w:hint="eastAsia"/>
                <w:sz w:val="20"/>
                <w:szCs w:val="20"/>
                <w:rtl/>
              </w:rPr>
              <w:t>،</w:t>
            </w:r>
            <w:r w:rsidRPr="004821EA">
              <w:rPr>
                <w:rFonts w:cs="B Lotus"/>
                <w:sz w:val="20"/>
                <w:szCs w:val="20"/>
                <w:rtl/>
              </w:rPr>
              <w:t xml:space="preserve"> </w:t>
            </w:r>
            <w:r w:rsidRPr="004821EA">
              <w:rPr>
                <w:rFonts w:cs="B Lotus"/>
                <w:sz w:val="20"/>
                <w:szCs w:val="20"/>
              </w:rPr>
              <w:t>Object Store</w:t>
            </w:r>
            <w:r w:rsidRPr="004821EA">
              <w:rPr>
                <w:rFonts w:cs="B Lotus" w:hint="eastAsia"/>
                <w:sz w:val="20"/>
                <w:szCs w:val="20"/>
                <w:rtl/>
              </w:rPr>
              <w:t>ها</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 </w:t>
            </w:r>
            <w:r w:rsidRPr="004821EA">
              <w:rPr>
                <w:rFonts w:cs="B Lotus" w:hint="eastAsia"/>
                <w:sz w:val="20"/>
                <w:szCs w:val="20"/>
                <w:rtl/>
              </w:rPr>
              <w:t>ذخ</w:t>
            </w:r>
            <w:r w:rsidRPr="004821EA">
              <w:rPr>
                <w:rFonts w:cs="B Lotus" w:hint="cs"/>
                <w:sz w:val="20"/>
                <w:szCs w:val="20"/>
                <w:rtl/>
              </w:rPr>
              <w:t>ی</w:t>
            </w:r>
            <w:r w:rsidRPr="004821EA">
              <w:rPr>
                <w:rFonts w:cs="B Lotus" w:hint="eastAsia"/>
                <w:sz w:val="20"/>
                <w:szCs w:val="20"/>
                <w:rtl/>
              </w:rPr>
              <w:t>ره</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باشند</w:t>
            </w:r>
            <w:r w:rsidRPr="004821EA">
              <w:rPr>
                <w:rFonts w:cs="B Lotus"/>
                <w:sz w:val="20"/>
                <w:szCs w:val="20"/>
              </w:rPr>
              <w:t>.</w:t>
            </w:r>
          </w:p>
          <w:p w14:paraId="25F96FC9"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مدل</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مخزن</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جزئ</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توض</w:t>
            </w:r>
            <w:r w:rsidRPr="004821EA">
              <w:rPr>
                <w:rFonts w:cs="B Lotus" w:hint="cs"/>
                <w:sz w:val="20"/>
                <w:szCs w:val="20"/>
                <w:rtl/>
              </w:rPr>
              <w:t>ی</w:t>
            </w:r>
            <w:r w:rsidRPr="004821EA">
              <w:rPr>
                <w:rFonts w:cs="B Lotus" w:hint="eastAsia"/>
                <w:sz w:val="20"/>
                <w:szCs w:val="20"/>
                <w:rtl/>
              </w:rPr>
              <w:t>ح</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دهد؛</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شکل</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بتوان</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مستندات</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جاد</w:t>
            </w:r>
            <w:r w:rsidRPr="004821EA">
              <w:rPr>
                <w:rFonts w:cs="B Lotus"/>
                <w:sz w:val="20"/>
                <w:szCs w:val="20"/>
                <w:rtl/>
              </w:rPr>
              <w:t xml:space="preserve"> </w:t>
            </w: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مهاجرت</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احتمال</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س</w:t>
            </w:r>
            <w:r w:rsidRPr="004821EA">
              <w:rPr>
                <w:rFonts w:cs="B Lotus" w:hint="cs"/>
                <w:sz w:val="20"/>
                <w:szCs w:val="20"/>
                <w:rtl/>
              </w:rPr>
              <w:t>ی</w:t>
            </w:r>
            <w:r w:rsidRPr="004821EA">
              <w:rPr>
                <w:rFonts w:cs="B Lotus" w:hint="eastAsia"/>
                <w:sz w:val="20"/>
                <w:szCs w:val="20"/>
                <w:rtl/>
              </w:rPr>
              <w:t>ستم‌ها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w:t>
            </w:r>
            <w:r w:rsidRPr="004821EA">
              <w:rPr>
                <w:rFonts w:cs="B Lotus" w:hint="cs"/>
                <w:sz w:val="20"/>
                <w:szCs w:val="20"/>
                <w:rtl/>
              </w:rPr>
              <w:t>ی</w:t>
            </w:r>
            <w:r w:rsidRPr="004821EA">
              <w:rPr>
                <w:rFonts w:cs="B Lotus" w:hint="eastAsia"/>
                <w:sz w:val="20"/>
                <w:szCs w:val="20"/>
                <w:rtl/>
              </w:rPr>
              <w:t>گر</w:t>
            </w:r>
            <w:r w:rsidRPr="004821EA">
              <w:rPr>
                <w:rFonts w:cs="B Lotus"/>
                <w:sz w:val="20"/>
                <w:szCs w:val="20"/>
                <w:rtl/>
              </w:rPr>
              <w:t xml:space="preserve"> </w:t>
            </w:r>
            <w:r w:rsidRPr="004821EA">
              <w:rPr>
                <w:rFonts w:cs="B Lotus" w:hint="eastAsia"/>
                <w:sz w:val="20"/>
                <w:szCs w:val="20"/>
                <w:rtl/>
              </w:rPr>
              <w:t>استفاده</w:t>
            </w:r>
            <w:r w:rsidRPr="004821EA">
              <w:rPr>
                <w:rFonts w:cs="B Lotus"/>
                <w:sz w:val="20"/>
                <w:szCs w:val="20"/>
                <w:rtl/>
              </w:rPr>
              <w:t xml:space="preserve"> </w:t>
            </w:r>
            <w:r w:rsidRPr="004821EA">
              <w:rPr>
                <w:rFonts w:cs="B Lotus" w:hint="eastAsia"/>
                <w:sz w:val="20"/>
                <w:szCs w:val="20"/>
                <w:rtl/>
              </w:rPr>
              <w:t>نمود</w:t>
            </w:r>
            <w:r w:rsidRPr="004821EA">
              <w:rPr>
                <w:rFonts w:cs="B Lotus"/>
                <w:sz w:val="20"/>
                <w:szCs w:val="20"/>
              </w:rPr>
              <w:t>.</w:t>
            </w:r>
          </w:p>
        </w:tc>
      </w:tr>
      <w:tr w:rsidR="00642983" w:rsidRPr="005B09B0" w14:paraId="251A35EA" w14:textId="77777777" w:rsidTr="004821EA">
        <w:trPr>
          <w:cantSplit/>
        </w:trPr>
        <w:tc>
          <w:tcPr>
            <w:tcW w:w="870" w:type="pct"/>
            <w:vMerge/>
            <w:tcMar>
              <w:top w:w="75" w:type="dxa"/>
              <w:left w:w="75" w:type="dxa"/>
              <w:bottom w:w="75" w:type="dxa"/>
              <w:right w:w="75" w:type="dxa"/>
            </w:tcMar>
            <w:hideMark/>
          </w:tcPr>
          <w:p w14:paraId="22CCAF73"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21739C7B"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20A20D5A" w14:textId="77777777" w:rsidR="005D2FA1" w:rsidRPr="004821EA" w:rsidRDefault="005D2FA1" w:rsidP="004821EA">
            <w:pPr>
              <w:pStyle w:val="TableText0"/>
              <w:bidi/>
              <w:jc w:val="lowKashida"/>
              <w:rPr>
                <w:rFonts w:cs="B Lotus"/>
                <w:sz w:val="20"/>
                <w:szCs w:val="20"/>
              </w:rPr>
            </w:pP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p>
          <w:p w14:paraId="187394A5"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احتمال</w:t>
            </w:r>
            <w:r w:rsidRPr="004821EA">
              <w:rPr>
                <w:rFonts w:cs="B Lotus"/>
                <w:sz w:val="20"/>
                <w:szCs w:val="20"/>
                <w:rtl/>
              </w:rPr>
              <w:t xml:space="preserve"> </w:t>
            </w:r>
            <w:r w:rsidRPr="004821EA">
              <w:rPr>
                <w:rFonts w:cs="B Lotus" w:hint="eastAsia"/>
                <w:sz w:val="20"/>
                <w:szCs w:val="20"/>
                <w:rtl/>
              </w:rPr>
              <w:t>دارد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بخش</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کل</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مدل</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توض</w:t>
            </w:r>
            <w:r w:rsidRPr="004821EA">
              <w:rPr>
                <w:rFonts w:cs="B Lotus" w:hint="cs"/>
                <w:sz w:val="20"/>
                <w:szCs w:val="20"/>
                <w:rtl/>
              </w:rPr>
              <w:t>ی</w:t>
            </w:r>
            <w:r w:rsidRPr="004821EA">
              <w:rPr>
                <w:rFonts w:cs="B Lotus" w:hint="eastAsia"/>
                <w:sz w:val="20"/>
                <w:szCs w:val="20"/>
                <w:rtl/>
              </w:rPr>
              <w:t>ح</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ول</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جزئ</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ساختار</w:t>
            </w:r>
            <w:r w:rsidRPr="004821EA">
              <w:rPr>
                <w:rFonts w:cs="B Lotus"/>
                <w:sz w:val="20"/>
                <w:szCs w:val="20"/>
                <w:rtl/>
              </w:rPr>
              <w:t xml:space="preserve"> </w:t>
            </w:r>
            <w:r w:rsidRPr="004821EA">
              <w:rPr>
                <w:rFonts w:cs="B Lotus" w:hint="eastAsia"/>
                <w:sz w:val="20"/>
                <w:szCs w:val="20"/>
                <w:rtl/>
              </w:rPr>
              <w:t>جداول</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ستون‌ها</w:t>
            </w:r>
            <w:r w:rsidRPr="004821EA">
              <w:rPr>
                <w:rFonts w:cs="B Lotus"/>
                <w:sz w:val="20"/>
                <w:szCs w:val="20"/>
                <w:rtl/>
              </w:rPr>
              <w:t xml:space="preserve"> </w:t>
            </w:r>
            <w:r w:rsidRPr="004821EA">
              <w:rPr>
                <w:rFonts w:cs="B Lotus" w:hint="eastAsia"/>
                <w:sz w:val="20"/>
                <w:szCs w:val="20"/>
                <w:rtl/>
              </w:rPr>
              <w:t>ذکر</w:t>
            </w:r>
            <w:r w:rsidRPr="004821EA">
              <w:rPr>
                <w:rFonts w:cs="B Lotus"/>
                <w:sz w:val="20"/>
                <w:szCs w:val="20"/>
                <w:rtl/>
              </w:rPr>
              <w:t xml:space="preserve"> </w:t>
            </w:r>
            <w:r w:rsidRPr="004821EA">
              <w:rPr>
                <w:rFonts w:cs="B Lotus" w:hint="eastAsia"/>
                <w:sz w:val="20"/>
                <w:szCs w:val="20"/>
                <w:rtl/>
              </w:rPr>
              <w:t>نم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1ADE6158" w14:textId="77777777" w:rsidTr="004821EA">
        <w:trPr>
          <w:cantSplit/>
        </w:trPr>
        <w:tc>
          <w:tcPr>
            <w:tcW w:w="870" w:type="pct"/>
            <w:vMerge/>
            <w:tcMar>
              <w:top w:w="75" w:type="dxa"/>
              <w:left w:w="75" w:type="dxa"/>
              <w:bottom w:w="75" w:type="dxa"/>
              <w:right w:w="75" w:type="dxa"/>
            </w:tcMar>
          </w:tcPr>
          <w:p w14:paraId="79931FC8"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1C372A54"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0B5F96EF"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6D2E0E10"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حداقل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فاز</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به‌روز</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گردد</w:t>
            </w:r>
            <w:r w:rsidRPr="004821EA">
              <w:rPr>
                <w:rFonts w:cs="B Lotus"/>
                <w:sz w:val="20"/>
                <w:szCs w:val="20"/>
              </w:rPr>
              <w:t>.</w:t>
            </w:r>
          </w:p>
        </w:tc>
      </w:tr>
      <w:tr w:rsidR="00642983" w:rsidRPr="005B09B0" w14:paraId="6750975B" w14:textId="77777777" w:rsidTr="004821EA">
        <w:trPr>
          <w:cantSplit/>
        </w:trPr>
        <w:tc>
          <w:tcPr>
            <w:tcW w:w="870" w:type="pct"/>
            <w:vMerge w:val="restart"/>
            <w:tcMar>
              <w:top w:w="75" w:type="dxa"/>
              <w:left w:w="75" w:type="dxa"/>
              <w:bottom w:w="75" w:type="dxa"/>
              <w:right w:w="75" w:type="dxa"/>
            </w:tcMar>
            <w:vAlign w:val="center"/>
          </w:tcPr>
          <w:p w14:paraId="6049253D" w14:textId="605E21A0" w:rsidR="002F4BC0"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3" w:name="_Toc129604230"/>
            <w:r w:rsidRPr="004821EA">
              <w:rPr>
                <w:rFonts w:cs="B Lotus" w:hint="eastAsia"/>
                <w:b/>
                <w:bCs/>
                <w:sz w:val="20"/>
                <w:szCs w:val="20"/>
                <w:rtl/>
              </w:rPr>
              <w:t>سند</w:t>
            </w:r>
            <w:r w:rsidRPr="004821EA">
              <w:rPr>
                <w:rFonts w:cs="B Lotus"/>
                <w:b/>
                <w:bCs/>
                <w:sz w:val="20"/>
                <w:szCs w:val="20"/>
                <w:rtl/>
              </w:rPr>
              <w:t xml:space="preserve"> </w:t>
            </w:r>
            <w:r w:rsidRPr="004821EA">
              <w:rPr>
                <w:rFonts w:cs="B Lotus" w:hint="eastAsia"/>
                <w:b/>
                <w:bCs/>
                <w:sz w:val="20"/>
                <w:szCs w:val="20"/>
                <w:rtl/>
              </w:rPr>
              <w:t>نما</w:t>
            </w:r>
            <w:r w:rsidRPr="004821EA">
              <w:rPr>
                <w:rFonts w:cs="B Lotus" w:hint="cs"/>
                <w:b/>
                <w:bCs/>
                <w:sz w:val="20"/>
                <w:szCs w:val="20"/>
                <w:rtl/>
              </w:rPr>
              <w:t>ی</w:t>
            </w:r>
            <w:r w:rsidRPr="004821EA">
              <w:rPr>
                <w:rFonts w:cs="B Lotus"/>
                <w:b/>
                <w:bCs/>
                <w:sz w:val="20"/>
                <w:szCs w:val="20"/>
                <w:rtl/>
              </w:rPr>
              <w:t xml:space="preserve"> </w:t>
            </w:r>
            <w:r w:rsidRPr="004821EA">
              <w:rPr>
                <w:rFonts w:cs="B Lotus" w:hint="eastAsia"/>
                <w:b/>
                <w:bCs/>
                <w:sz w:val="20"/>
                <w:szCs w:val="20"/>
                <w:rtl/>
              </w:rPr>
              <w:t>استقرار</w:t>
            </w:r>
            <w:r w:rsidRPr="004821EA">
              <w:rPr>
                <w:rFonts w:cs="B Lotus"/>
                <w:b/>
                <w:bCs/>
                <w:sz w:val="20"/>
                <w:szCs w:val="20"/>
                <w:rtl/>
              </w:rPr>
              <w:t xml:space="preserve"> </w:t>
            </w:r>
            <w:r w:rsidRPr="004821EA">
              <w:rPr>
                <w:rFonts w:cs="B Lotus" w:hint="eastAsia"/>
                <w:b/>
                <w:bCs/>
                <w:sz w:val="20"/>
                <w:szCs w:val="20"/>
                <w:rtl/>
              </w:rPr>
              <w:t>ف</w:t>
            </w:r>
            <w:r w:rsidRPr="004821EA">
              <w:rPr>
                <w:rFonts w:cs="B Lotus" w:hint="cs"/>
                <w:b/>
                <w:bCs/>
                <w:sz w:val="20"/>
                <w:szCs w:val="20"/>
                <w:rtl/>
              </w:rPr>
              <w:t>ی</w:t>
            </w:r>
            <w:r w:rsidRPr="004821EA">
              <w:rPr>
                <w:rFonts w:cs="B Lotus" w:hint="eastAsia"/>
                <w:b/>
                <w:bCs/>
                <w:sz w:val="20"/>
                <w:szCs w:val="20"/>
                <w:rtl/>
              </w:rPr>
              <w:t>ز</w:t>
            </w:r>
            <w:r w:rsidRPr="004821EA">
              <w:rPr>
                <w:rFonts w:cs="B Lotus" w:hint="cs"/>
                <w:b/>
                <w:bCs/>
                <w:sz w:val="20"/>
                <w:szCs w:val="20"/>
                <w:rtl/>
              </w:rPr>
              <w:t>ی</w:t>
            </w:r>
            <w:r w:rsidRPr="004821EA">
              <w:rPr>
                <w:rFonts w:cs="B Lotus" w:hint="eastAsia"/>
                <w:b/>
                <w:bCs/>
                <w:sz w:val="20"/>
                <w:szCs w:val="20"/>
                <w:rtl/>
              </w:rPr>
              <w:t>ک</w:t>
            </w:r>
            <w:r w:rsidRPr="004821EA">
              <w:rPr>
                <w:rFonts w:cs="B Lotus" w:hint="cs"/>
                <w:b/>
                <w:bCs/>
                <w:sz w:val="20"/>
                <w:szCs w:val="20"/>
                <w:rtl/>
              </w:rPr>
              <w:t>ی</w:t>
            </w:r>
            <w:bookmarkEnd w:id="203"/>
          </w:p>
        </w:tc>
        <w:tc>
          <w:tcPr>
            <w:tcW w:w="791" w:type="pct"/>
            <w:tcMar>
              <w:top w:w="75" w:type="dxa"/>
              <w:left w:w="75" w:type="dxa"/>
              <w:bottom w:w="75" w:type="dxa"/>
              <w:right w:w="75" w:type="dxa"/>
            </w:tcMar>
            <w:vAlign w:val="center"/>
          </w:tcPr>
          <w:p w14:paraId="71267ECE"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6CDBA962"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sz w:val="20"/>
                <w:szCs w:val="20"/>
                <w:rtl/>
              </w:rPr>
              <w:t xml:space="preserve"> </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ز</w:t>
            </w:r>
            <w:r w:rsidRPr="004821EA">
              <w:rPr>
                <w:rFonts w:cs="B Lotus" w:hint="cs"/>
                <w:sz w:val="20"/>
                <w:szCs w:val="20"/>
                <w:rtl/>
              </w:rPr>
              <w:t>ی</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اطلاعات</w:t>
            </w:r>
            <w:r w:rsidRPr="004821EA">
              <w:rPr>
                <w:rFonts w:cs="B Lotus"/>
                <w:sz w:val="20"/>
                <w:szCs w:val="20"/>
                <w:rtl/>
              </w:rPr>
              <w:t xml:space="preserve"> </w:t>
            </w:r>
            <w:r w:rsidRPr="004821EA">
              <w:rPr>
                <w:rFonts w:cs="B Lotus" w:hint="eastAsia"/>
                <w:sz w:val="20"/>
                <w:szCs w:val="20"/>
                <w:rtl/>
              </w:rPr>
              <w:t>دق</w:t>
            </w:r>
            <w:r w:rsidRPr="004821EA">
              <w:rPr>
                <w:rFonts w:cs="B Lotus" w:hint="cs"/>
                <w:sz w:val="20"/>
                <w:szCs w:val="20"/>
                <w:rtl/>
              </w:rPr>
              <w:t>ی</w:t>
            </w:r>
            <w:r w:rsidRPr="004821EA">
              <w:rPr>
                <w:rFonts w:cs="B Lotus" w:hint="eastAsia"/>
                <w:sz w:val="20"/>
                <w:szCs w:val="20"/>
                <w:rtl/>
              </w:rPr>
              <w:t>ق</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ز</w:t>
            </w:r>
            <w:r w:rsidRPr="004821EA">
              <w:rPr>
                <w:rFonts w:cs="B Lotus" w:hint="cs"/>
                <w:sz w:val="20"/>
                <w:szCs w:val="20"/>
                <w:rtl/>
              </w:rPr>
              <w:t>ی</w:t>
            </w:r>
            <w:r w:rsidRPr="004821EA">
              <w:rPr>
                <w:rFonts w:cs="B Lotus" w:hint="eastAsia"/>
                <w:sz w:val="20"/>
                <w:szCs w:val="20"/>
                <w:rtl/>
              </w:rPr>
              <w:t>ک</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سرورها</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س‌ها</w:t>
            </w:r>
            <w:r w:rsidRPr="004821EA">
              <w:rPr>
                <w:rFonts w:cs="B Lotus"/>
                <w:sz w:val="20"/>
                <w:szCs w:val="20"/>
                <w:rtl/>
              </w:rPr>
              <w:t xml:space="preserve"> </w:t>
            </w:r>
            <w:r w:rsidRPr="004821EA">
              <w:rPr>
                <w:rFonts w:cs="B Lotus" w:hint="eastAsia"/>
                <w:sz w:val="20"/>
                <w:szCs w:val="20"/>
                <w:rtl/>
              </w:rPr>
              <w:t>اشاره</w:t>
            </w:r>
            <w:r w:rsidRPr="004821EA">
              <w:rPr>
                <w:rFonts w:cs="B Lotus"/>
                <w:sz w:val="20"/>
                <w:szCs w:val="20"/>
                <w:rtl/>
              </w:rPr>
              <w:t xml:space="preserve"> </w:t>
            </w:r>
            <w:r w:rsidRPr="004821EA">
              <w:rPr>
                <w:rFonts w:cs="B Lotus" w:hint="eastAsia"/>
                <w:sz w:val="20"/>
                <w:szCs w:val="20"/>
                <w:rtl/>
              </w:rPr>
              <w:t>دارد</w:t>
            </w:r>
            <w:r w:rsidRPr="004821EA">
              <w:rPr>
                <w:rFonts w:cs="B Lotus"/>
                <w:sz w:val="20"/>
                <w:szCs w:val="20"/>
              </w:rPr>
              <w:t>.</w:t>
            </w:r>
          </w:p>
          <w:p w14:paraId="41FDFAE1" w14:textId="062B7027"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sz w:val="20"/>
                <w:szCs w:val="20"/>
                <w:rtl/>
              </w:rPr>
              <w:t xml:space="preserve"> </w:t>
            </w:r>
            <w:r w:rsidRPr="004821EA">
              <w:rPr>
                <w:rFonts w:cs="B Lotus" w:hint="eastAsia"/>
                <w:sz w:val="20"/>
                <w:szCs w:val="20"/>
                <w:rtl/>
              </w:rPr>
              <w:t>مفهوم</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جزئ</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معمار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پردازه‌ها،</w:t>
            </w:r>
            <w:r w:rsidRPr="004821EA">
              <w:rPr>
                <w:rFonts w:cs="B Lotus"/>
                <w:sz w:val="20"/>
                <w:szCs w:val="20"/>
                <w:rtl/>
              </w:rPr>
              <w:t xml:space="preserve"> </w:t>
            </w:r>
            <w:r w:rsidR="00BD4C18" w:rsidRPr="004821EA">
              <w:rPr>
                <w:rFonts w:cs="B Lotus" w:hint="eastAsia"/>
                <w:sz w:val="20"/>
                <w:szCs w:val="20"/>
                <w:rtl/>
              </w:rPr>
              <w:t>مأمور</w:t>
            </w:r>
            <w:r w:rsidR="00BD4C18" w:rsidRPr="004821EA">
              <w:rPr>
                <w:rFonts w:cs="B Lotus" w:hint="cs"/>
                <w:sz w:val="20"/>
                <w:szCs w:val="20"/>
                <w:rtl/>
              </w:rPr>
              <w:t>ی</w:t>
            </w:r>
            <w:r w:rsidR="00BD4C18"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ارتباطات</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آن‌ها</w:t>
            </w:r>
            <w:r w:rsidRPr="004821EA">
              <w:rPr>
                <w:rFonts w:cs="B Lotus"/>
                <w:sz w:val="20"/>
                <w:szCs w:val="20"/>
                <w:rtl/>
              </w:rPr>
              <w:t xml:space="preserve"> </w:t>
            </w:r>
            <w:r w:rsidRPr="004821EA">
              <w:rPr>
                <w:rFonts w:cs="B Lotus" w:hint="eastAsia"/>
                <w:sz w:val="20"/>
                <w:szCs w:val="20"/>
                <w:rtl/>
              </w:rPr>
              <w:t>اشاره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ول</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تعداد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آدرس</w:t>
            </w:r>
            <w:r w:rsidRPr="004821EA">
              <w:rPr>
                <w:rFonts w:cs="B Lotus"/>
                <w:sz w:val="20"/>
                <w:szCs w:val="20"/>
                <w:rtl/>
              </w:rPr>
              <w:t xml:space="preserve"> </w:t>
            </w:r>
            <w:r w:rsidRPr="004821EA">
              <w:rPr>
                <w:rFonts w:cs="B Lotus" w:hint="eastAsia"/>
                <w:sz w:val="20"/>
                <w:szCs w:val="20"/>
                <w:rtl/>
              </w:rPr>
              <w:t>دق</w:t>
            </w:r>
            <w:r w:rsidRPr="004821EA">
              <w:rPr>
                <w:rFonts w:cs="B Lotus" w:hint="cs"/>
                <w:sz w:val="20"/>
                <w:szCs w:val="20"/>
                <w:rtl/>
              </w:rPr>
              <w:t>ی</w:t>
            </w:r>
            <w:r w:rsidRPr="004821EA">
              <w:rPr>
                <w:rFonts w:cs="B Lotus" w:hint="eastAsia"/>
                <w:sz w:val="20"/>
                <w:szCs w:val="20"/>
                <w:rtl/>
              </w:rPr>
              <w:t>ق</w:t>
            </w:r>
            <w:r w:rsidRPr="004821EA">
              <w:rPr>
                <w:rFonts w:cs="B Lotus"/>
                <w:sz w:val="20"/>
                <w:szCs w:val="20"/>
                <w:rtl/>
              </w:rPr>
              <w:t xml:space="preserve"> </w:t>
            </w:r>
            <w:r w:rsidRPr="004821EA">
              <w:rPr>
                <w:rFonts w:cs="B Lotus" w:hint="eastAsia"/>
                <w:sz w:val="20"/>
                <w:szCs w:val="20"/>
                <w:rtl/>
              </w:rPr>
              <w:t>سرورها</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س‌ها</w:t>
            </w:r>
            <w:r w:rsidRPr="004821EA">
              <w:rPr>
                <w:rFonts w:cs="B Lotus"/>
                <w:sz w:val="20"/>
                <w:szCs w:val="20"/>
                <w:rtl/>
              </w:rPr>
              <w:t xml:space="preserve"> </w:t>
            </w:r>
            <w:r w:rsidRPr="004821EA">
              <w:rPr>
                <w:rFonts w:cs="B Lotus" w:hint="eastAsia"/>
                <w:sz w:val="20"/>
                <w:szCs w:val="20"/>
                <w:rtl/>
              </w:rPr>
              <w:t>اشاره</w:t>
            </w:r>
            <w:r w:rsidRPr="004821EA">
              <w:rPr>
                <w:rFonts w:cs="B Lotus"/>
                <w:sz w:val="20"/>
                <w:szCs w:val="20"/>
                <w:rtl/>
              </w:rPr>
              <w:t xml:space="preserve"> </w:t>
            </w:r>
            <w:r w:rsidRPr="004821EA">
              <w:rPr>
                <w:rFonts w:cs="B Lotus" w:hint="eastAsia"/>
                <w:sz w:val="20"/>
                <w:szCs w:val="20"/>
                <w:rtl/>
              </w:rPr>
              <w:t>نم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478E6154" w14:textId="40D3B833" w:rsidR="009B019F" w:rsidRPr="004821EA" w:rsidRDefault="00BD4C18" w:rsidP="004821EA">
            <w:pPr>
              <w:pStyle w:val="TableText0"/>
              <w:bidi/>
              <w:jc w:val="lowKashida"/>
              <w:rPr>
                <w:rFonts w:cs="B Lotus"/>
                <w:sz w:val="20"/>
                <w:szCs w:val="20"/>
              </w:rPr>
            </w:pPr>
            <w:r w:rsidRPr="004821EA">
              <w:rPr>
                <w:rFonts w:cs="B Lotus" w:hint="eastAsia"/>
                <w:sz w:val="20"/>
                <w:szCs w:val="20"/>
                <w:rtl/>
              </w:rPr>
              <w:t>به‌عنوان</w:t>
            </w:r>
            <w:r w:rsidR="009B019F" w:rsidRPr="004821EA">
              <w:rPr>
                <w:rFonts w:cs="B Lotus"/>
                <w:sz w:val="20"/>
                <w:szCs w:val="20"/>
                <w:rtl/>
              </w:rPr>
              <w:t xml:space="preserve"> </w:t>
            </w:r>
            <w:r w:rsidR="009B019F" w:rsidRPr="004821EA">
              <w:rPr>
                <w:rFonts w:cs="B Lotus" w:hint="eastAsia"/>
                <w:sz w:val="20"/>
                <w:szCs w:val="20"/>
                <w:rtl/>
              </w:rPr>
              <w:t>نمونه</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نما</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استقرار</w:t>
            </w:r>
            <w:r w:rsidR="009B019F" w:rsidRPr="004821EA">
              <w:rPr>
                <w:rFonts w:cs="B Lotus"/>
                <w:sz w:val="20"/>
                <w:szCs w:val="20"/>
                <w:rtl/>
              </w:rPr>
              <w:t xml:space="preserve"> </w:t>
            </w:r>
            <w:r w:rsidR="009B019F" w:rsidRPr="004821EA">
              <w:rPr>
                <w:rFonts w:cs="B Lotus" w:hint="eastAsia"/>
                <w:sz w:val="20"/>
                <w:szCs w:val="20"/>
                <w:rtl/>
              </w:rPr>
              <w:t>مفهوم</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گفته</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شود</w:t>
            </w:r>
            <w:r w:rsidR="009B019F" w:rsidRPr="004821EA">
              <w:rPr>
                <w:rFonts w:cs="B Lotus"/>
                <w:sz w:val="20"/>
                <w:szCs w:val="20"/>
                <w:rtl/>
              </w:rPr>
              <w:t xml:space="preserve"> </w:t>
            </w:r>
            <w:r w:rsidR="009B019F" w:rsidRPr="004821EA">
              <w:rPr>
                <w:rFonts w:cs="B Lotus" w:hint="eastAsia"/>
                <w:sz w:val="20"/>
                <w:szCs w:val="20"/>
                <w:rtl/>
              </w:rPr>
              <w:t>که</w:t>
            </w:r>
            <w:r w:rsidR="009B019F" w:rsidRPr="004821EA">
              <w:rPr>
                <w:rFonts w:cs="B Lotus"/>
                <w:sz w:val="20"/>
                <w:szCs w:val="20"/>
                <w:rtl/>
              </w:rPr>
              <w:t xml:space="preserve"> </w:t>
            </w:r>
            <w:r w:rsidR="009B019F" w:rsidRPr="004821EA">
              <w:rPr>
                <w:rFonts w:cs="B Lotus" w:hint="cs"/>
                <w:sz w:val="20"/>
                <w:szCs w:val="20"/>
                <w:rtl/>
              </w:rPr>
              <w:t>ی</w:t>
            </w:r>
            <w:r w:rsidR="009B019F" w:rsidRPr="004821EA">
              <w:rPr>
                <w:rFonts w:cs="B Lotus" w:hint="eastAsia"/>
                <w:sz w:val="20"/>
                <w:szCs w:val="20"/>
                <w:rtl/>
              </w:rPr>
              <w:t>ک</w:t>
            </w:r>
            <w:r w:rsidR="009B019F" w:rsidRPr="004821EA">
              <w:rPr>
                <w:rFonts w:cs="B Lotus"/>
                <w:sz w:val="20"/>
                <w:szCs w:val="20"/>
                <w:rtl/>
              </w:rPr>
              <w:t xml:space="preserve"> </w:t>
            </w:r>
            <w:r w:rsidR="009B019F" w:rsidRPr="004821EA">
              <w:rPr>
                <w:rFonts w:cs="B Lotus" w:hint="eastAsia"/>
                <w:sz w:val="20"/>
                <w:szCs w:val="20"/>
                <w:rtl/>
              </w:rPr>
              <w:t>کلاستر</w:t>
            </w:r>
            <w:r w:rsidR="009B019F" w:rsidRPr="004821EA">
              <w:rPr>
                <w:rFonts w:cs="B Lotus"/>
                <w:sz w:val="20"/>
                <w:szCs w:val="20"/>
              </w:rPr>
              <w:t xml:space="preserve"> Cassandra‌ </w:t>
            </w:r>
            <w:r w:rsidR="009B019F" w:rsidRPr="004821EA">
              <w:rPr>
                <w:rFonts w:cs="B Lotus"/>
                <w:sz w:val="20"/>
                <w:szCs w:val="20"/>
                <w:rtl/>
              </w:rPr>
              <w:t xml:space="preserve"> </w:t>
            </w:r>
            <w:r w:rsidR="009B019F" w:rsidRPr="004821EA">
              <w:rPr>
                <w:rFonts w:cs="B Lotus" w:hint="eastAsia"/>
                <w:sz w:val="20"/>
                <w:szCs w:val="20"/>
                <w:rtl/>
              </w:rPr>
              <w:t>وجود</w:t>
            </w:r>
            <w:r w:rsidR="009B019F" w:rsidRPr="004821EA">
              <w:rPr>
                <w:rFonts w:cs="B Lotus"/>
                <w:sz w:val="20"/>
                <w:szCs w:val="20"/>
                <w:rtl/>
              </w:rPr>
              <w:t xml:space="preserve"> </w:t>
            </w:r>
            <w:r w:rsidR="009B019F" w:rsidRPr="004821EA">
              <w:rPr>
                <w:rFonts w:cs="B Lotus" w:hint="eastAsia"/>
                <w:sz w:val="20"/>
                <w:szCs w:val="20"/>
                <w:rtl/>
              </w:rPr>
              <w:t>دارد</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کارکرد</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ارتباطات</w:t>
            </w:r>
            <w:r w:rsidR="009B019F" w:rsidRPr="004821EA">
              <w:rPr>
                <w:rFonts w:cs="B Lotus"/>
                <w:sz w:val="20"/>
                <w:szCs w:val="20"/>
                <w:rtl/>
              </w:rPr>
              <w:t xml:space="preserve"> </w:t>
            </w:r>
            <w:r w:rsidR="009B019F" w:rsidRPr="004821EA">
              <w:rPr>
                <w:rFonts w:cs="B Lotus" w:hint="eastAsia"/>
                <w:sz w:val="20"/>
                <w:szCs w:val="20"/>
                <w:rtl/>
              </w:rPr>
              <w:t>آن</w:t>
            </w:r>
            <w:r w:rsidR="009B019F" w:rsidRPr="004821EA">
              <w:rPr>
                <w:rFonts w:cs="B Lotus"/>
                <w:sz w:val="20"/>
                <w:szCs w:val="20"/>
                <w:rtl/>
              </w:rPr>
              <w:t xml:space="preserve"> </w:t>
            </w:r>
            <w:r w:rsidR="009B019F" w:rsidRPr="004821EA">
              <w:rPr>
                <w:rFonts w:cs="B Lotus" w:hint="eastAsia"/>
                <w:sz w:val="20"/>
                <w:szCs w:val="20"/>
                <w:rtl/>
              </w:rPr>
              <w:t>تشر</w:t>
            </w:r>
            <w:r w:rsidR="009B019F" w:rsidRPr="004821EA">
              <w:rPr>
                <w:rFonts w:cs="B Lotus" w:hint="cs"/>
                <w:sz w:val="20"/>
                <w:szCs w:val="20"/>
                <w:rtl/>
              </w:rPr>
              <w:t>ی</w:t>
            </w:r>
            <w:r w:rsidR="009B019F" w:rsidRPr="004821EA">
              <w:rPr>
                <w:rFonts w:cs="B Lotus" w:hint="eastAsia"/>
                <w:sz w:val="20"/>
                <w:szCs w:val="20"/>
                <w:rtl/>
              </w:rPr>
              <w:t>ح</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گردد</w:t>
            </w:r>
            <w:r w:rsidR="009B019F" w:rsidRPr="004821EA">
              <w:rPr>
                <w:rFonts w:cs="B Lotus"/>
                <w:sz w:val="20"/>
                <w:szCs w:val="20"/>
                <w:rtl/>
              </w:rPr>
              <w:t xml:space="preserve">. </w:t>
            </w:r>
            <w:r w:rsidR="009B019F" w:rsidRPr="004821EA">
              <w:rPr>
                <w:rFonts w:cs="B Lotus" w:hint="eastAsia"/>
                <w:sz w:val="20"/>
                <w:szCs w:val="20"/>
                <w:rtl/>
              </w:rPr>
              <w:t>اما</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نما</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استقرار</w:t>
            </w:r>
            <w:r w:rsidR="009B019F" w:rsidRPr="004821EA">
              <w:rPr>
                <w:rFonts w:cs="B Lotus"/>
                <w:sz w:val="20"/>
                <w:szCs w:val="20"/>
                <w:rtl/>
              </w:rPr>
              <w:t xml:space="preserve"> </w:t>
            </w:r>
            <w:r w:rsidR="009B019F" w:rsidRPr="004821EA">
              <w:rPr>
                <w:rFonts w:cs="B Lotus" w:hint="eastAsia"/>
                <w:sz w:val="20"/>
                <w:szCs w:val="20"/>
                <w:rtl/>
              </w:rPr>
              <w:t>ف</w:t>
            </w:r>
            <w:r w:rsidR="009B019F" w:rsidRPr="004821EA">
              <w:rPr>
                <w:rFonts w:cs="B Lotus" w:hint="cs"/>
                <w:sz w:val="20"/>
                <w:szCs w:val="20"/>
                <w:rtl/>
              </w:rPr>
              <w:t>ی</w:t>
            </w:r>
            <w:r w:rsidR="009B019F" w:rsidRPr="004821EA">
              <w:rPr>
                <w:rFonts w:cs="B Lotus" w:hint="eastAsia"/>
                <w:sz w:val="20"/>
                <w:szCs w:val="20"/>
                <w:rtl/>
              </w:rPr>
              <w:t>ز</w:t>
            </w:r>
            <w:r w:rsidR="009B019F" w:rsidRPr="004821EA">
              <w:rPr>
                <w:rFonts w:cs="B Lotus" w:hint="cs"/>
                <w:sz w:val="20"/>
                <w:szCs w:val="20"/>
                <w:rtl/>
              </w:rPr>
              <w:t>ی</w:t>
            </w:r>
            <w:r w:rsidR="009B019F" w:rsidRPr="004821EA">
              <w:rPr>
                <w:rFonts w:cs="B Lotus" w:hint="eastAsia"/>
                <w:sz w:val="20"/>
                <w:szCs w:val="20"/>
                <w:rtl/>
              </w:rPr>
              <w:t>ک</w:t>
            </w:r>
            <w:r w:rsidR="009B019F" w:rsidRPr="004821EA">
              <w:rPr>
                <w:rFonts w:cs="B Lotus" w:hint="cs"/>
                <w:sz w:val="20"/>
                <w:szCs w:val="20"/>
                <w:rtl/>
              </w:rPr>
              <w:t>ی</w:t>
            </w:r>
            <w:r w:rsidR="009B019F" w:rsidRPr="004821EA">
              <w:rPr>
                <w:rFonts w:cs="B Lotus" w:hint="eastAsia"/>
                <w:sz w:val="20"/>
                <w:szCs w:val="20"/>
                <w:rtl/>
              </w:rPr>
              <w:t>،</w:t>
            </w:r>
            <w:r w:rsidR="009B019F" w:rsidRPr="004821EA">
              <w:rPr>
                <w:rFonts w:cs="B Lotus"/>
                <w:sz w:val="20"/>
                <w:szCs w:val="20"/>
                <w:rtl/>
              </w:rPr>
              <w:t xml:space="preserve"> </w:t>
            </w:r>
            <w:r w:rsidR="009B019F" w:rsidRPr="004821EA">
              <w:rPr>
                <w:rFonts w:cs="B Lotus" w:hint="eastAsia"/>
                <w:sz w:val="20"/>
                <w:szCs w:val="20"/>
                <w:rtl/>
              </w:rPr>
              <w:t>هر</w:t>
            </w:r>
            <w:r w:rsidR="009B019F" w:rsidRPr="004821EA">
              <w:rPr>
                <w:rFonts w:cs="B Lotus"/>
                <w:sz w:val="20"/>
                <w:szCs w:val="20"/>
                <w:rtl/>
              </w:rPr>
              <w:t xml:space="preserve"> </w:t>
            </w:r>
            <w:r w:rsidR="009B019F" w:rsidRPr="004821EA">
              <w:rPr>
                <w:rFonts w:cs="B Lotus" w:hint="cs"/>
                <w:sz w:val="20"/>
                <w:szCs w:val="20"/>
                <w:rtl/>
              </w:rPr>
              <w:t>ی</w:t>
            </w:r>
            <w:r w:rsidR="009B019F" w:rsidRPr="004821EA">
              <w:rPr>
                <w:rFonts w:cs="B Lotus" w:hint="eastAsia"/>
                <w:sz w:val="20"/>
                <w:szCs w:val="20"/>
                <w:rtl/>
              </w:rPr>
              <w:t>ک</w:t>
            </w:r>
            <w:r w:rsidR="009B019F" w:rsidRPr="004821EA">
              <w:rPr>
                <w:rFonts w:cs="B Lotus"/>
                <w:sz w:val="20"/>
                <w:szCs w:val="20"/>
                <w:rtl/>
              </w:rPr>
              <w:t xml:space="preserve"> </w:t>
            </w:r>
            <w:r w:rsidR="009B019F" w:rsidRPr="004821EA">
              <w:rPr>
                <w:rFonts w:cs="B Lotus" w:hint="eastAsia"/>
                <w:sz w:val="20"/>
                <w:szCs w:val="20"/>
                <w:rtl/>
              </w:rPr>
              <w:t>از</w:t>
            </w:r>
            <w:r w:rsidR="009B019F" w:rsidRPr="004821EA">
              <w:rPr>
                <w:rFonts w:cs="B Lotus"/>
                <w:sz w:val="20"/>
                <w:szCs w:val="20"/>
                <w:rtl/>
              </w:rPr>
              <w:t xml:space="preserve"> </w:t>
            </w:r>
            <w:r w:rsidR="009B019F" w:rsidRPr="004821EA">
              <w:rPr>
                <w:rFonts w:cs="B Lotus" w:hint="eastAsia"/>
                <w:sz w:val="20"/>
                <w:szCs w:val="20"/>
                <w:rtl/>
              </w:rPr>
              <w:t>نودها</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کلاستر</w:t>
            </w:r>
            <w:r w:rsidR="009B019F" w:rsidRPr="004821EA">
              <w:rPr>
                <w:rFonts w:cs="B Lotus"/>
                <w:sz w:val="20"/>
                <w:szCs w:val="20"/>
                <w:rtl/>
              </w:rPr>
              <w:t xml:space="preserve"> </w:t>
            </w:r>
            <w:r w:rsidR="009B019F" w:rsidRPr="004821EA">
              <w:rPr>
                <w:rFonts w:cs="B Lotus" w:hint="eastAsia"/>
                <w:sz w:val="20"/>
                <w:szCs w:val="20"/>
                <w:rtl/>
              </w:rPr>
              <w:t>کاساندرا</w:t>
            </w:r>
            <w:r w:rsidR="009B019F" w:rsidRPr="004821EA">
              <w:rPr>
                <w:rFonts w:cs="B Lotus"/>
                <w:sz w:val="20"/>
                <w:szCs w:val="20"/>
                <w:rtl/>
              </w:rPr>
              <w:t xml:space="preserve"> </w:t>
            </w:r>
            <w:r w:rsidR="009B019F" w:rsidRPr="004821EA">
              <w:rPr>
                <w:rFonts w:cs="B Lotus" w:hint="eastAsia"/>
                <w:sz w:val="20"/>
                <w:szCs w:val="20"/>
                <w:rtl/>
              </w:rPr>
              <w:t>با</w:t>
            </w:r>
            <w:r w:rsidR="009B019F" w:rsidRPr="004821EA">
              <w:rPr>
                <w:rFonts w:cs="B Lotus"/>
                <w:sz w:val="20"/>
                <w:szCs w:val="20"/>
                <w:rtl/>
              </w:rPr>
              <w:t xml:space="preserve"> </w:t>
            </w:r>
            <w:r w:rsidR="009B019F" w:rsidRPr="004821EA">
              <w:rPr>
                <w:rFonts w:cs="B Lotus" w:hint="eastAsia"/>
                <w:sz w:val="20"/>
                <w:szCs w:val="20"/>
                <w:rtl/>
              </w:rPr>
              <w:t>ذکر</w:t>
            </w:r>
            <w:r w:rsidR="009B019F" w:rsidRPr="004821EA">
              <w:rPr>
                <w:rFonts w:cs="B Lotus"/>
                <w:sz w:val="20"/>
                <w:szCs w:val="20"/>
                <w:rtl/>
              </w:rPr>
              <w:t xml:space="preserve"> </w:t>
            </w:r>
            <w:r w:rsidR="009B019F" w:rsidRPr="004821EA">
              <w:rPr>
                <w:rFonts w:cs="B Lotus" w:hint="eastAsia"/>
                <w:sz w:val="20"/>
                <w:szCs w:val="20"/>
                <w:rtl/>
              </w:rPr>
              <w:t>آدرس</w:t>
            </w:r>
            <w:r w:rsidR="009B019F" w:rsidRPr="004821EA">
              <w:rPr>
                <w:rFonts w:cs="B Lotus"/>
                <w:sz w:val="20"/>
                <w:szCs w:val="20"/>
                <w:rtl/>
              </w:rPr>
              <w:t xml:space="preserve"> </w:t>
            </w:r>
            <w:r w:rsidR="009B019F" w:rsidRPr="004821EA">
              <w:rPr>
                <w:rFonts w:cs="B Lotus" w:hint="eastAsia"/>
                <w:sz w:val="20"/>
                <w:szCs w:val="20"/>
                <w:rtl/>
              </w:rPr>
              <w:t>مشخص</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شوند</w:t>
            </w:r>
            <w:r w:rsidR="009B019F" w:rsidRPr="004821EA">
              <w:rPr>
                <w:rFonts w:cs="B Lotus"/>
                <w:sz w:val="20"/>
                <w:szCs w:val="20"/>
              </w:rPr>
              <w:t>.</w:t>
            </w:r>
          </w:p>
          <w:p w14:paraId="3C38BA51" w14:textId="767A06AB"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بد</w:t>
            </w:r>
            <w:r w:rsidRPr="004821EA">
              <w:rPr>
                <w:rFonts w:cs="B Lotus" w:hint="cs"/>
                <w:sz w:val="20"/>
                <w:szCs w:val="20"/>
                <w:rtl/>
              </w:rPr>
              <w:t>ی</w:t>
            </w:r>
            <w:r w:rsidRPr="004821EA">
              <w:rPr>
                <w:rFonts w:cs="B Lotus" w:hint="eastAsia"/>
                <w:sz w:val="20"/>
                <w:szCs w:val="20"/>
                <w:rtl/>
              </w:rPr>
              <w:t>ه</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تکرار</w:t>
            </w:r>
            <w:r w:rsidRPr="004821EA">
              <w:rPr>
                <w:rFonts w:cs="B Lotus"/>
                <w:sz w:val="20"/>
                <w:szCs w:val="20"/>
                <w:rtl/>
              </w:rPr>
              <w:t xml:space="preserve"> </w:t>
            </w:r>
            <w:r w:rsidRPr="004821EA">
              <w:rPr>
                <w:rFonts w:cs="B Lotus" w:hint="eastAsia"/>
                <w:sz w:val="20"/>
                <w:szCs w:val="20"/>
                <w:rtl/>
              </w:rPr>
              <w:t>اطلاعات</w:t>
            </w:r>
            <w:r w:rsidRPr="004821EA">
              <w:rPr>
                <w:rFonts w:cs="B Lotus"/>
                <w:sz w:val="20"/>
                <w:szCs w:val="20"/>
                <w:rtl/>
              </w:rPr>
              <w:t xml:space="preserve"> </w:t>
            </w:r>
            <w:r w:rsidRPr="004821EA">
              <w:rPr>
                <w:rFonts w:cs="B Lotus" w:hint="eastAsia"/>
                <w:sz w:val="20"/>
                <w:szCs w:val="20"/>
                <w:rtl/>
              </w:rPr>
              <w:t>مندرج</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sz w:val="20"/>
                <w:szCs w:val="20"/>
                <w:rtl/>
              </w:rPr>
              <w:t xml:space="preserve"> </w:t>
            </w:r>
            <w:r w:rsidRPr="004821EA">
              <w:rPr>
                <w:rFonts w:cs="B Lotus" w:hint="eastAsia"/>
                <w:sz w:val="20"/>
                <w:szCs w:val="20"/>
                <w:rtl/>
              </w:rPr>
              <w:t>مفهوم</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جمله</w:t>
            </w:r>
            <w:r w:rsidRPr="004821EA">
              <w:rPr>
                <w:rFonts w:cs="B Lotus"/>
                <w:sz w:val="20"/>
                <w:szCs w:val="20"/>
                <w:rtl/>
              </w:rPr>
              <w:t xml:space="preserve"> </w:t>
            </w:r>
            <w:r w:rsidRPr="004821EA">
              <w:rPr>
                <w:rFonts w:cs="B Lotus" w:hint="eastAsia"/>
                <w:sz w:val="20"/>
                <w:szCs w:val="20"/>
                <w:rtl/>
              </w:rPr>
              <w:t>معرف</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پردازه‌ها</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ست</w:t>
            </w:r>
            <w:r w:rsidRPr="004821EA">
              <w:rPr>
                <w:rFonts w:cs="B Lotus"/>
                <w:sz w:val="20"/>
                <w:szCs w:val="20"/>
                <w:rtl/>
              </w:rPr>
              <w:t xml:space="preserve">. </w:t>
            </w:r>
            <w:r w:rsidRPr="004821EA">
              <w:rPr>
                <w:rFonts w:cs="B Lotus" w:hint="eastAsia"/>
                <w:sz w:val="20"/>
                <w:szCs w:val="20"/>
                <w:rtl/>
              </w:rPr>
              <w:t>نام‌گذار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آ</w:t>
            </w:r>
            <w:r w:rsidRPr="004821EA">
              <w:rPr>
                <w:rFonts w:cs="B Lotus" w:hint="cs"/>
                <w:sz w:val="20"/>
                <w:szCs w:val="20"/>
                <w:rtl/>
              </w:rPr>
              <w:t>ی</w:t>
            </w:r>
            <w:r w:rsidRPr="004821EA">
              <w:rPr>
                <w:rFonts w:cs="B Lotus" w:hint="eastAsia"/>
                <w:sz w:val="20"/>
                <w:szCs w:val="20"/>
                <w:rtl/>
              </w:rPr>
              <w:t>تم‌ها</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00BD4C18" w:rsidRPr="004821EA">
              <w:rPr>
                <w:rFonts w:cs="B Lotus" w:hint="eastAsia"/>
                <w:sz w:val="20"/>
                <w:szCs w:val="20"/>
                <w:rtl/>
              </w:rPr>
              <w:t>به‌گونه‌ا</w:t>
            </w:r>
            <w:r w:rsidR="00BD4C18"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اطلاعات</w:t>
            </w:r>
            <w:r w:rsidRPr="004821EA">
              <w:rPr>
                <w:rFonts w:cs="B Lotus"/>
                <w:sz w:val="20"/>
                <w:szCs w:val="20"/>
                <w:rtl/>
              </w:rPr>
              <w:t xml:space="preserve"> </w:t>
            </w:r>
            <w:r w:rsidRPr="004821EA">
              <w:rPr>
                <w:rFonts w:cs="B Lotus" w:hint="eastAsia"/>
                <w:sz w:val="20"/>
                <w:szCs w:val="20"/>
                <w:rtl/>
              </w:rPr>
              <w:t>مربوطه</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sz w:val="20"/>
                <w:szCs w:val="20"/>
                <w:rtl/>
              </w:rPr>
              <w:t xml:space="preserve"> </w:t>
            </w:r>
            <w:r w:rsidRPr="004821EA">
              <w:rPr>
                <w:rFonts w:cs="B Lotus" w:hint="eastAsia"/>
                <w:sz w:val="20"/>
                <w:szCs w:val="20"/>
                <w:rtl/>
              </w:rPr>
              <w:t>مفهوم</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قابل</w:t>
            </w:r>
            <w:r w:rsidRPr="004821EA">
              <w:rPr>
                <w:rFonts w:cs="B Lotus"/>
                <w:sz w:val="20"/>
                <w:szCs w:val="20"/>
                <w:rtl/>
              </w:rPr>
              <w:t xml:space="preserve"> </w:t>
            </w:r>
            <w:r w:rsidRPr="004821EA">
              <w:rPr>
                <w:rFonts w:cs="B Lotus" w:hint="eastAsia"/>
                <w:sz w:val="20"/>
                <w:szCs w:val="20"/>
                <w:rtl/>
              </w:rPr>
              <w:t>احصاء</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tc>
      </w:tr>
      <w:tr w:rsidR="00642983" w:rsidRPr="005B09B0" w14:paraId="4EA54792" w14:textId="77777777" w:rsidTr="004821EA">
        <w:trPr>
          <w:cantSplit/>
        </w:trPr>
        <w:tc>
          <w:tcPr>
            <w:tcW w:w="870" w:type="pct"/>
            <w:vMerge/>
            <w:tcMar>
              <w:top w:w="75" w:type="dxa"/>
              <w:left w:w="75" w:type="dxa"/>
              <w:bottom w:w="75" w:type="dxa"/>
              <w:right w:w="75" w:type="dxa"/>
            </w:tcMar>
            <w:hideMark/>
          </w:tcPr>
          <w:p w14:paraId="19CB6769"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2B4AE975"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73EAFDD3"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sz w:val="20"/>
                <w:szCs w:val="20"/>
                <w:rtl/>
              </w:rPr>
              <w:t xml:space="preserve"> </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ز</w:t>
            </w:r>
            <w:r w:rsidRPr="004821EA">
              <w:rPr>
                <w:rFonts w:cs="B Lotus" w:hint="cs"/>
                <w:sz w:val="20"/>
                <w:szCs w:val="20"/>
                <w:rtl/>
              </w:rPr>
              <w:t>ی</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محرمانگ</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بالاتر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نسبت</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مفهوم</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دارد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بستر</w:t>
            </w:r>
            <w:r w:rsidRPr="004821EA">
              <w:rPr>
                <w:rFonts w:cs="B Lotus"/>
                <w:sz w:val="20"/>
                <w:szCs w:val="20"/>
                <w:rtl/>
              </w:rPr>
              <w:t xml:space="preserve"> </w:t>
            </w:r>
            <w:r w:rsidRPr="004821EA">
              <w:rPr>
                <w:rFonts w:cs="B Lotus" w:hint="eastAsia"/>
                <w:sz w:val="20"/>
                <w:szCs w:val="20"/>
                <w:rtl/>
              </w:rPr>
              <w:t>حفاظت‌شده‌تر</w:t>
            </w:r>
            <w:r w:rsidRPr="004821EA">
              <w:rPr>
                <w:rFonts w:cs="B Lotus"/>
                <w:sz w:val="20"/>
                <w:szCs w:val="20"/>
                <w:rtl/>
              </w:rPr>
              <w:t xml:space="preserve"> </w:t>
            </w:r>
            <w:r w:rsidRPr="004821EA">
              <w:rPr>
                <w:rFonts w:cs="B Lotus" w:hint="eastAsia"/>
                <w:sz w:val="20"/>
                <w:szCs w:val="20"/>
                <w:rtl/>
              </w:rPr>
              <w:t>نگهدار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گردد</w:t>
            </w:r>
            <w:r w:rsidRPr="004821EA">
              <w:rPr>
                <w:rFonts w:cs="B Lotus"/>
                <w:sz w:val="20"/>
                <w:szCs w:val="20"/>
              </w:rPr>
              <w:t>.</w:t>
            </w:r>
          </w:p>
          <w:p w14:paraId="19187D11"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sz w:val="20"/>
                <w:szCs w:val="20"/>
                <w:rtl/>
              </w:rPr>
              <w:t xml:space="preserve"> </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ز</w:t>
            </w:r>
            <w:r w:rsidRPr="004821EA">
              <w:rPr>
                <w:rFonts w:cs="B Lotus" w:hint="cs"/>
                <w:sz w:val="20"/>
                <w:szCs w:val="20"/>
                <w:rtl/>
              </w:rPr>
              <w:t>ی</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تواند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قالب</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فا</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اکسل</w:t>
            </w:r>
            <w:r w:rsidRPr="004821EA">
              <w:rPr>
                <w:rFonts w:cs="B Lotus"/>
                <w:sz w:val="20"/>
                <w:szCs w:val="20"/>
                <w:rtl/>
              </w:rPr>
              <w:t xml:space="preserve"> </w:t>
            </w:r>
            <w:r w:rsidRPr="004821EA">
              <w:rPr>
                <w:rFonts w:cs="B Lotus" w:hint="eastAsia"/>
                <w:sz w:val="20"/>
                <w:szCs w:val="20"/>
                <w:rtl/>
              </w:rPr>
              <w:t>نگهدار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p w14:paraId="5B82C0ED"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را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Style w:val="Strong"/>
                <w:rFonts w:eastAsia="B Nazanin" w:cs="B Lotus" w:hint="eastAsia"/>
                <w:sz w:val="20"/>
                <w:szCs w:val="20"/>
                <w:rtl/>
              </w:rPr>
              <w:t>«پوستر</w:t>
            </w:r>
            <w:r w:rsidRPr="004821EA">
              <w:rPr>
                <w:rStyle w:val="Strong"/>
                <w:rFonts w:eastAsia="B Nazanin" w:cs="B Lotus"/>
                <w:sz w:val="20"/>
                <w:szCs w:val="20"/>
                <w:rtl/>
              </w:rPr>
              <w:t xml:space="preserve"> </w:t>
            </w:r>
            <w:r w:rsidRPr="004821EA">
              <w:rPr>
                <w:rStyle w:val="Strong"/>
                <w:rFonts w:eastAsia="B Nazanin" w:cs="B Lotus" w:hint="eastAsia"/>
                <w:sz w:val="20"/>
                <w:szCs w:val="20"/>
                <w:rtl/>
              </w:rPr>
              <w:t>نما</w:t>
            </w:r>
            <w:r w:rsidRPr="004821EA">
              <w:rPr>
                <w:rStyle w:val="Strong"/>
                <w:rFonts w:eastAsia="B Nazanin" w:cs="B Lotus" w:hint="cs"/>
                <w:sz w:val="20"/>
                <w:szCs w:val="20"/>
                <w:rtl/>
              </w:rPr>
              <w:t>ی</w:t>
            </w:r>
            <w:r w:rsidRPr="004821EA">
              <w:rPr>
                <w:rStyle w:val="Strong"/>
                <w:rFonts w:eastAsia="B Nazanin" w:cs="B Lotus"/>
                <w:sz w:val="20"/>
                <w:szCs w:val="20"/>
                <w:rtl/>
              </w:rPr>
              <w:t xml:space="preserve"> </w:t>
            </w:r>
            <w:r w:rsidRPr="004821EA">
              <w:rPr>
                <w:rStyle w:val="Strong"/>
                <w:rFonts w:eastAsia="B Nazanin" w:cs="B Lotus" w:hint="eastAsia"/>
                <w:sz w:val="20"/>
                <w:szCs w:val="20"/>
                <w:rtl/>
              </w:rPr>
              <w:t>استقرار</w:t>
            </w:r>
            <w:r w:rsidRPr="004821EA">
              <w:rPr>
                <w:rStyle w:val="Strong"/>
                <w:rFonts w:eastAsia="B Nazanin" w:cs="B Lotus"/>
                <w:sz w:val="20"/>
                <w:szCs w:val="20"/>
                <w:rtl/>
              </w:rPr>
              <w:t xml:space="preserve"> </w:t>
            </w:r>
            <w:r w:rsidRPr="004821EA">
              <w:rPr>
                <w:rStyle w:val="Strong"/>
                <w:rFonts w:eastAsia="B Nazanin" w:cs="B Lotus" w:hint="eastAsia"/>
                <w:sz w:val="20"/>
                <w:szCs w:val="20"/>
                <w:rtl/>
              </w:rPr>
              <w:t>ف</w:t>
            </w:r>
            <w:r w:rsidRPr="004821EA">
              <w:rPr>
                <w:rStyle w:val="Strong"/>
                <w:rFonts w:eastAsia="B Nazanin" w:cs="B Lotus" w:hint="cs"/>
                <w:sz w:val="20"/>
                <w:szCs w:val="20"/>
                <w:rtl/>
              </w:rPr>
              <w:t>ی</w:t>
            </w:r>
            <w:r w:rsidRPr="004821EA">
              <w:rPr>
                <w:rStyle w:val="Strong"/>
                <w:rFonts w:eastAsia="B Nazanin" w:cs="B Lotus" w:hint="eastAsia"/>
                <w:sz w:val="20"/>
                <w:szCs w:val="20"/>
                <w:rtl/>
              </w:rPr>
              <w:t>ز</w:t>
            </w:r>
            <w:r w:rsidRPr="004821EA">
              <w:rPr>
                <w:rStyle w:val="Strong"/>
                <w:rFonts w:eastAsia="B Nazanin" w:cs="B Lotus" w:hint="cs"/>
                <w:sz w:val="20"/>
                <w:szCs w:val="20"/>
                <w:rtl/>
              </w:rPr>
              <w:t>ی</w:t>
            </w:r>
            <w:r w:rsidRPr="004821EA">
              <w:rPr>
                <w:rStyle w:val="Strong"/>
                <w:rFonts w:eastAsia="B Nazanin" w:cs="B Lotus" w:hint="eastAsia"/>
                <w:sz w:val="20"/>
                <w:szCs w:val="20"/>
                <w:rtl/>
              </w:rPr>
              <w:t>ک</w:t>
            </w:r>
            <w:r w:rsidRPr="004821EA">
              <w:rPr>
                <w:rStyle w:val="Strong"/>
                <w:rFonts w:eastAsia="B Nazanin" w:cs="B Lotus" w:hint="cs"/>
                <w:sz w:val="20"/>
                <w:szCs w:val="20"/>
                <w:rtl/>
              </w:rPr>
              <w:t>ی</w:t>
            </w:r>
            <w:r w:rsidRPr="004821EA">
              <w:rPr>
                <w:rStyle w:val="Strong"/>
                <w:rFonts w:eastAsia="B Nazanin" w:cs="B Lotus" w:hint="eastAsia"/>
                <w:i/>
                <w:iCs/>
                <w:sz w:val="20"/>
                <w:szCs w:val="20"/>
                <w:rtl/>
              </w:rPr>
              <w:t>»</w:t>
            </w:r>
            <w:r w:rsidRPr="004821EA">
              <w:rPr>
                <w:rStyle w:val="Strong"/>
                <w:rFonts w:eastAsia="B Nazanin" w:cs="B Lotus"/>
                <w:i/>
                <w:iCs/>
                <w:sz w:val="20"/>
                <w:szCs w:val="20"/>
                <w:rtl/>
              </w:rPr>
              <w:t xml:space="preserve"> </w:t>
            </w:r>
            <w:r w:rsidRPr="004821EA">
              <w:rPr>
                <w:rFonts w:cs="B Lotus" w:hint="eastAsia"/>
                <w:sz w:val="20"/>
                <w:szCs w:val="20"/>
                <w:rtl/>
              </w:rPr>
              <w:t>در</w:t>
            </w:r>
            <w:r w:rsidRPr="004821EA">
              <w:rPr>
                <w:rFonts w:cs="B Lotus"/>
                <w:sz w:val="20"/>
                <w:szCs w:val="20"/>
              </w:rPr>
              <w:t xml:space="preserve"> NOC </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p w14:paraId="42303670"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وجود</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اقلام</w:t>
            </w:r>
            <w:r w:rsidRPr="004821EA">
              <w:rPr>
                <w:rFonts w:cs="B Lotus"/>
                <w:sz w:val="20"/>
                <w:szCs w:val="20"/>
                <w:rtl/>
              </w:rPr>
              <w:t xml:space="preserve"> </w:t>
            </w:r>
            <w:r w:rsidRPr="004821EA">
              <w:rPr>
                <w:rFonts w:cs="B Lotus" w:hint="eastAsia"/>
                <w:sz w:val="20"/>
                <w:szCs w:val="20"/>
                <w:rtl/>
              </w:rPr>
              <w:t>اطلاعات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Pr>
              <w:t xml:space="preserve"> CMDB </w:t>
            </w:r>
            <w:r w:rsidRPr="004821EA">
              <w:rPr>
                <w:rFonts w:cs="B Lotus" w:hint="cs"/>
                <w:sz w:val="20"/>
                <w:szCs w:val="20"/>
                <w:rtl/>
              </w:rPr>
              <w:t>ی</w:t>
            </w:r>
            <w:r w:rsidRPr="004821EA">
              <w:rPr>
                <w:rFonts w:cs="B Lotus" w:hint="eastAsia"/>
                <w:sz w:val="20"/>
                <w:szCs w:val="20"/>
                <w:rtl/>
              </w:rPr>
              <w:t>ا</w:t>
            </w:r>
            <w:r w:rsidRPr="004821EA">
              <w:rPr>
                <w:rFonts w:cs="B Lotus"/>
                <w:sz w:val="20"/>
                <w:szCs w:val="20"/>
              </w:rPr>
              <w:t xml:space="preserve"> Configuration Management Database </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توان</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چشم‌پوش</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کرد</w:t>
            </w:r>
            <w:r w:rsidRPr="004821EA">
              <w:rPr>
                <w:rFonts w:cs="B Lotus"/>
                <w:sz w:val="20"/>
                <w:szCs w:val="20"/>
              </w:rPr>
              <w:t>.</w:t>
            </w:r>
          </w:p>
        </w:tc>
      </w:tr>
      <w:tr w:rsidR="00642983" w:rsidRPr="005B09B0" w14:paraId="400A6731" w14:textId="77777777" w:rsidTr="004821EA">
        <w:trPr>
          <w:cantSplit/>
        </w:trPr>
        <w:tc>
          <w:tcPr>
            <w:tcW w:w="870" w:type="pct"/>
            <w:vMerge/>
            <w:tcMar>
              <w:top w:w="75" w:type="dxa"/>
              <w:left w:w="75" w:type="dxa"/>
              <w:bottom w:w="75" w:type="dxa"/>
              <w:right w:w="75" w:type="dxa"/>
            </w:tcMar>
          </w:tcPr>
          <w:p w14:paraId="35B7808F"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5BCBC397"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331B694C"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3DA36299"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استقرار</w:t>
            </w:r>
            <w:r w:rsidRPr="004821EA">
              <w:rPr>
                <w:rFonts w:cs="B Lotus"/>
                <w:sz w:val="20"/>
                <w:szCs w:val="20"/>
                <w:rtl/>
              </w:rPr>
              <w:t xml:space="preserve"> </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ز</w:t>
            </w:r>
            <w:r w:rsidRPr="004821EA">
              <w:rPr>
                <w:rFonts w:cs="B Lotus" w:hint="cs"/>
                <w:sz w:val="20"/>
                <w:szCs w:val="20"/>
                <w:rtl/>
              </w:rPr>
              <w:t>ی</w:t>
            </w:r>
            <w:r w:rsidRPr="004821EA">
              <w:rPr>
                <w:rFonts w:cs="B Lotus" w:hint="eastAsia"/>
                <w:sz w:val="20"/>
                <w:szCs w:val="20"/>
                <w:rtl/>
              </w:rPr>
              <w:t>ک</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به‌روز</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605E99AE" w14:textId="77777777" w:rsidTr="004821EA">
        <w:trPr>
          <w:cantSplit/>
          <w:trHeight w:val="5869"/>
        </w:trPr>
        <w:tc>
          <w:tcPr>
            <w:tcW w:w="870" w:type="pct"/>
            <w:vMerge w:val="restart"/>
            <w:tcMar>
              <w:top w:w="75" w:type="dxa"/>
              <w:left w:w="75" w:type="dxa"/>
              <w:bottom w:w="75" w:type="dxa"/>
              <w:right w:w="75" w:type="dxa"/>
            </w:tcMar>
            <w:vAlign w:val="center"/>
          </w:tcPr>
          <w:p w14:paraId="6A2593F2" w14:textId="425EB273" w:rsidR="009B019F" w:rsidRPr="004821EA" w:rsidRDefault="00683469"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r w:rsidRPr="004821EA">
              <w:rPr>
                <w:rFonts w:cs="B Lotus" w:hint="eastAsia"/>
                <w:b/>
                <w:bCs/>
                <w:sz w:val="20"/>
                <w:szCs w:val="20"/>
                <w:rtl/>
              </w:rPr>
              <w:lastRenderedPageBreak/>
              <w:t>کد</w:t>
            </w:r>
          </w:p>
        </w:tc>
        <w:tc>
          <w:tcPr>
            <w:tcW w:w="791" w:type="pct"/>
            <w:tcMar>
              <w:top w:w="75" w:type="dxa"/>
              <w:left w:w="75" w:type="dxa"/>
              <w:bottom w:w="75" w:type="dxa"/>
              <w:right w:w="75" w:type="dxa"/>
            </w:tcMar>
            <w:vAlign w:val="center"/>
          </w:tcPr>
          <w:p w14:paraId="3EA9A041" w14:textId="0856689F" w:rsidR="00642983" w:rsidRPr="004821EA" w:rsidRDefault="009B019F" w:rsidP="004821EA">
            <w:pPr>
              <w:pStyle w:val="TableText0"/>
              <w:bidi/>
              <w:jc w:val="center"/>
              <w:rPr>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0C75A253" w14:textId="0773C0E7" w:rsidR="009B019F" w:rsidRPr="004821EA" w:rsidRDefault="009B019F" w:rsidP="004821EA">
            <w:pPr>
              <w:pStyle w:val="TableText0"/>
              <w:bidi/>
              <w:jc w:val="lowKashida"/>
              <w:rPr>
                <w:rFonts w:cs="B Lotus"/>
                <w:sz w:val="20"/>
                <w:szCs w:val="20"/>
              </w:rPr>
            </w:pP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طور</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ش‌فرض</w:t>
            </w:r>
            <w:r w:rsidRPr="004821EA">
              <w:rPr>
                <w:rFonts w:cs="B Lotus"/>
                <w:sz w:val="20"/>
                <w:szCs w:val="20"/>
                <w:rtl/>
              </w:rPr>
              <w:t xml:space="preserve"> </w:t>
            </w:r>
            <w:r w:rsidRPr="004821EA">
              <w:rPr>
                <w:rFonts w:cs="B Lotus" w:hint="eastAsia"/>
                <w:sz w:val="20"/>
                <w:szCs w:val="20"/>
                <w:rtl/>
              </w:rPr>
              <w:t>کل</w:t>
            </w:r>
            <w:r w:rsidRPr="004821EA">
              <w:rPr>
                <w:rFonts w:cs="B Lotus" w:hint="cs"/>
                <w:sz w:val="20"/>
                <w:szCs w:val="20"/>
                <w:rtl/>
              </w:rPr>
              <w:t>ی</w:t>
            </w:r>
            <w:r w:rsidRPr="004821EA">
              <w:rPr>
                <w:rFonts w:cs="B Lotus" w:hint="eastAsia"/>
                <w:sz w:val="20"/>
                <w:szCs w:val="20"/>
                <w:rtl/>
              </w:rPr>
              <w:t>ه</w:t>
            </w:r>
            <w:r w:rsidRPr="004821EA">
              <w:rPr>
                <w:rFonts w:cs="B Lotus"/>
                <w:sz w:val="20"/>
                <w:szCs w:val="20"/>
                <w:rtl/>
              </w:rPr>
              <w:t xml:space="preserve"> </w:t>
            </w:r>
            <w:r w:rsidRPr="004821EA">
              <w:rPr>
                <w:rFonts w:cs="B Lotus" w:hint="eastAsia"/>
                <w:sz w:val="20"/>
                <w:szCs w:val="20"/>
                <w:rtl/>
              </w:rPr>
              <w:t>کدها</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وجود</w:t>
            </w:r>
            <w:r w:rsidRPr="004821EA">
              <w:rPr>
                <w:rFonts w:cs="B Lotus"/>
                <w:sz w:val="20"/>
                <w:szCs w:val="20"/>
                <w:rtl/>
              </w:rPr>
              <w:t xml:space="preserve"> </w:t>
            </w:r>
            <w:r w:rsidR="00BD4C18" w:rsidRPr="004821EA">
              <w:rPr>
                <w:rFonts w:cs="B Lotus" w:hint="eastAsia"/>
                <w:sz w:val="20"/>
                <w:szCs w:val="20"/>
                <w:rtl/>
              </w:rPr>
              <w:t>استثنا</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موارد</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دق</w:t>
            </w:r>
            <w:r w:rsidRPr="004821EA">
              <w:rPr>
                <w:rFonts w:cs="B Lotus" w:hint="cs"/>
                <w:sz w:val="20"/>
                <w:szCs w:val="20"/>
                <w:rtl/>
              </w:rPr>
              <w:t>ی</w:t>
            </w:r>
            <w:r w:rsidRPr="004821EA">
              <w:rPr>
                <w:rFonts w:cs="B Lotus" w:hint="eastAsia"/>
                <w:sz w:val="20"/>
                <w:szCs w:val="20"/>
                <w:rtl/>
              </w:rPr>
              <w:t>ق</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مستدل</w:t>
            </w:r>
            <w:r w:rsidRPr="004821EA">
              <w:rPr>
                <w:rFonts w:cs="B Lotus"/>
                <w:sz w:val="20"/>
                <w:szCs w:val="20"/>
                <w:rtl/>
              </w:rPr>
              <w:t xml:space="preserve"> </w:t>
            </w:r>
            <w:r w:rsidRPr="004821EA">
              <w:rPr>
                <w:rFonts w:cs="B Lotus" w:hint="eastAsia"/>
                <w:sz w:val="20"/>
                <w:szCs w:val="20"/>
                <w:rtl/>
              </w:rPr>
              <w:t>شفاف</w:t>
            </w:r>
            <w:r w:rsidRPr="004821EA">
              <w:rPr>
                <w:rFonts w:cs="B Lotus"/>
                <w:sz w:val="20"/>
                <w:szCs w:val="20"/>
                <w:rtl/>
              </w:rPr>
              <w:t xml:space="preserve"> </w:t>
            </w:r>
            <w:r w:rsidRPr="004821EA">
              <w:rPr>
                <w:rFonts w:cs="B Lotus" w:hint="eastAsia"/>
                <w:sz w:val="20"/>
                <w:szCs w:val="20"/>
                <w:rtl/>
              </w:rPr>
              <w:t>گردد</w:t>
            </w:r>
            <w:r w:rsidRPr="004821EA">
              <w:rPr>
                <w:rFonts w:cs="B Lotus"/>
                <w:sz w:val="20"/>
                <w:szCs w:val="20"/>
                <w:rtl/>
              </w:rPr>
              <w:t xml:space="preserve">. </w:t>
            </w:r>
            <w:r w:rsidR="00512A31" w:rsidRPr="004821EA">
              <w:rPr>
                <w:rFonts w:cs="B Lotus" w:hint="eastAsia"/>
                <w:sz w:val="20"/>
                <w:szCs w:val="20"/>
                <w:rtl/>
              </w:rPr>
              <w:t>مثلاً</w:t>
            </w:r>
            <w:r w:rsidR="00512A31" w:rsidRPr="004821EA">
              <w:rPr>
                <w:rFonts w:cs="B Lotus"/>
                <w:sz w:val="20"/>
                <w:szCs w:val="20"/>
                <w:rtl/>
              </w:rPr>
              <w:t xml:space="preserve"> </w:t>
            </w:r>
            <w:r w:rsidR="008C34D8" w:rsidRPr="004821EA">
              <w:rPr>
                <w:rFonts w:cs="B Lotus" w:hint="eastAsia"/>
                <w:sz w:val="20"/>
                <w:szCs w:val="20"/>
                <w:rtl/>
              </w:rPr>
              <w:t>پ</w:t>
            </w:r>
            <w:r w:rsidR="008C34D8" w:rsidRPr="004821EA">
              <w:rPr>
                <w:rFonts w:cs="B Lotus" w:hint="cs"/>
                <w:sz w:val="20"/>
                <w:szCs w:val="20"/>
                <w:rtl/>
              </w:rPr>
              <w:t>ی</w:t>
            </w:r>
            <w:r w:rsidR="008C34D8" w:rsidRPr="004821EA">
              <w:rPr>
                <w:rFonts w:cs="B Lotus" w:hint="eastAsia"/>
                <w:sz w:val="20"/>
                <w:szCs w:val="20"/>
                <w:rtl/>
              </w:rPr>
              <w:t>شنهاددهنده</w:t>
            </w:r>
            <w:r w:rsidR="00512A31" w:rsidRPr="004821EA">
              <w:rPr>
                <w:rFonts w:cs="B Lotus"/>
                <w:sz w:val="20"/>
                <w:szCs w:val="20"/>
                <w:rtl/>
              </w:rPr>
              <w:t xml:space="preserve"> </w:t>
            </w:r>
            <w:r w:rsidR="00512A31" w:rsidRPr="004821EA">
              <w:rPr>
                <w:rFonts w:cs="B Lotus" w:hint="eastAsia"/>
                <w:sz w:val="20"/>
                <w:szCs w:val="20"/>
                <w:rtl/>
              </w:rPr>
              <w:t>م</w:t>
            </w:r>
            <w:r w:rsidR="00512A31" w:rsidRPr="004821EA">
              <w:rPr>
                <w:rFonts w:cs="B Lotus" w:hint="cs"/>
                <w:sz w:val="20"/>
                <w:szCs w:val="20"/>
                <w:rtl/>
              </w:rPr>
              <w:t>ی‌</w:t>
            </w:r>
            <w:r w:rsidR="00512A31" w:rsidRPr="004821EA">
              <w:rPr>
                <w:rFonts w:cs="B Lotus" w:hint="eastAsia"/>
                <w:sz w:val="20"/>
                <w:szCs w:val="20"/>
                <w:rtl/>
              </w:rPr>
              <w:t>تواند</w:t>
            </w:r>
            <w:r w:rsidR="00512A31" w:rsidRPr="004821EA">
              <w:rPr>
                <w:rFonts w:cs="B Lotus"/>
                <w:sz w:val="20"/>
                <w:szCs w:val="20"/>
                <w:rtl/>
              </w:rPr>
              <w:t xml:space="preserve"> </w:t>
            </w:r>
            <w:r w:rsidR="00512A31" w:rsidRPr="004821EA">
              <w:rPr>
                <w:rFonts w:cs="B Lotus" w:hint="eastAsia"/>
                <w:sz w:val="20"/>
                <w:szCs w:val="20"/>
                <w:rtl/>
              </w:rPr>
              <w:t>اعلام</w:t>
            </w:r>
            <w:r w:rsidR="00512A31" w:rsidRPr="004821EA">
              <w:rPr>
                <w:rFonts w:cs="B Lotus"/>
                <w:sz w:val="20"/>
                <w:szCs w:val="20"/>
                <w:rtl/>
              </w:rPr>
              <w:t xml:space="preserve"> </w:t>
            </w:r>
            <w:r w:rsidR="00512A31" w:rsidRPr="004821EA">
              <w:rPr>
                <w:rFonts w:cs="B Lotus" w:hint="eastAsia"/>
                <w:sz w:val="20"/>
                <w:szCs w:val="20"/>
                <w:rtl/>
              </w:rPr>
              <w:t>کند</w:t>
            </w:r>
            <w:r w:rsidR="00512A31" w:rsidRPr="004821EA">
              <w:rPr>
                <w:rFonts w:cs="B Lotus"/>
                <w:sz w:val="20"/>
                <w:szCs w:val="20"/>
                <w:rtl/>
              </w:rPr>
              <w:t xml:space="preserve"> </w:t>
            </w:r>
            <w:r w:rsidR="00512A31" w:rsidRPr="004821EA">
              <w:rPr>
                <w:rFonts w:cs="B Lotus" w:hint="eastAsia"/>
                <w:sz w:val="20"/>
                <w:szCs w:val="20"/>
                <w:rtl/>
              </w:rPr>
              <w:t>که</w:t>
            </w:r>
            <w:r w:rsidR="00512A31" w:rsidRPr="004821EA">
              <w:rPr>
                <w:rFonts w:cs="B Lotus"/>
                <w:sz w:val="20"/>
                <w:szCs w:val="20"/>
                <w:rtl/>
              </w:rPr>
              <w:t xml:space="preserve"> </w:t>
            </w:r>
            <w:r w:rsidR="00512A31" w:rsidRPr="004821EA">
              <w:rPr>
                <w:rFonts w:cs="B Lotus" w:hint="eastAsia"/>
                <w:sz w:val="20"/>
                <w:szCs w:val="20"/>
                <w:rtl/>
              </w:rPr>
              <w:t>کد</w:t>
            </w:r>
            <w:r w:rsidR="00512A31" w:rsidRPr="004821EA">
              <w:rPr>
                <w:rFonts w:cs="B Lotus"/>
                <w:sz w:val="20"/>
                <w:szCs w:val="20"/>
                <w:rtl/>
              </w:rPr>
              <w:t xml:space="preserve"> </w:t>
            </w:r>
            <w:r w:rsidR="00512A31" w:rsidRPr="004821EA">
              <w:rPr>
                <w:rFonts w:cs="B Lotus" w:hint="eastAsia"/>
                <w:sz w:val="20"/>
                <w:szCs w:val="20"/>
                <w:rtl/>
              </w:rPr>
              <w:t>محصولات</w:t>
            </w:r>
            <w:r w:rsidR="00512A31" w:rsidRPr="004821EA">
              <w:rPr>
                <w:rFonts w:cs="B Lotus"/>
                <w:sz w:val="20"/>
                <w:szCs w:val="20"/>
                <w:rtl/>
              </w:rPr>
              <w:t xml:space="preserve"> </w:t>
            </w:r>
            <w:r w:rsidR="00512A31" w:rsidRPr="004821EA">
              <w:rPr>
                <w:rFonts w:cs="B Lotus" w:hint="eastAsia"/>
                <w:sz w:val="20"/>
                <w:szCs w:val="20"/>
                <w:rtl/>
              </w:rPr>
              <w:t>پ</w:t>
            </w:r>
            <w:r w:rsidR="00512A31" w:rsidRPr="004821EA">
              <w:rPr>
                <w:rFonts w:cs="B Lotus" w:hint="cs"/>
                <w:sz w:val="20"/>
                <w:szCs w:val="20"/>
                <w:rtl/>
              </w:rPr>
              <w:t>ی</w:t>
            </w:r>
            <w:r w:rsidR="00512A31" w:rsidRPr="004821EA">
              <w:rPr>
                <w:rFonts w:cs="B Lotus" w:hint="eastAsia"/>
                <w:sz w:val="20"/>
                <w:szCs w:val="20"/>
                <w:rtl/>
              </w:rPr>
              <w:t>ش</w:t>
            </w:r>
            <w:r w:rsidR="00512A31" w:rsidRPr="004821EA">
              <w:rPr>
                <w:rFonts w:cs="B Lotus"/>
                <w:sz w:val="20"/>
                <w:szCs w:val="20"/>
                <w:rtl/>
              </w:rPr>
              <w:t xml:space="preserve"> </w:t>
            </w:r>
            <w:r w:rsidR="00512A31" w:rsidRPr="004821EA">
              <w:rPr>
                <w:rFonts w:cs="B Lotus" w:hint="eastAsia"/>
                <w:sz w:val="20"/>
                <w:szCs w:val="20"/>
                <w:rtl/>
              </w:rPr>
              <w:t>ساخته</w:t>
            </w:r>
            <w:r w:rsidR="00512A31" w:rsidRPr="004821EA">
              <w:rPr>
                <w:rFonts w:cs="B Lotus"/>
                <w:sz w:val="20"/>
                <w:szCs w:val="20"/>
                <w:rtl/>
              </w:rPr>
              <w:t xml:space="preserve"> </w:t>
            </w:r>
            <w:r w:rsidR="00512A31" w:rsidRPr="004821EA">
              <w:rPr>
                <w:rFonts w:cs="B Lotus" w:hint="eastAsia"/>
                <w:sz w:val="20"/>
                <w:szCs w:val="20"/>
                <w:rtl/>
              </w:rPr>
              <w:t>خود</w:t>
            </w:r>
            <w:r w:rsidR="00512A31" w:rsidRPr="004821EA">
              <w:rPr>
                <w:rFonts w:cs="B Lotus"/>
                <w:sz w:val="20"/>
                <w:szCs w:val="20"/>
                <w:rtl/>
              </w:rPr>
              <w:t xml:space="preserve"> </w:t>
            </w:r>
            <w:r w:rsidR="00512A31" w:rsidRPr="004821EA">
              <w:rPr>
                <w:rFonts w:cs="B Lotus" w:hint="eastAsia"/>
                <w:sz w:val="20"/>
                <w:szCs w:val="20"/>
                <w:rtl/>
              </w:rPr>
              <w:t>را</w:t>
            </w:r>
            <w:r w:rsidR="00512A31" w:rsidRPr="004821EA">
              <w:rPr>
                <w:rFonts w:cs="B Lotus"/>
                <w:sz w:val="20"/>
                <w:szCs w:val="20"/>
                <w:rtl/>
              </w:rPr>
              <w:t xml:space="preserve"> </w:t>
            </w:r>
            <w:r w:rsidR="00512A31" w:rsidRPr="004821EA">
              <w:rPr>
                <w:rFonts w:cs="B Lotus" w:hint="eastAsia"/>
                <w:sz w:val="20"/>
                <w:szCs w:val="20"/>
                <w:rtl/>
              </w:rPr>
              <w:t>تحو</w:t>
            </w:r>
            <w:r w:rsidR="00512A31" w:rsidRPr="004821EA">
              <w:rPr>
                <w:rFonts w:cs="B Lotus" w:hint="cs"/>
                <w:sz w:val="20"/>
                <w:szCs w:val="20"/>
                <w:rtl/>
              </w:rPr>
              <w:t>ی</w:t>
            </w:r>
            <w:r w:rsidR="00512A31" w:rsidRPr="004821EA">
              <w:rPr>
                <w:rFonts w:cs="B Lotus" w:hint="eastAsia"/>
                <w:sz w:val="20"/>
                <w:szCs w:val="20"/>
                <w:rtl/>
              </w:rPr>
              <w:t>ل</w:t>
            </w:r>
            <w:r w:rsidR="00512A31" w:rsidRPr="004821EA">
              <w:rPr>
                <w:rFonts w:cs="B Lotus"/>
                <w:sz w:val="20"/>
                <w:szCs w:val="20"/>
                <w:rtl/>
              </w:rPr>
              <w:t xml:space="preserve"> </w:t>
            </w:r>
            <w:r w:rsidR="00512A31" w:rsidRPr="004821EA">
              <w:rPr>
                <w:rFonts w:cs="B Lotus" w:hint="eastAsia"/>
                <w:sz w:val="20"/>
                <w:szCs w:val="20"/>
                <w:rtl/>
              </w:rPr>
              <w:t>نم</w:t>
            </w:r>
            <w:r w:rsidR="00512A31" w:rsidRPr="004821EA">
              <w:rPr>
                <w:rFonts w:cs="B Lotus" w:hint="cs"/>
                <w:sz w:val="20"/>
                <w:szCs w:val="20"/>
                <w:rtl/>
              </w:rPr>
              <w:t>ی‌</w:t>
            </w:r>
            <w:r w:rsidR="00512A31" w:rsidRPr="004821EA">
              <w:rPr>
                <w:rFonts w:cs="B Lotus" w:hint="eastAsia"/>
                <w:sz w:val="20"/>
                <w:szCs w:val="20"/>
                <w:rtl/>
              </w:rPr>
              <w:t>دهد</w:t>
            </w:r>
            <w:r w:rsidR="00512A31" w:rsidRPr="004821EA">
              <w:rPr>
                <w:rFonts w:cs="B Lotus"/>
                <w:sz w:val="20"/>
                <w:szCs w:val="20"/>
                <w:rtl/>
              </w:rPr>
              <w:t xml:space="preserve">. </w:t>
            </w:r>
          </w:p>
          <w:p w14:paraId="17E11349" w14:textId="7C3C5680" w:rsidR="009B019F" w:rsidRPr="004821EA" w:rsidRDefault="009B019F" w:rsidP="004821EA">
            <w:pPr>
              <w:pStyle w:val="TableText0"/>
              <w:bidi/>
              <w:jc w:val="lowKashida"/>
              <w:rPr>
                <w:rFonts w:cs="B Lotus"/>
                <w:sz w:val="20"/>
                <w:szCs w:val="20"/>
              </w:rPr>
            </w:pPr>
            <w:r w:rsidRPr="004821EA">
              <w:rPr>
                <w:rFonts w:cs="B Lotus" w:hint="eastAsia"/>
                <w:sz w:val="20"/>
                <w:szCs w:val="20"/>
                <w:rtl/>
              </w:rPr>
              <w:t>منظور</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کد،</w:t>
            </w:r>
            <w:r w:rsidRPr="004821EA">
              <w:rPr>
                <w:rFonts w:cs="B Lotus"/>
                <w:sz w:val="20"/>
                <w:szCs w:val="20"/>
                <w:rtl/>
              </w:rPr>
              <w:t xml:space="preserve"> </w:t>
            </w:r>
            <w:r w:rsidRPr="004821EA">
              <w:rPr>
                <w:rFonts w:cs="B Lotus" w:hint="eastAsia"/>
                <w:sz w:val="20"/>
                <w:szCs w:val="20"/>
                <w:rtl/>
              </w:rPr>
              <w:t>تنها</w:t>
            </w:r>
            <w:r w:rsidRPr="004821EA">
              <w:rPr>
                <w:rFonts w:cs="B Lotus"/>
                <w:sz w:val="20"/>
                <w:szCs w:val="20"/>
                <w:rtl/>
              </w:rPr>
              <w:t xml:space="preserve"> </w:t>
            </w:r>
            <w:r w:rsidRPr="004821EA">
              <w:rPr>
                <w:rFonts w:cs="B Lotus" w:hint="eastAsia"/>
                <w:sz w:val="20"/>
                <w:szCs w:val="20"/>
                <w:rtl/>
              </w:rPr>
              <w:t>کدِ</w:t>
            </w:r>
            <w:r w:rsidRPr="004821EA">
              <w:rPr>
                <w:rFonts w:cs="B Lotus"/>
                <w:sz w:val="20"/>
                <w:szCs w:val="20"/>
                <w:rtl/>
              </w:rPr>
              <w:t xml:space="preserve"> </w:t>
            </w:r>
            <w:r w:rsidRPr="004821EA">
              <w:rPr>
                <w:rFonts w:cs="B Lotus" w:hint="eastAsia"/>
                <w:sz w:val="20"/>
                <w:szCs w:val="20"/>
                <w:rtl/>
              </w:rPr>
              <w:t>منبع</w:t>
            </w:r>
            <w:r w:rsidRPr="004821EA">
              <w:rPr>
                <w:rFonts w:cs="B Lotus"/>
                <w:sz w:val="20"/>
                <w:szCs w:val="20"/>
                <w:rtl/>
              </w:rPr>
              <w:t xml:space="preserve"> </w:t>
            </w:r>
            <w:r w:rsidRPr="004821EA">
              <w:rPr>
                <w:rFonts w:cs="B Lotus" w:hint="eastAsia"/>
                <w:sz w:val="20"/>
                <w:szCs w:val="20"/>
                <w:rtl/>
              </w:rPr>
              <w:t>ماژول‌ها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توسعه‌</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ست؛</w:t>
            </w:r>
            <w:r w:rsidRPr="004821EA">
              <w:rPr>
                <w:rFonts w:cs="B Lotus"/>
                <w:sz w:val="20"/>
                <w:szCs w:val="20"/>
                <w:rtl/>
              </w:rPr>
              <w:t xml:space="preserve"> </w:t>
            </w:r>
            <w:r w:rsidRPr="004821EA">
              <w:rPr>
                <w:rFonts w:cs="B Lotus" w:hint="eastAsia"/>
                <w:sz w:val="20"/>
                <w:szCs w:val="20"/>
                <w:rtl/>
              </w:rPr>
              <w:t>بلکه</w:t>
            </w:r>
            <w:r w:rsidRPr="004821EA">
              <w:rPr>
                <w:rFonts w:cs="B Lotus"/>
                <w:sz w:val="20"/>
                <w:szCs w:val="20"/>
                <w:rtl/>
              </w:rPr>
              <w:t xml:space="preserve"> </w:t>
            </w:r>
            <w:r w:rsidR="00BD4C18" w:rsidRPr="004821EA">
              <w:rPr>
                <w:rFonts w:cs="B Lotus" w:hint="eastAsia"/>
                <w:sz w:val="20"/>
                <w:szCs w:val="20"/>
                <w:rtl/>
              </w:rPr>
              <w:t>باتوجه‌به</w:t>
            </w:r>
            <w:r w:rsidRPr="004821EA">
              <w:rPr>
                <w:rFonts w:cs="B Lotus"/>
                <w:sz w:val="20"/>
                <w:szCs w:val="20"/>
                <w:rtl/>
              </w:rPr>
              <w:t xml:space="preserve"> </w:t>
            </w:r>
            <w:r w:rsidRPr="004821EA">
              <w:rPr>
                <w:rFonts w:cs="B Lotus" w:hint="eastAsia"/>
                <w:sz w:val="20"/>
                <w:szCs w:val="20"/>
                <w:rtl/>
              </w:rPr>
              <w:t>فراگ</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شدن</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hint="eastAsia"/>
                <w:sz w:val="20"/>
                <w:szCs w:val="20"/>
                <w:rtl/>
              </w:rPr>
              <w:t>کردها</w:t>
            </w:r>
            <w:r w:rsidRPr="004821EA">
              <w:rPr>
                <w:rFonts w:cs="B Lotus" w:hint="cs"/>
                <w:sz w:val="20"/>
                <w:szCs w:val="20"/>
                <w:rtl/>
              </w:rPr>
              <w:t>ی</w:t>
            </w:r>
            <w:r w:rsidRPr="004821EA">
              <w:rPr>
                <w:rFonts w:cs="B Lotus"/>
                <w:sz w:val="20"/>
                <w:szCs w:val="20"/>
              </w:rPr>
              <w:t xml:space="preserve"> x as a code </w:t>
            </w:r>
            <w:r w:rsidRPr="004821EA">
              <w:rPr>
                <w:rFonts w:cs="B Lotus"/>
                <w:sz w:val="20"/>
                <w:szCs w:val="20"/>
                <w:rtl/>
              </w:rPr>
              <w:t>(</w:t>
            </w:r>
            <w:r w:rsidRPr="004821EA">
              <w:rPr>
                <w:rFonts w:cs="B Lotus" w:hint="eastAsia"/>
                <w:sz w:val="20"/>
                <w:szCs w:val="20"/>
                <w:rtl/>
              </w:rPr>
              <w:t>همچون</w:t>
            </w:r>
            <w:r w:rsidRPr="004821EA">
              <w:rPr>
                <w:rFonts w:cs="B Lotus"/>
                <w:sz w:val="20"/>
                <w:szCs w:val="20"/>
              </w:rPr>
              <w:t xml:space="preserve"> infrastructure as a code </w:t>
            </w:r>
            <w:r w:rsidRPr="004821EA">
              <w:rPr>
                <w:rFonts w:cs="B Lotus" w:hint="cs"/>
                <w:sz w:val="20"/>
                <w:szCs w:val="20"/>
                <w:rtl/>
              </w:rPr>
              <w:t>ی</w:t>
            </w:r>
            <w:r w:rsidRPr="004821EA">
              <w:rPr>
                <w:rFonts w:cs="B Lotus" w:hint="eastAsia"/>
                <w:sz w:val="20"/>
                <w:szCs w:val="20"/>
                <w:rtl/>
              </w:rPr>
              <w:t>ا</w:t>
            </w:r>
            <w:r w:rsidRPr="004821EA">
              <w:rPr>
                <w:rFonts w:cs="B Lotus"/>
                <w:sz w:val="20"/>
                <w:szCs w:val="20"/>
              </w:rPr>
              <w:t xml:space="preserve">config as a code </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Pr>
              <w:t xml:space="preserve"> ...</w:t>
            </w:r>
            <w:r w:rsidRPr="004821EA">
              <w:rPr>
                <w:rFonts w:cs="B Lotus"/>
                <w:sz w:val="20"/>
                <w:szCs w:val="20"/>
                <w:rtl/>
              </w:rPr>
              <w:t>)</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همه</w:t>
            </w:r>
            <w:r w:rsidRPr="004821EA">
              <w:rPr>
                <w:rFonts w:cs="B Lotus"/>
                <w:sz w:val="20"/>
                <w:szCs w:val="20"/>
                <w:rtl/>
              </w:rPr>
              <w:t xml:space="preserve"> </w:t>
            </w:r>
            <w:r w:rsidRPr="004821EA">
              <w:rPr>
                <w:rFonts w:cs="B Lotus" w:hint="eastAsia"/>
                <w:sz w:val="20"/>
                <w:szCs w:val="20"/>
                <w:rtl/>
              </w:rPr>
              <w:t>کدها</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نوع</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زمان</w:t>
            </w:r>
            <w:r w:rsidRPr="004821EA">
              <w:rPr>
                <w:rFonts w:cs="B Lotus"/>
                <w:sz w:val="20"/>
                <w:szCs w:val="20"/>
                <w:rtl/>
              </w:rPr>
              <w:t xml:space="preserve"> </w:t>
            </w:r>
            <w:r w:rsidRPr="004821EA">
              <w:rPr>
                <w:rFonts w:cs="B Lotus" w:hint="eastAsia"/>
                <w:sz w:val="20"/>
                <w:szCs w:val="20"/>
                <w:rtl/>
              </w:rPr>
              <w:t>کامپا</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اجرا</w:t>
            </w:r>
            <w:r w:rsidRPr="004821EA">
              <w:rPr>
                <w:rFonts w:cs="B Lotus"/>
                <w:sz w:val="20"/>
                <w:szCs w:val="20"/>
                <w:rtl/>
              </w:rPr>
              <w:t xml:space="preserve"> </w:t>
            </w:r>
            <w:r w:rsidRPr="004821EA">
              <w:rPr>
                <w:rFonts w:cs="B Lotus" w:hint="eastAsia"/>
                <w:sz w:val="20"/>
                <w:szCs w:val="20"/>
                <w:rtl/>
              </w:rPr>
              <w:t>نقش</w:t>
            </w:r>
            <w:r w:rsidRPr="004821EA">
              <w:rPr>
                <w:rFonts w:cs="B Lotus"/>
                <w:sz w:val="20"/>
                <w:szCs w:val="20"/>
                <w:rtl/>
              </w:rPr>
              <w:t xml:space="preserve"> </w:t>
            </w:r>
            <w:r w:rsidRPr="004821EA">
              <w:rPr>
                <w:rFonts w:cs="B Lotus" w:hint="eastAsia"/>
                <w:sz w:val="20"/>
                <w:szCs w:val="20"/>
                <w:rtl/>
              </w:rPr>
              <w:t>دارند</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شامل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30AD95C9"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برخ</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مصاد</w:t>
            </w:r>
            <w:r w:rsidRPr="004821EA">
              <w:rPr>
                <w:rFonts w:cs="B Lotus" w:hint="cs"/>
                <w:sz w:val="20"/>
                <w:szCs w:val="20"/>
                <w:rtl/>
              </w:rPr>
              <w:t>ی</w:t>
            </w:r>
            <w:r w:rsidRPr="004821EA">
              <w:rPr>
                <w:rFonts w:cs="B Lotus" w:hint="eastAsia"/>
                <w:sz w:val="20"/>
                <w:szCs w:val="20"/>
                <w:rtl/>
              </w:rPr>
              <w:t>ق</w:t>
            </w:r>
            <w:r w:rsidRPr="004821EA">
              <w:rPr>
                <w:rFonts w:cs="B Lotus"/>
                <w:sz w:val="20"/>
                <w:szCs w:val="20"/>
                <w:rtl/>
              </w:rPr>
              <w:t xml:space="preserve"> </w:t>
            </w:r>
            <w:r w:rsidRPr="004821EA">
              <w:rPr>
                <w:rFonts w:cs="B Lotus" w:hint="eastAsia"/>
                <w:sz w:val="20"/>
                <w:szCs w:val="20"/>
                <w:rtl/>
              </w:rPr>
              <w:t>کد</w:t>
            </w:r>
            <w:r w:rsidRPr="004821EA">
              <w:rPr>
                <w:rFonts w:cs="B Lotus"/>
                <w:sz w:val="20"/>
                <w:szCs w:val="20"/>
                <w:rtl/>
              </w:rPr>
              <w:t>:</w:t>
            </w:r>
          </w:p>
          <w:p w14:paraId="0E5817B0" w14:textId="77777777" w:rsidR="009B019F" w:rsidRPr="004821EA" w:rsidRDefault="009B019F" w:rsidP="004821EA">
            <w:pPr>
              <w:pStyle w:val="TableText0"/>
              <w:keepLines w:val="0"/>
              <w:numPr>
                <w:ilvl w:val="0"/>
                <w:numId w:val="25"/>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کد</w:t>
            </w:r>
            <w:r w:rsidRPr="004821EA">
              <w:rPr>
                <w:rFonts w:cs="B Lotus"/>
                <w:sz w:val="20"/>
                <w:szCs w:val="20"/>
                <w:rtl/>
              </w:rPr>
              <w:t xml:space="preserve"> </w:t>
            </w:r>
            <w:r w:rsidRPr="004821EA">
              <w:rPr>
                <w:rFonts w:cs="B Lotus" w:hint="eastAsia"/>
                <w:sz w:val="20"/>
                <w:szCs w:val="20"/>
                <w:rtl/>
              </w:rPr>
              <w:t>منبع</w:t>
            </w:r>
            <w:r w:rsidRPr="004821EA">
              <w:rPr>
                <w:rFonts w:cs="B Lotus"/>
                <w:sz w:val="20"/>
                <w:szCs w:val="20"/>
                <w:rtl/>
              </w:rPr>
              <w:t xml:space="preserve"> </w:t>
            </w:r>
            <w:r w:rsidRPr="004821EA">
              <w:rPr>
                <w:rFonts w:cs="B Lotus" w:hint="eastAsia"/>
                <w:sz w:val="20"/>
                <w:szCs w:val="20"/>
                <w:rtl/>
              </w:rPr>
              <w:t>ماژول‌ها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توسعه‌</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‌شده</w:t>
            </w:r>
          </w:p>
          <w:p w14:paraId="64918258" w14:textId="052D5A0D" w:rsidR="009B019F" w:rsidRPr="004821EA" w:rsidRDefault="009B019F" w:rsidP="004821EA">
            <w:pPr>
              <w:pStyle w:val="TableText0"/>
              <w:keepLines w:val="0"/>
              <w:numPr>
                <w:ilvl w:val="0"/>
                <w:numId w:val="25"/>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اسکر</w:t>
            </w:r>
            <w:r w:rsidRPr="004821EA">
              <w:rPr>
                <w:rFonts w:cs="B Lotus" w:hint="cs"/>
                <w:sz w:val="20"/>
                <w:szCs w:val="20"/>
                <w:rtl/>
              </w:rPr>
              <w:t>ی</w:t>
            </w:r>
            <w:r w:rsidRPr="004821EA">
              <w:rPr>
                <w:rFonts w:cs="B Lotus" w:hint="eastAsia"/>
                <w:sz w:val="20"/>
                <w:szCs w:val="20"/>
                <w:rtl/>
              </w:rPr>
              <w:t>پت‌ها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ساخت</w:t>
            </w:r>
            <w:r w:rsidRPr="004821EA">
              <w:rPr>
                <w:rFonts w:cs="B Lotus"/>
                <w:sz w:val="20"/>
                <w:szCs w:val="20"/>
                <w:rtl/>
              </w:rPr>
              <w:t>/</w:t>
            </w:r>
            <w:r w:rsidRPr="004821EA">
              <w:rPr>
                <w:rFonts w:cs="B Lotus" w:hint="eastAsia"/>
                <w:sz w:val="20"/>
                <w:szCs w:val="20"/>
                <w:rtl/>
              </w:rPr>
              <w:t>به‌روزرسان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جداول</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تنظ</w:t>
            </w:r>
            <w:r w:rsidRPr="004821EA">
              <w:rPr>
                <w:rFonts w:cs="B Lotus" w:hint="cs"/>
                <w:sz w:val="20"/>
                <w:szCs w:val="20"/>
                <w:rtl/>
              </w:rPr>
              <w:t>ی</w:t>
            </w:r>
            <w:r w:rsidRPr="004821EA">
              <w:rPr>
                <w:rFonts w:cs="B Lotus" w:hint="eastAsia"/>
                <w:sz w:val="20"/>
                <w:szCs w:val="20"/>
                <w:rtl/>
              </w:rPr>
              <w:t>مات</w:t>
            </w:r>
            <w:r w:rsidRPr="004821EA">
              <w:rPr>
                <w:rFonts w:cs="B Lotus"/>
                <w:sz w:val="20"/>
                <w:szCs w:val="20"/>
                <w:rtl/>
              </w:rPr>
              <w:t xml:space="preserve"> </w:t>
            </w:r>
            <w:r w:rsidR="00BD4C18" w:rsidRPr="004821EA">
              <w:rPr>
                <w:rFonts w:cs="B Lotus" w:hint="eastAsia"/>
                <w:sz w:val="20"/>
                <w:szCs w:val="20"/>
                <w:rtl/>
              </w:rPr>
              <w:t>پا</w:t>
            </w:r>
            <w:r w:rsidR="00BD4C18" w:rsidRPr="004821EA">
              <w:rPr>
                <w:rFonts w:cs="B Lotus" w:hint="cs"/>
                <w:sz w:val="20"/>
                <w:szCs w:val="20"/>
                <w:rtl/>
              </w:rPr>
              <w:t>ی</w:t>
            </w:r>
            <w:r w:rsidR="00BD4C18" w:rsidRPr="004821EA">
              <w:rPr>
                <w:rFonts w:cs="B Lotus" w:hint="eastAsia"/>
                <w:sz w:val="20"/>
                <w:szCs w:val="20"/>
                <w:rtl/>
              </w:rPr>
              <w:t>گاه‌داده</w:t>
            </w:r>
          </w:p>
          <w:p w14:paraId="3D4247C8" w14:textId="2650F3D1" w:rsidR="009B019F" w:rsidRPr="004821EA" w:rsidRDefault="00BD4C18" w:rsidP="004821EA">
            <w:pPr>
              <w:pStyle w:val="TableText0"/>
              <w:keepLines w:val="0"/>
              <w:numPr>
                <w:ilvl w:val="0"/>
                <w:numId w:val="25"/>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پا</w:t>
            </w:r>
            <w:r w:rsidRPr="004821EA">
              <w:rPr>
                <w:rFonts w:cs="B Lotus" w:hint="cs"/>
                <w:sz w:val="20"/>
                <w:szCs w:val="20"/>
                <w:rtl/>
              </w:rPr>
              <w:t>ی</w:t>
            </w:r>
            <w:r w:rsidRPr="004821EA">
              <w:rPr>
                <w:rFonts w:cs="B Lotus" w:hint="eastAsia"/>
                <w:sz w:val="20"/>
                <w:szCs w:val="20"/>
                <w:rtl/>
              </w:rPr>
              <w:t>پ</w:t>
            </w:r>
            <w:r w:rsidRPr="004821EA">
              <w:rPr>
                <w:rFonts w:cs="B Lotus"/>
                <w:sz w:val="20"/>
                <w:szCs w:val="20"/>
                <w:rtl/>
              </w:rPr>
              <w:t xml:space="preserve"> </w:t>
            </w:r>
            <w:r w:rsidRPr="004821EA">
              <w:rPr>
                <w:rFonts w:cs="B Lotus" w:hint="eastAsia"/>
                <w:sz w:val="20"/>
                <w:szCs w:val="20"/>
                <w:rtl/>
              </w:rPr>
              <w:t>لا</w:t>
            </w:r>
            <w:r w:rsidRPr="004821EA">
              <w:rPr>
                <w:rFonts w:cs="B Lotus" w:hint="cs"/>
                <w:sz w:val="20"/>
                <w:szCs w:val="20"/>
                <w:rtl/>
              </w:rPr>
              <w:t>ی</w:t>
            </w:r>
            <w:r w:rsidRPr="004821EA">
              <w:rPr>
                <w:rFonts w:cs="B Lotus" w:hint="eastAsia"/>
                <w:sz w:val="20"/>
                <w:szCs w:val="20"/>
                <w:rtl/>
              </w:rPr>
              <w:t>ن‌ها</w:t>
            </w:r>
            <w:r w:rsidRPr="004821EA">
              <w:rPr>
                <w:rFonts w:cs="B Lotus" w:hint="cs"/>
                <w:sz w:val="20"/>
                <w:szCs w:val="20"/>
                <w:rtl/>
              </w:rPr>
              <w:t>ی</w:t>
            </w:r>
            <w:r w:rsidR="009B019F" w:rsidRPr="004821EA">
              <w:rPr>
                <w:rFonts w:cs="B Lotus"/>
                <w:sz w:val="20"/>
                <w:szCs w:val="20"/>
                <w:rtl/>
              </w:rPr>
              <w:t xml:space="preserve"> </w:t>
            </w:r>
            <w:r w:rsidR="009B019F" w:rsidRPr="004821EA">
              <w:rPr>
                <w:rFonts w:cs="B Lotus"/>
                <w:sz w:val="20"/>
                <w:szCs w:val="20"/>
              </w:rPr>
              <w:t xml:space="preserve"> CI/CD</w:t>
            </w:r>
          </w:p>
          <w:p w14:paraId="32C88705" w14:textId="77777777" w:rsidR="009B019F" w:rsidRPr="004821EA" w:rsidRDefault="009B019F" w:rsidP="004821EA">
            <w:pPr>
              <w:pStyle w:val="TableText0"/>
              <w:keepLines w:val="0"/>
              <w:numPr>
                <w:ilvl w:val="0"/>
                <w:numId w:val="25"/>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تست‌ها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واحد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کپارچه‌ساز</w:t>
            </w:r>
            <w:r w:rsidRPr="004821EA">
              <w:rPr>
                <w:rFonts w:cs="B Lotus" w:hint="cs"/>
                <w:sz w:val="20"/>
                <w:szCs w:val="20"/>
                <w:rtl/>
              </w:rPr>
              <w:t>ی</w:t>
            </w:r>
          </w:p>
          <w:p w14:paraId="51F0899B" w14:textId="77777777" w:rsidR="009B019F" w:rsidRPr="004821EA" w:rsidRDefault="009B019F" w:rsidP="004821EA">
            <w:pPr>
              <w:pStyle w:val="TableText0"/>
              <w:keepLines w:val="0"/>
              <w:numPr>
                <w:ilvl w:val="0"/>
                <w:numId w:val="25"/>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اسکر</w:t>
            </w:r>
            <w:r w:rsidRPr="004821EA">
              <w:rPr>
                <w:rFonts w:cs="B Lotus" w:hint="cs"/>
                <w:sz w:val="20"/>
                <w:szCs w:val="20"/>
                <w:rtl/>
              </w:rPr>
              <w:t>ی</w:t>
            </w:r>
            <w:r w:rsidRPr="004821EA">
              <w:rPr>
                <w:rFonts w:cs="B Lotus" w:hint="eastAsia"/>
                <w:sz w:val="20"/>
                <w:szCs w:val="20"/>
                <w:rtl/>
              </w:rPr>
              <w:t>پت‌ها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بار</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سا</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و</w:t>
            </w:r>
            <w:r w:rsidRPr="004821EA">
              <w:rPr>
                <w:rFonts w:cs="B Lotus" w:hint="cs"/>
                <w:sz w:val="20"/>
                <w:szCs w:val="20"/>
                <w:rtl/>
              </w:rPr>
              <w:t>ی</w:t>
            </w:r>
            <w:r w:rsidRPr="004821EA">
              <w:rPr>
                <w:rFonts w:cs="B Lotus" w:hint="eastAsia"/>
                <w:sz w:val="20"/>
                <w:szCs w:val="20"/>
                <w:rtl/>
              </w:rPr>
              <w:t>ژگ</w:t>
            </w:r>
            <w:r w:rsidRPr="004821EA">
              <w:rPr>
                <w:rFonts w:cs="B Lotus" w:hint="cs"/>
                <w:sz w:val="20"/>
                <w:szCs w:val="20"/>
                <w:rtl/>
              </w:rPr>
              <w:t>ی‌</w:t>
            </w:r>
            <w:r w:rsidRPr="004821EA">
              <w:rPr>
                <w:rFonts w:cs="B Lotus" w:hint="eastAsia"/>
                <w:sz w:val="20"/>
                <w:szCs w:val="20"/>
                <w:rtl/>
              </w:rPr>
              <w:t>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ف</w:t>
            </w:r>
            <w:r w:rsidRPr="004821EA">
              <w:rPr>
                <w:rFonts w:cs="B Lotus" w:hint="cs"/>
                <w:sz w:val="20"/>
                <w:szCs w:val="20"/>
                <w:rtl/>
              </w:rPr>
              <w:t>ی</w:t>
            </w:r>
            <w:r w:rsidRPr="004821EA">
              <w:rPr>
                <w:rFonts w:ascii="Calibri" w:hAnsi="Calibri" w:cs="Calibri" w:hint="eastAsia"/>
                <w:sz w:val="20"/>
                <w:szCs w:val="20"/>
                <w:rtl/>
              </w:rPr>
              <w:t> </w:t>
            </w:r>
          </w:p>
          <w:p w14:paraId="13DBE165" w14:textId="77777777" w:rsidR="009B019F" w:rsidRPr="004821EA" w:rsidRDefault="009B019F" w:rsidP="004821EA">
            <w:pPr>
              <w:pStyle w:val="TableText0"/>
              <w:keepLines w:val="0"/>
              <w:numPr>
                <w:ilvl w:val="0"/>
                <w:numId w:val="25"/>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فا</w:t>
            </w:r>
            <w:r w:rsidRPr="004821EA">
              <w:rPr>
                <w:rFonts w:cs="B Lotus" w:hint="cs"/>
                <w:sz w:val="20"/>
                <w:szCs w:val="20"/>
                <w:rtl/>
              </w:rPr>
              <w:t>ی</w:t>
            </w:r>
            <w:r w:rsidRPr="004821EA">
              <w:rPr>
                <w:rFonts w:cs="B Lotus" w:hint="eastAsia"/>
                <w:sz w:val="20"/>
                <w:szCs w:val="20"/>
                <w:rtl/>
              </w:rPr>
              <w:t>ل‌ها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مرتبط</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خودکارساز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راه‌انداز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کربند</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سرورها</w:t>
            </w:r>
            <w:r w:rsidRPr="004821EA">
              <w:rPr>
                <w:rFonts w:cs="B Lotus"/>
                <w:sz w:val="20"/>
                <w:szCs w:val="20"/>
                <w:rtl/>
              </w:rPr>
              <w:t xml:space="preserve"> </w:t>
            </w:r>
            <w:r w:rsidRPr="004821EA">
              <w:rPr>
                <w:rFonts w:cs="B Lotus" w:hint="eastAsia"/>
                <w:sz w:val="20"/>
                <w:szCs w:val="20"/>
                <w:rtl/>
              </w:rPr>
              <w:t>اعم</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انواع</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کربند</w:t>
            </w:r>
            <w:r w:rsidRPr="004821EA">
              <w:rPr>
                <w:rFonts w:cs="B Lotus" w:hint="cs"/>
                <w:sz w:val="20"/>
                <w:szCs w:val="20"/>
                <w:rtl/>
              </w:rPr>
              <w:t>ی‌</w:t>
            </w:r>
            <w:r w:rsidRPr="004821EA">
              <w:rPr>
                <w:rFonts w:cs="B Lotus" w:hint="eastAsia"/>
                <w:sz w:val="20"/>
                <w:szCs w:val="20"/>
                <w:rtl/>
              </w:rPr>
              <w:t>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کوبرنت</w:t>
            </w:r>
            <w:r w:rsidRPr="004821EA">
              <w:rPr>
                <w:rFonts w:cs="B Lotus" w:hint="cs"/>
                <w:sz w:val="20"/>
                <w:szCs w:val="20"/>
                <w:rtl/>
              </w:rPr>
              <w:t>ی</w:t>
            </w:r>
            <w:r w:rsidRPr="004821EA">
              <w:rPr>
                <w:rFonts w:cs="B Lotus" w:hint="eastAsia"/>
                <w:sz w:val="20"/>
                <w:szCs w:val="20"/>
                <w:rtl/>
              </w:rPr>
              <w:t>س</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ابزارها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همچون</w:t>
            </w:r>
            <w:r w:rsidRPr="004821EA">
              <w:rPr>
                <w:rFonts w:cs="B Lotus"/>
                <w:sz w:val="20"/>
                <w:szCs w:val="20"/>
              </w:rPr>
              <w:t xml:space="preserve"> ansible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غ</w:t>
            </w:r>
            <w:r w:rsidRPr="004821EA">
              <w:rPr>
                <w:rFonts w:cs="B Lotus" w:hint="cs"/>
                <w:sz w:val="20"/>
                <w:szCs w:val="20"/>
                <w:rtl/>
              </w:rPr>
              <w:t>ی</w:t>
            </w:r>
            <w:r w:rsidRPr="004821EA">
              <w:rPr>
                <w:rFonts w:cs="B Lotus" w:hint="eastAsia"/>
                <w:sz w:val="20"/>
                <w:szCs w:val="20"/>
                <w:rtl/>
              </w:rPr>
              <w:t>ره</w:t>
            </w:r>
          </w:p>
          <w:p w14:paraId="75628A3F" w14:textId="71FE5CE7" w:rsidR="009B019F" w:rsidRPr="004821EA" w:rsidRDefault="009B019F" w:rsidP="004821EA">
            <w:pPr>
              <w:pStyle w:val="TableText0"/>
              <w:keepLines w:val="0"/>
              <w:numPr>
                <w:ilvl w:val="0"/>
                <w:numId w:val="25"/>
              </w:numPr>
              <w:overflowPunct/>
              <w:autoSpaceDE/>
              <w:autoSpaceDN/>
              <w:bidi/>
              <w:adjustRightInd/>
              <w:spacing w:line="264" w:lineRule="auto"/>
              <w:jc w:val="lowKashida"/>
              <w:textAlignment w:val="auto"/>
              <w:rPr>
                <w:rFonts w:cs="B Lotus"/>
                <w:sz w:val="20"/>
                <w:szCs w:val="20"/>
                <w:rtl/>
              </w:rPr>
            </w:pP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کربند</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تنظ</w:t>
            </w:r>
            <w:r w:rsidRPr="004821EA">
              <w:rPr>
                <w:rFonts w:cs="B Lotus" w:hint="cs"/>
                <w:sz w:val="20"/>
                <w:szCs w:val="20"/>
                <w:rtl/>
              </w:rPr>
              <w:t>ی</w:t>
            </w:r>
            <w:r w:rsidRPr="004821EA">
              <w:rPr>
                <w:rFonts w:cs="B Lotus" w:hint="eastAsia"/>
                <w:sz w:val="20"/>
                <w:szCs w:val="20"/>
                <w:rtl/>
              </w:rPr>
              <w:t>مات</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ان‌افزارها</w:t>
            </w:r>
            <w:r w:rsidRPr="004821EA">
              <w:rPr>
                <w:rFonts w:cs="B Lotus"/>
                <w:sz w:val="20"/>
                <w:szCs w:val="20"/>
                <w:rtl/>
              </w:rPr>
              <w:t xml:space="preserve"> </w:t>
            </w:r>
            <w:r w:rsidRPr="004821EA">
              <w:rPr>
                <w:rFonts w:cs="B Lotus" w:hint="eastAsia"/>
                <w:sz w:val="20"/>
                <w:szCs w:val="20"/>
                <w:rtl/>
              </w:rPr>
              <w:t>مثل</w:t>
            </w:r>
            <w:r w:rsidRPr="004821EA">
              <w:rPr>
                <w:rFonts w:cs="B Lotus"/>
                <w:sz w:val="20"/>
                <w:szCs w:val="20"/>
                <w:rtl/>
              </w:rPr>
              <w:t xml:space="preserve"> </w:t>
            </w:r>
            <w:r w:rsidRPr="004821EA">
              <w:rPr>
                <w:rFonts w:cs="B Lotus" w:hint="eastAsia"/>
                <w:sz w:val="20"/>
                <w:szCs w:val="20"/>
                <w:rtl/>
              </w:rPr>
              <w:t>تنظ</w:t>
            </w:r>
            <w:r w:rsidRPr="004821EA">
              <w:rPr>
                <w:rFonts w:cs="B Lotus" w:hint="cs"/>
                <w:sz w:val="20"/>
                <w:szCs w:val="20"/>
                <w:rtl/>
              </w:rPr>
              <w:t>ی</w:t>
            </w:r>
            <w:r w:rsidRPr="004821EA">
              <w:rPr>
                <w:rFonts w:cs="B Lotus" w:hint="eastAsia"/>
                <w:sz w:val="20"/>
                <w:szCs w:val="20"/>
                <w:rtl/>
              </w:rPr>
              <w:t>مات</w:t>
            </w:r>
            <w:r w:rsidRPr="004821EA">
              <w:rPr>
                <w:rFonts w:cs="B Lotus"/>
                <w:sz w:val="20"/>
                <w:szCs w:val="20"/>
                <w:rtl/>
              </w:rPr>
              <w:t xml:space="preserve"> </w:t>
            </w:r>
            <w:r w:rsidR="00BD4C18" w:rsidRPr="004821EA">
              <w:rPr>
                <w:rFonts w:cs="B Lotus" w:hint="eastAsia"/>
                <w:sz w:val="20"/>
                <w:szCs w:val="20"/>
                <w:rtl/>
              </w:rPr>
              <w:t>وب</w:t>
            </w:r>
            <w:r w:rsidR="00BD4C18" w:rsidRPr="004821EA">
              <w:rPr>
                <w:rFonts w:cs="B Lotus"/>
                <w:sz w:val="20"/>
                <w:szCs w:val="20"/>
                <w:rtl/>
              </w:rPr>
              <w:t xml:space="preserve"> </w:t>
            </w:r>
            <w:r w:rsidR="00BD4C18" w:rsidRPr="004821EA">
              <w:rPr>
                <w:rFonts w:cs="B Lotus" w:hint="eastAsia"/>
                <w:sz w:val="20"/>
                <w:szCs w:val="20"/>
                <w:rtl/>
              </w:rPr>
              <w:t>سرور</w:t>
            </w:r>
            <w:r w:rsidRPr="004821EA">
              <w:rPr>
                <w:rFonts w:cs="B Lotus"/>
                <w:sz w:val="20"/>
                <w:szCs w:val="20"/>
              </w:rPr>
              <w:t xml:space="preserve"> (nginx) </w:t>
            </w:r>
            <w:r w:rsidRPr="004821EA">
              <w:rPr>
                <w:rFonts w:cs="B Lotus" w:hint="eastAsia"/>
                <w:sz w:val="20"/>
                <w:szCs w:val="20"/>
                <w:rtl/>
              </w:rPr>
              <w:t>و</w:t>
            </w:r>
            <w:r w:rsidRPr="004821EA">
              <w:rPr>
                <w:rFonts w:cs="B Lotus"/>
                <w:sz w:val="20"/>
                <w:szCs w:val="20"/>
                <w:rtl/>
              </w:rPr>
              <w:t xml:space="preserve"> </w:t>
            </w:r>
            <w:r w:rsidR="00BD4C18" w:rsidRPr="004821EA">
              <w:rPr>
                <w:rFonts w:cs="B Lotus" w:hint="eastAsia"/>
                <w:sz w:val="20"/>
                <w:szCs w:val="20"/>
                <w:rtl/>
              </w:rPr>
              <w:t>پا</w:t>
            </w:r>
            <w:r w:rsidR="00BD4C18" w:rsidRPr="004821EA">
              <w:rPr>
                <w:rFonts w:cs="B Lotus" w:hint="cs"/>
                <w:sz w:val="20"/>
                <w:szCs w:val="20"/>
                <w:rtl/>
              </w:rPr>
              <w:t>ی</w:t>
            </w:r>
            <w:r w:rsidR="00BD4C18" w:rsidRPr="004821EA">
              <w:rPr>
                <w:rFonts w:cs="B Lotus" w:hint="eastAsia"/>
                <w:sz w:val="20"/>
                <w:szCs w:val="20"/>
                <w:rtl/>
              </w:rPr>
              <w:t>گاه‌داده</w:t>
            </w:r>
          </w:p>
        </w:tc>
      </w:tr>
      <w:tr w:rsidR="00642983" w:rsidRPr="005B09B0" w14:paraId="435BBC61" w14:textId="77777777" w:rsidTr="004821EA">
        <w:trPr>
          <w:cantSplit/>
        </w:trPr>
        <w:tc>
          <w:tcPr>
            <w:tcW w:w="870" w:type="pct"/>
            <w:vMerge/>
            <w:tcMar>
              <w:top w:w="75" w:type="dxa"/>
              <w:left w:w="75" w:type="dxa"/>
              <w:bottom w:w="75" w:type="dxa"/>
              <w:right w:w="75" w:type="dxa"/>
            </w:tcMar>
            <w:hideMark/>
          </w:tcPr>
          <w:p w14:paraId="283A9FB9"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6C0E4B2E" w14:textId="34EB0C05" w:rsidR="00642983" w:rsidRPr="004821EA" w:rsidRDefault="009B019F" w:rsidP="004821EA">
            <w:pPr>
              <w:pStyle w:val="TableText0"/>
              <w:bidi/>
              <w:jc w:val="center"/>
              <w:rPr>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7B670EC8" w14:textId="300E0F67" w:rsidR="009B019F" w:rsidRPr="004821EA" w:rsidRDefault="009B019F" w:rsidP="004821EA">
            <w:pPr>
              <w:pStyle w:val="TableText0"/>
              <w:bidi/>
              <w:jc w:val="lowKashida"/>
              <w:rPr>
                <w:rFonts w:cs="B Lotus"/>
                <w:sz w:val="20"/>
                <w:szCs w:val="20"/>
              </w:rPr>
            </w:pP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ابتدا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اده‌ساز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پروژه،</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002324C2" w:rsidRPr="004821EA">
              <w:rPr>
                <w:rFonts w:cs="B Lotus" w:hint="eastAsia"/>
                <w:sz w:val="20"/>
                <w:szCs w:val="20"/>
                <w:rtl/>
              </w:rPr>
              <w:t>«کد»</w:t>
            </w:r>
            <w:r w:rsidR="002324C2" w:rsidRPr="004821EA">
              <w:rPr>
                <w:rFonts w:cs="B Lotus"/>
                <w:sz w:val="20"/>
                <w:szCs w:val="20"/>
                <w:rtl/>
              </w:rPr>
              <w:t xml:space="preserve"> </w:t>
            </w:r>
            <w:r w:rsidRPr="004821EA">
              <w:rPr>
                <w:rFonts w:cs="B Lotus" w:hint="eastAsia"/>
                <w:sz w:val="20"/>
                <w:szCs w:val="20"/>
                <w:rtl/>
              </w:rPr>
              <w:t>بر</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مخزن</w:t>
            </w:r>
            <w:r w:rsidRPr="004821EA">
              <w:rPr>
                <w:rFonts w:cs="B Lotus"/>
                <w:sz w:val="20"/>
                <w:szCs w:val="20"/>
                <w:rtl/>
              </w:rPr>
              <w:t xml:space="preserve"> </w:t>
            </w:r>
            <w:r w:rsidR="00BD4C18" w:rsidRPr="004821EA">
              <w:rPr>
                <w:rFonts w:cs="B Lotus" w:hint="eastAsia"/>
                <w:sz w:val="20"/>
                <w:szCs w:val="20"/>
                <w:rtl/>
              </w:rPr>
              <w:t>موردنظر</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مجهز</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پا</w:t>
            </w:r>
            <w:r w:rsidRPr="004821EA">
              <w:rPr>
                <w:rFonts w:cs="B Lotus" w:hint="cs"/>
                <w:sz w:val="20"/>
                <w:szCs w:val="20"/>
                <w:rtl/>
              </w:rPr>
              <w:t>ی</w:t>
            </w:r>
            <w:r w:rsidRPr="004821EA">
              <w:rPr>
                <w:rFonts w:cs="B Lotus" w:hint="eastAsia"/>
                <w:sz w:val="20"/>
                <w:szCs w:val="20"/>
                <w:rtl/>
              </w:rPr>
              <w:t>پ‌لا</w:t>
            </w:r>
            <w:r w:rsidRPr="004821EA">
              <w:rPr>
                <w:rFonts w:cs="B Lotus" w:hint="cs"/>
                <w:sz w:val="20"/>
                <w:szCs w:val="20"/>
                <w:rtl/>
              </w:rPr>
              <w:t>ی</w:t>
            </w:r>
            <w:r w:rsidRPr="004821EA">
              <w:rPr>
                <w:rFonts w:cs="B Lotus" w:hint="eastAsia"/>
                <w:sz w:val="20"/>
                <w:szCs w:val="20"/>
                <w:rtl/>
              </w:rPr>
              <w:t>ن‌ها</w:t>
            </w:r>
            <w:r w:rsidRPr="004821EA">
              <w:rPr>
                <w:rFonts w:cs="B Lotus" w:hint="cs"/>
                <w:sz w:val="20"/>
                <w:szCs w:val="20"/>
                <w:rtl/>
              </w:rPr>
              <w:t>ی</w:t>
            </w:r>
            <w:r w:rsidRPr="004821EA">
              <w:rPr>
                <w:rFonts w:cs="B Lotus"/>
                <w:sz w:val="20"/>
                <w:szCs w:val="20"/>
              </w:rPr>
              <w:t xml:space="preserve">CI/CD </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3BAEFE3A" w14:textId="6F48B1AB" w:rsidR="009B019F" w:rsidRPr="004821EA" w:rsidRDefault="009B019F" w:rsidP="004821EA">
            <w:pPr>
              <w:pStyle w:val="TableText0"/>
              <w:bidi/>
              <w:jc w:val="lowKashida"/>
              <w:rPr>
                <w:rFonts w:cs="B Lotus"/>
                <w:sz w:val="20"/>
                <w:szCs w:val="20"/>
              </w:rPr>
            </w:pPr>
            <w:r w:rsidRPr="004821EA">
              <w:rPr>
                <w:rFonts w:cs="B Lotus" w:hint="eastAsia"/>
                <w:sz w:val="20"/>
                <w:szCs w:val="20"/>
                <w:rtl/>
              </w:rPr>
              <w:t>نقطه</w:t>
            </w:r>
            <w:r w:rsidRPr="004821EA">
              <w:rPr>
                <w:rFonts w:cs="B Lotus"/>
                <w:sz w:val="20"/>
                <w:szCs w:val="20"/>
                <w:rtl/>
              </w:rPr>
              <w:t xml:space="preserve"> </w:t>
            </w:r>
            <w:r w:rsidRPr="004821EA">
              <w:rPr>
                <w:rFonts w:cs="B Lotus" w:hint="eastAsia"/>
                <w:sz w:val="20"/>
                <w:szCs w:val="20"/>
                <w:rtl/>
              </w:rPr>
              <w:t>شروع</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سرورها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اصل</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00BD4C18" w:rsidRPr="004821EA">
              <w:rPr>
                <w:rFonts w:cs="B Lotus" w:hint="eastAsia"/>
                <w:sz w:val="20"/>
                <w:szCs w:val="20"/>
                <w:rtl/>
              </w:rPr>
              <w:t>قراردادن</w:t>
            </w:r>
            <w:r w:rsidRPr="004821EA">
              <w:rPr>
                <w:rFonts w:cs="B Lotus"/>
                <w:sz w:val="20"/>
                <w:szCs w:val="20"/>
                <w:rtl/>
              </w:rPr>
              <w:t xml:space="preserve"> </w:t>
            </w:r>
            <w:r w:rsidRPr="004821EA">
              <w:rPr>
                <w:rFonts w:cs="B Lotus" w:hint="eastAsia"/>
                <w:sz w:val="20"/>
                <w:szCs w:val="20"/>
                <w:rtl/>
              </w:rPr>
              <w:t>کدها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منبع</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بر</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مخزن</w:t>
            </w:r>
            <w:r w:rsidRPr="004821EA">
              <w:rPr>
                <w:rFonts w:cs="B Lotus"/>
                <w:sz w:val="20"/>
                <w:szCs w:val="20"/>
                <w:rtl/>
              </w:rPr>
              <w:t xml:space="preserve"> </w:t>
            </w:r>
            <w:r w:rsidRPr="004821EA">
              <w:rPr>
                <w:rFonts w:cs="B Lotus" w:hint="eastAsia"/>
                <w:sz w:val="20"/>
                <w:szCs w:val="20"/>
                <w:rtl/>
              </w:rPr>
              <w:t>کد</w:t>
            </w:r>
            <w:r w:rsidRPr="004821EA">
              <w:rPr>
                <w:rFonts w:cs="B Lotus"/>
                <w:sz w:val="20"/>
                <w:szCs w:val="20"/>
                <w:rtl/>
              </w:rPr>
              <w:t xml:space="preserve"> </w:t>
            </w:r>
            <w:r w:rsidRPr="004821EA">
              <w:rPr>
                <w:rFonts w:cs="B Lotus" w:hint="eastAsia"/>
                <w:sz w:val="20"/>
                <w:szCs w:val="20"/>
                <w:rtl/>
              </w:rPr>
              <w:t>موردنظر</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ابتدا</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مخزن</w:t>
            </w:r>
            <w:r w:rsidRPr="004821EA">
              <w:rPr>
                <w:rFonts w:cs="B Lotus"/>
                <w:sz w:val="20"/>
                <w:szCs w:val="20"/>
                <w:rtl/>
              </w:rPr>
              <w:t xml:space="preserve"> </w:t>
            </w:r>
            <w:r w:rsidRPr="004821EA">
              <w:rPr>
                <w:rFonts w:cs="B Lotus" w:hint="eastAsia"/>
                <w:sz w:val="20"/>
                <w:szCs w:val="20"/>
                <w:rtl/>
              </w:rPr>
              <w:t>تگ</w:t>
            </w:r>
            <w:r w:rsidRPr="004821EA">
              <w:rPr>
                <w:rFonts w:cs="B Lotus"/>
                <w:sz w:val="20"/>
                <w:szCs w:val="20"/>
                <w:rtl/>
              </w:rPr>
              <w:t xml:space="preserve"> </w:t>
            </w:r>
            <w:r w:rsidRPr="004821EA">
              <w:rPr>
                <w:rFonts w:cs="B Lotus" w:hint="eastAsia"/>
                <w:sz w:val="20"/>
                <w:szCs w:val="20"/>
                <w:rtl/>
              </w:rPr>
              <w:t>زده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سپس</w:t>
            </w:r>
            <w:r w:rsidRPr="004821EA">
              <w:rPr>
                <w:rFonts w:cs="B Lotus"/>
                <w:sz w:val="20"/>
                <w:szCs w:val="20"/>
                <w:rtl/>
              </w:rPr>
              <w:t xml:space="preserve"> </w:t>
            </w:r>
            <w:r w:rsidRPr="004821EA">
              <w:rPr>
                <w:rFonts w:cs="B Lotus" w:hint="eastAsia"/>
                <w:sz w:val="20"/>
                <w:szCs w:val="20"/>
                <w:rtl/>
              </w:rPr>
              <w:t>آرت</w:t>
            </w:r>
            <w:r w:rsidRPr="004821EA">
              <w:rPr>
                <w:rFonts w:cs="B Lotus" w:hint="cs"/>
                <w:sz w:val="20"/>
                <w:szCs w:val="20"/>
                <w:rtl/>
              </w:rPr>
              <w:t>ی</w:t>
            </w:r>
            <w:r w:rsidRPr="004821EA">
              <w:rPr>
                <w:rFonts w:cs="B Lotus" w:hint="eastAsia"/>
                <w:sz w:val="20"/>
                <w:szCs w:val="20"/>
                <w:rtl/>
              </w:rPr>
              <w:t>فکت‌ها</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قابل‌نصب</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Pr>
              <w:t xml:space="preserve"> CI/CD </w:t>
            </w:r>
            <w:r w:rsidRPr="004821EA">
              <w:rPr>
                <w:rFonts w:cs="B Lotus" w:hint="eastAsia"/>
                <w:sz w:val="20"/>
                <w:szCs w:val="20"/>
                <w:rtl/>
              </w:rPr>
              <w:t>ساخته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50B1DC6C" w14:textId="77777777" w:rsidTr="004821EA">
        <w:trPr>
          <w:cantSplit/>
        </w:trPr>
        <w:tc>
          <w:tcPr>
            <w:tcW w:w="870" w:type="pct"/>
            <w:vMerge/>
            <w:tcMar>
              <w:top w:w="75" w:type="dxa"/>
              <w:left w:w="75" w:type="dxa"/>
              <w:bottom w:w="75" w:type="dxa"/>
              <w:right w:w="75" w:type="dxa"/>
            </w:tcMar>
          </w:tcPr>
          <w:p w14:paraId="3156AFC1"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5A142C6" w14:textId="6C49CB2D" w:rsidR="00642983" w:rsidRPr="004821EA" w:rsidRDefault="009B019F" w:rsidP="004821EA">
            <w:pPr>
              <w:pStyle w:val="TableText0"/>
              <w:bidi/>
              <w:jc w:val="center"/>
              <w:rPr>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768B8097"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60D118D0" w14:textId="6A2BAC68"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00BD4C18" w:rsidRPr="004821EA">
              <w:rPr>
                <w:rFonts w:cs="B Lotus" w:hint="eastAsia"/>
                <w:sz w:val="20"/>
                <w:szCs w:val="20"/>
                <w:rtl/>
              </w:rPr>
              <w:t>به‌گونه‌ا</w:t>
            </w:r>
            <w:r w:rsidR="00BD4C18"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طراح</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دادن</w:t>
            </w:r>
            <w:r w:rsidRPr="004821EA">
              <w:rPr>
                <w:rFonts w:cs="B Lotus"/>
                <w:sz w:val="20"/>
                <w:szCs w:val="20"/>
                <w:rtl/>
              </w:rPr>
              <w:t xml:space="preserve"> </w:t>
            </w:r>
            <w:r w:rsidRPr="004821EA">
              <w:rPr>
                <w:rFonts w:cs="B Lotus" w:hint="eastAsia"/>
                <w:sz w:val="20"/>
                <w:szCs w:val="20"/>
                <w:rtl/>
              </w:rPr>
              <w:t>کدها</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مخزن</w:t>
            </w:r>
            <w:r w:rsidRPr="004821EA">
              <w:rPr>
                <w:rFonts w:cs="B Lotus"/>
                <w:sz w:val="20"/>
                <w:szCs w:val="20"/>
                <w:rtl/>
              </w:rPr>
              <w:t xml:space="preserve"> </w:t>
            </w:r>
            <w:r w:rsidRPr="004821EA">
              <w:rPr>
                <w:rFonts w:cs="B Lotus" w:hint="eastAsia"/>
                <w:sz w:val="20"/>
                <w:szCs w:val="20"/>
                <w:rtl/>
              </w:rPr>
              <w:t>کد</w:t>
            </w:r>
            <w:r w:rsidRPr="004821EA">
              <w:rPr>
                <w:rFonts w:cs="B Lotus"/>
                <w:sz w:val="20"/>
                <w:szCs w:val="20"/>
                <w:rtl/>
              </w:rPr>
              <w:t xml:space="preserve"> </w:t>
            </w:r>
            <w:r w:rsidRPr="004821EA">
              <w:rPr>
                <w:rFonts w:cs="B Lotus" w:hint="eastAsia"/>
                <w:sz w:val="20"/>
                <w:szCs w:val="20"/>
                <w:rtl/>
              </w:rPr>
              <w:t>موردنظر</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ش‌ن</w:t>
            </w:r>
            <w:r w:rsidRPr="004821EA">
              <w:rPr>
                <w:rFonts w:cs="B Lotus" w:hint="cs"/>
                <w:sz w:val="20"/>
                <w:szCs w:val="20"/>
                <w:rtl/>
              </w:rPr>
              <w:t>ی</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سرورها</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tc>
      </w:tr>
      <w:tr w:rsidR="00642983" w:rsidRPr="005B09B0" w14:paraId="5DAC6AA7" w14:textId="77777777" w:rsidTr="004821EA">
        <w:trPr>
          <w:cantSplit/>
        </w:trPr>
        <w:tc>
          <w:tcPr>
            <w:tcW w:w="870" w:type="pct"/>
            <w:vMerge w:val="restart"/>
            <w:tcMar>
              <w:top w:w="75" w:type="dxa"/>
              <w:left w:w="75" w:type="dxa"/>
              <w:bottom w:w="75" w:type="dxa"/>
              <w:right w:w="75" w:type="dxa"/>
            </w:tcMar>
            <w:vAlign w:val="center"/>
          </w:tcPr>
          <w:p w14:paraId="12EF8C7C" w14:textId="1C1EFA1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4" w:name="_Toc129604232"/>
            <w:r w:rsidRPr="004821EA">
              <w:rPr>
                <w:rFonts w:cs="B Lotus" w:hint="eastAsia"/>
                <w:b/>
                <w:bCs/>
                <w:sz w:val="20"/>
                <w:szCs w:val="20"/>
                <w:rtl/>
              </w:rPr>
              <w:t>سند</w:t>
            </w:r>
            <w:r w:rsidRPr="004821EA">
              <w:rPr>
                <w:rFonts w:cs="B Lotus"/>
                <w:b/>
                <w:bCs/>
                <w:sz w:val="20"/>
                <w:szCs w:val="20"/>
                <w:rtl/>
              </w:rPr>
              <w:t xml:space="preserve"> «</w:t>
            </w:r>
            <w:r w:rsidRPr="004821EA">
              <w:rPr>
                <w:rFonts w:cs="B Lotus" w:hint="eastAsia"/>
                <w:b/>
                <w:bCs/>
                <w:sz w:val="20"/>
                <w:szCs w:val="20"/>
                <w:rtl/>
              </w:rPr>
              <w:t>برنامه</w:t>
            </w:r>
            <w:r w:rsidRPr="004821EA">
              <w:rPr>
                <w:rFonts w:cs="B Lotus"/>
                <w:b/>
                <w:bCs/>
                <w:sz w:val="20"/>
                <w:szCs w:val="20"/>
                <w:rtl/>
              </w:rPr>
              <w:t xml:space="preserve"> </w:t>
            </w:r>
            <w:r w:rsidRPr="004821EA">
              <w:rPr>
                <w:rFonts w:cs="B Lotus" w:hint="eastAsia"/>
                <w:b/>
                <w:bCs/>
                <w:sz w:val="20"/>
                <w:szCs w:val="20"/>
                <w:rtl/>
              </w:rPr>
              <w:t>امور</w:t>
            </w:r>
            <w:r w:rsidRPr="004821EA">
              <w:rPr>
                <w:rFonts w:cs="B Lotus"/>
                <w:b/>
                <w:bCs/>
                <w:sz w:val="20"/>
                <w:szCs w:val="20"/>
                <w:rtl/>
              </w:rPr>
              <w:t xml:space="preserve"> </w:t>
            </w:r>
            <w:r w:rsidRPr="004821EA">
              <w:rPr>
                <w:rFonts w:cs="B Lotus" w:hint="eastAsia"/>
                <w:b/>
                <w:bCs/>
                <w:sz w:val="20"/>
                <w:szCs w:val="20"/>
                <w:rtl/>
              </w:rPr>
              <w:t>جار</w:t>
            </w:r>
            <w:r w:rsidRPr="004821EA">
              <w:rPr>
                <w:rFonts w:cs="B Lotus" w:hint="cs"/>
                <w:b/>
                <w:bCs/>
                <w:sz w:val="20"/>
                <w:szCs w:val="20"/>
                <w:rtl/>
              </w:rPr>
              <w:t>ی</w:t>
            </w:r>
            <w:r w:rsidRPr="004821EA">
              <w:rPr>
                <w:rFonts w:cs="B Lotus"/>
                <w:b/>
                <w:bCs/>
                <w:sz w:val="20"/>
                <w:szCs w:val="20"/>
                <w:rtl/>
              </w:rPr>
              <w:t xml:space="preserve"> </w:t>
            </w:r>
            <w:r w:rsidRPr="004821EA">
              <w:rPr>
                <w:rFonts w:cs="B Lotus" w:hint="eastAsia"/>
                <w:b/>
                <w:bCs/>
                <w:sz w:val="20"/>
                <w:szCs w:val="20"/>
                <w:rtl/>
              </w:rPr>
              <w:t>پشت</w:t>
            </w:r>
            <w:r w:rsidRPr="004821EA">
              <w:rPr>
                <w:rFonts w:cs="B Lotus" w:hint="cs"/>
                <w:b/>
                <w:bCs/>
                <w:sz w:val="20"/>
                <w:szCs w:val="20"/>
                <w:rtl/>
              </w:rPr>
              <w:t>ی</w:t>
            </w:r>
            <w:r w:rsidRPr="004821EA">
              <w:rPr>
                <w:rFonts w:cs="B Lotus" w:hint="eastAsia"/>
                <w:b/>
                <w:bCs/>
                <w:sz w:val="20"/>
                <w:szCs w:val="20"/>
                <w:rtl/>
              </w:rPr>
              <w:t>بان</w:t>
            </w:r>
            <w:r w:rsidRPr="004821EA">
              <w:rPr>
                <w:rFonts w:cs="B Lotus" w:hint="cs"/>
                <w:b/>
                <w:bCs/>
                <w:sz w:val="20"/>
                <w:szCs w:val="20"/>
                <w:rtl/>
              </w:rPr>
              <w:t>ی</w:t>
            </w:r>
            <w:r w:rsidRPr="004821EA">
              <w:rPr>
                <w:rFonts w:cs="B Lotus" w:hint="eastAsia"/>
                <w:b/>
                <w:bCs/>
                <w:sz w:val="20"/>
                <w:szCs w:val="20"/>
                <w:rtl/>
              </w:rPr>
              <w:t>»</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گزارش</w:t>
            </w:r>
            <w:r w:rsidRPr="004821EA">
              <w:rPr>
                <w:rFonts w:cs="B Lotus"/>
                <w:b/>
                <w:bCs/>
                <w:sz w:val="20"/>
                <w:szCs w:val="20"/>
                <w:rtl/>
              </w:rPr>
              <w:t xml:space="preserve"> </w:t>
            </w:r>
            <w:r w:rsidRPr="004821EA">
              <w:rPr>
                <w:rFonts w:cs="B Lotus" w:hint="eastAsia"/>
                <w:b/>
                <w:bCs/>
                <w:sz w:val="20"/>
                <w:szCs w:val="20"/>
                <w:rtl/>
              </w:rPr>
              <w:t>انجام</w:t>
            </w:r>
            <w:r w:rsidRPr="004821EA">
              <w:rPr>
                <w:rFonts w:cs="B Lotus"/>
                <w:b/>
                <w:bCs/>
                <w:sz w:val="20"/>
                <w:szCs w:val="20"/>
                <w:rtl/>
              </w:rPr>
              <w:t xml:space="preserve"> </w:t>
            </w:r>
            <w:r w:rsidRPr="004821EA">
              <w:rPr>
                <w:rFonts w:cs="B Lotus" w:hint="eastAsia"/>
                <w:b/>
                <w:bCs/>
                <w:sz w:val="20"/>
                <w:szCs w:val="20"/>
                <w:rtl/>
              </w:rPr>
              <w:t>آن‌ها</w:t>
            </w:r>
            <w:bookmarkEnd w:id="204"/>
          </w:p>
        </w:tc>
        <w:tc>
          <w:tcPr>
            <w:tcW w:w="791" w:type="pct"/>
            <w:tcMar>
              <w:top w:w="75" w:type="dxa"/>
              <w:left w:w="75" w:type="dxa"/>
              <w:bottom w:w="75" w:type="dxa"/>
              <w:right w:w="75" w:type="dxa"/>
            </w:tcMar>
            <w:vAlign w:val="center"/>
          </w:tcPr>
          <w:p w14:paraId="0AED1A90"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4520AB8D" w14:textId="1AF4C863" w:rsidR="009B019F" w:rsidRPr="004821EA" w:rsidRDefault="009B019F" w:rsidP="004821EA">
            <w:pPr>
              <w:pStyle w:val="TableText0"/>
              <w:bidi/>
              <w:jc w:val="lowKashida"/>
              <w:rPr>
                <w:rFonts w:cs="B Lotus"/>
                <w:sz w:val="20"/>
                <w:szCs w:val="20"/>
              </w:rPr>
            </w:pPr>
            <w:r w:rsidRPr="004821EA">
              <w:rPr>
                <w:rFonts w:cs="B Lotus" w:hint="eastAsia"/>
                <w:sz w:val="20"/>
                <w:szCs w:val="20"/>
                <w:rtl/>
              </w:rPr>
              <w:t>لازم</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اطم</w:t>
            </w:r>
            <w:r w:rsidRPr="004821EA">
              <w:rPr>
                <w:rFonts w:cs="B Lotus" w:hint="cs"/>
                <w:sz w:val="20"/>
                <w:szCs w:val="20"/>
                <w:rtl/>
              </w:rPr>
              <w:t>ی</w:t>
            </w:r>
            <w:r w:rsidRPr="004821EA">
              <w:rPr>
                <w:rFonts w:cs="B Lotus" w:hint="eastAsia"/>
                <w:sz w:val="20"/>
                <w:szCs w:val="20"/>
                <w:rtl/>
              </w:rPr>
              <w:t>نان</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حفظ</w:t>
            </w:r>
            <w:r w:rsidRPr="004821EA">
              <w:rPr>
                <w:rFonts w:cs="B Lotus"/>
                <w:sz w:val="20"/>
                <w:szCs w:val="20"/>
                <w:rtl/>
              </w:rPr>
              <w:t xml:space="preserve"> </w:t>
            </w:r>
            <w:r w:rsidRPr="004821EA">
              <w:rPr>
                <w:rFonts w:cs="B Lotus" w:hint="eastAsia"/>
                <w:sz w:val="20"/>
                <w:szCs w:val="20"/>
                <w:rtl/>
              </w:rPr>
              <w:t>سلامت</w:t>
            </w:r>
            <w:r w:rsidRPr="004821EA">
              <w:rPr>
                <w:rFonts w:cs="B Lotus"/>
                <w:sz w:val="20"/>
                <w:szCs w:val="20"/>
                <w:rtl/>
              </w:rPr>
              <w:t xml:space="preserve"> </w:t>
            </w:r>
            <w:r w:rsidRPr="004821EA">
              <w:rPr>
                <w:rFonts w:cs="B Lotus" w:hint="eastAsia"/>
                <w:sz w:val="20"/>
                <w:szCs w:val="20"/>
                <w:rtl/>
              </w:rPr>
              <w:t>س</w:t>
            </w:r>
            <w:r w:rsidRPr="004821EA">
              <w:rPr>
                <w:rFonts w:cs="B Lotus" w:hint="cs"/>
                <w:sz w:val="20"/>
                <w:szCs w:val="20"/>
                <w:rtl/>
              </w:rPr>
              <w:t>ی</w:t>
            </w:r>
            <w:r w:rsidRPr="004821EA">
              <w:rPr>
                <w:rFonts w:cs="B Lotus" w:hint="eastAsia"/>
                <w:sz w:val="20"/>
                <w:szCs w:val="20"/>
                <w:rtl/>
              </w:rPr>
              <w:t>ستم</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شگ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اختلالات</w:t>
            </w:r>
            <w:r w:rsidRPr="004821EA">
              <w:rPr>
                <w:rFonts w:cs="B Lotus"/>
                <w:sz w:val="20"/>
                <w:szCs w:val="20"/>
                <w:rtl/>
              </w:rPr>
              <w:t xml:space="preserve"> </w:t>
            </w:r>
            <w:r w:rsidRPr="004821EA">
              <w:rPr>
                <w:rFonts w:cs="B Lotus" w:hint="eastAsia"/>
                <w:sz w:val="20"/>
                <w:szCs w:val="20"/>
                <w:rtl/>
              </w:rPr>
              <w:t>آت</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اقدامات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توسط</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روها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دوره‌ا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امور</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اشاره</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عنوان</w:t>
            </w:r>
            <w:r w:rsidRPr="004821EA">
              <w:rPr>
                <w:rFonts w:cs="B Lotus"/>
                <w:sz w:val="20"/>
                <w:szCs w:val="20"/>
                <w:rtl/>
              </w:rPr>
              <w:t xml:space="preserve"> </w:t>
            </w:r>
            <w:r w:rsidRPr="004821EA">
              <w:rPr>
                <w:rFonts w:cs="B Lotus" w:hint="eastAsia"/>
                <w:sz w:val="20"/>
                <w:szCs w:val="20"/>
                <w:rtl/>
              </w:rPr>
              <w:t>نمونه</w:t>
            </w:r>
            <w:r w:rsidRPr="004821EA">
              <w:rPr>
                <w:rFonts w:cs="B Lotus"/>
                <w:sz w:val="20"/>
                <w:szCs w:val="20"/>
                <w:rtl/>
              </w:rPr>
              <w:t>:</w:t>
            </w:r>
          </w:p>
          <w:p w14:paraId="116224A1" w14:textId="719C389F" w:rsidR="009B019F" w:rsidRPr="004821EA" w:rsidRDefault="009B019F" w:rsidP="004821EA">
            <w:pPr>
              <w:pStyle w:val="TableText0"/>
              <w:keepLines w:val="0"/>
              <w:numPr>
                <w:ilvl w:val="0"/>
                <w:numId w:val="26"/>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وصله‌ها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امن</w:t>
            </w:r>
            <w:r w:rsidRPr="004821EA">
              <w:rPr>
                <w:rFonts w:cs="B Lotus" w:hint="cs"/>
                <w:sz w:val="20"/>
                <w:szCs w:val="20"/>
                <w:rtl/>
              </w:rPr>
              <w:t>ی</w:t>
            </w:r>
            <w:r w:rsidRPr="004821EA">
              <w:rPr>
                <w:rFonts w:cs="B Lotus" w:hint="eastAsia"/>
                <w:sz w:val="20"/>
                <w:szCs w:val="20"/>
                <w:rtl/>
              </w:rPr>
              <w:t>ت</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س</w:t>
            </w:r>
            <w:r w:rsidR="00BD4C18" w:rsidRPr="004821EA">
              <w:rPr>
                <w:rFonts w:cs="B Lotus" w:hint="cs"/>
                <w:sz w:val="20"/>
                <w:szCs w:val="20"/>
                <w:rtl/>
              </w:rPr>
              <w:t>ی</w:t>
            </w:r>
            <w:r w:rsidR="00BD4C18" w:rsidRPr="004821EA">
              <w:rPr>
                <w:rFonts w:cs="B Lotus" w:hint="eastAsia"/>
                <w:sz w:val="20"/>
                <w:szCs w:val="20"/>
                <w:rtl/>
              </w:rPr>
              <w:t>ستم‌عامل‌ها</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ماه</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ک‌بار</w:t>
            </w:r>
          </w:p>
          <w:p w14:paraId="7D23F73F" w14:textId="5BFDD211" w:rsidR="009B019F" w:rsidRPr="004821EA" w:rsidRDefault="009B019F" w:rsidP="004821EA">
            <w:pPr>
              <w:pStyle w:val="TableText0"/>
              <w:keepLines w:val="0"/>
              <w:numPr>
                <w:ilvl w:val="0"/>
                <w:numId w:val="26"/>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اطم</w:t>
            </w:r>
            <w:r w:rsidRPr="004821EA">
              <w:rPr>
                <w:rFonts w:cs="B Lotus" w:hint="cs"/>
                <w:sz w:val="20"/>
                <w:szCs w:val="20"/>
                <w:rtl/>
              </w:rPr>
              <w:t>ی</w:t>
            </w:r>
            <w:r w:rsidRPr="004821EA">
              <w:rPr>
                <w:rFonts w:cs="B Lotus" w:hint="eastAsia"/>
                <w:sz w:val="20"/>
                <w:szCs w:val="20"/>
                <w:rtl/>
              </w:rPr>
              <w:t>نان</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صحت</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هفته</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ک‌بار</w:t>
            </w:r>
          </w:p>
          <w:p w14:paraId="67D12605" w14:textId="030F6E98" w:rsidR="009B019F" w:rsidRPr="004821EA" w:rsidRDefault="00BD4C18" w:rsidP="004821EA">
            <w:pPr>
              <w:pStyle w:val="TableText0"/>
              <w:bidi/>
              <w:jc w:val="lowKashida"/>
              <w:rPr>
                <w:rFonts w:cs="B Lotus"/>
                <w:sz w:val="20"/>
                <w:szCs w:val="20"/>
                <w:rtl/>
              </w:rPr>
            </w:pPr>
            <w:r w:rsidRPr="004821EA">
              <w:rPr>
                <w:rFonts w:cs="B Lotus" w:hint="eastAsia"/>
                <w:sz w:val="20"/>
                <w:szCs w:val="20"/>
                <w:rtl/>
              </w:rPr>
              <w:t>باتوجه‌به</w:t>
            </w:r>
            <w:r w:rsidR="009B019F" w:rsidRPr="004821EA">
              <w:rPr>
                <w:rFonts w:cs="B Lotus"/>
                <w:sz w:val="20"/>
                <w:szCs w:val="20"/>
                <w:rtl/>
              </w:rPr>
              <w:t xml:space="preserve"> </w:t>
            </w:r>
            <w:r w:rsidR="009B019F" w:rsidRPr="004821EA">
              <w:rPr>
                <w:rFonts w:cs="B Lotus" w:hint="eastAsia"/>
                <w:sz w:val="20"/>
                <w:szCs w:val="20"/>
                <w:rtl/>
              </w:rPr>
              <w:t>ضرورت</w:t>
            </w:r>
            <w:r w:rsidR="009B019F" w:rsidRPr="004821EA">
              <w:rPr>
                <w:rFonts w:cs="B Lotus"/>
                <w:sz w:val="20"/>
                <w:szCs w:val="20"/>
                <w:rtl/>
              </w:rPr>
              <w:t xml:space="preserve"> </w:t>
            </w:r>
            <w:r w:rsidR="009B019F" w:rsidRPr="004821EA">
              <w:rPr>
                <w:rFonts w:cs="B Lotus" w:hint="eastAsia"/>
                <w:sz w:val="20"/>
                <w:szCs w:val="20"/>
                <w:rtl/>
              </w:rPr>
              <w:t>خودکارساز</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امور</w:t>
            </w:r>
            <w:r w:rsidR="009B019F" w:rsidRPr="004821EA">
              <w:rPr>
                <w:rFonts w:cs="B Lotus"/>
                <w:sz w:val="20"/>
                <w:szCs w:val="20"/>
                <w:rtl/>
              </w:rPr>
              <w:t xml:space="preserve"> </w:t>
            </w:r>
            <w:r w:rsidR="009B019F" w:rsidRPr="004821EA">
              <w:rPr>
                <w:rFonts w:cs="B Lotus" w:hint="eastAsia"/>
                <w:sz w:val="20"/>
                <w:szCs w:val="20"/>
                <w:rtl/>
              </w:rPr>
              <w:t>عمل</w:t>
            </w:r>
            <w:r w:rsidR="009B019F" w:rsidRPr="004821EA">
              <w:rPr>
                <w:rFonts w:cs="B Lotus" w:hint="cs"/>
                <w:sz w:val="20"/>
                <w:szCs w:val="20"/>
                <w:rtl/>
              </w:rPr>
              <w:t>ی</w:t>
            </w:r>
            <w:r w:rsidR="009B019F" w:rsidRPr="004821EA">
              <w:rPr>
                <w:rFonts w:cs="B Lotus" w:hint="eastAsia"/>
                <w:sz w:val="20"/>
                <w:szCs w:val="20"/>
                <w:rtl/>
              </w:rPr>
              <w:t>ات</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پشت</w:t>
            </w:r>
            <w:r w:rsidR="009B019F" w:rsidRPr="004821EA">
              <w:rPr>
                <w:rFonts w:cs="B Lotus" w:hint="cs"/>
                <w:sz w:val="20"/>
                <w:szCs w:val="20"/>
                <w:rtl/>
              </w:rPr>
              <w:t>ی</w:t>
            </w:r>
            <w:r w:rsidR="009B019F" w:rsidRPr="004821EA">
              <w:rPr>
                <w:rFonts w:cs="B Lotus" w:hint="eastAsia"/>
                <w:sz w:val="20"/>
                <w:szCs w:val="20"/>
                <w:rtl/>
              </w:rPr>
              <w:t>بان</w:t>
            </w:r>
            <w:r w:rsidR="009B019F" w:rsidRPr="004821EA">
              <w:rPr>
                <w:rFonts w:cs="B Lotus" w:hint="cs"/>
                <w:sz w:val="20"/>
                <w:szCs w:val="20"/>
                <w:rtl/>
              </w:rPr>
              <w:t>ی</w:t>
            </w:r>
            <w:r w:rsidR="009B019F" w:rsidRPr="004821EA">
              <w:rPr>
                <w:rFonts w:cs="B Lotus" w:hint="eastAsia"/>
                <w:sz w:val="20"/>
                <w:szCs w:val="20"/>
                <w:rtl/>
              </w:rPr>
              <w:t>،</w:t>
            </w:r>
            <w:r w:rsidR="009B019F" w:rsidRPr="004821EA">
              <w:rPr>
                <w:rFonts w:cs="B Lotus"/>
                <w:sz w:val="20"/>
                <w:szCs w:val="20"/>
                <w:rtl/>
              </w:rPr>
              <w:t xml:space="preserve"> </w:t>
            </w:r>
            <w:r w:rsidR="009B019F" w:rsidRPr="004821EA">
              <w:rPr>
                <w:rFonts w:cs="B Lotus" w:hint="eastAsia"/>
                <w:sz w:val="20"/>
                <w:szCs w:val="20"/>
                <w:rtl/>
              </w:rPr>
              <w:t>اقدامات</w:t>
            </w:r>
            <w:r w:rsidR="009B019F" w:rsidRPr="004821EA">
              <w:rPr>
                <w:rFonts w:cs="B Lotus"/>
                <w:sz w:val="20"/>
                <w:szCs w:val="20"/>
                <w:rtl/>
              </w:rPr>
              <w:t xml:space="preserve"> </w:t>
            </w:r>
            <w:r w:rsidR="009B019F" w:rsidRPr="004821EA">
              <w:rPr>
                <w:rFonts w:cs="B Lotus" w:hint="eastAsia"/>
                <w:sz w:val="20"/>
                <w:szCs w:val="20"/>
                <w:rtl/>
              </w:rPr>
              <w:t>تعر</w:t>
            </w:r>
            <w:r w:rsidR="009B019F" w:rsidRPr="004821EA">
              <w:rPr>
                <w:rFonts w:cs="B Lotus" w:hint="cs"/>
                <w:sz w:val="20"/>
                <w:szCs w:val="20"/>
                <w:rtl/>
              </w:rPr>
              <w:t>ی</w:t>
            </w:r>
            <w:r w:rsidR="009B019F" w:rsidRPr="004821EA">
              <w:rPr>
                <w:rFonts w:cs="B Lotus" w:hint="eastAsia"/>
                <w:sz w:val="20"/>
                <w:szCs w:val="20"/>
                <w:rtl/>
              </w:rPr>
              <w:t>ف</w:t>
            </w:r>
            <w:r w:rsidR="009B019F" w:rsidRPr="004821EA">
              <w:rPr>
                <w:rFonts w:cs="B Lotus"/>
                <w:sz w:val="20"/>
                <w:szCs w:val="20"/>
                <w:rtl/>
              </w:rPr>
              <w:t xml:space="preserve"> </w:t>
            </w:r>
            <w:r w:rsidR="009B019F" w:rsidRPr="004821EA">
              <w:rPr>
                <w:rFonts w:cs="B Lotus" w:hint="eastAsia"/>
                <w:sz w:val="20"/>
                <w:szCs w:val="20"/>
                <w:rtl/>
              </w:rPr>
              <w:t>شده</w:t>
            </w:r>
            <w:r w:rsidR="009B019F" w:rsidRPr="004821EA">
              <w:rPr>
                <w:rFonts w:cs="B Lotus"/>
                <w:sz w:val="20"/>
                <w:szCs w:val="20"/>
                <w:rtl/>
              </w:rPr>
              <w:t xml:space="preserve"> </w:t>
            </w:r>
            <w:r w:rsidR="009B019F" w:rsidRPr="004821EA">
              <w:rPr>
                <w:rFonts w:cs="B Lotus" w:hint="eastAsia"/>
                <w:sz w:val="20"/>
                <w:szCs w:val="20"/>
                <w:rtl/>
              </w:rPr>
              <w:t>برا</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ن</w:t>
            </w:r>
            <w:r w:rsidR="009B019F" w:rsidRPr="004821EA">
              <w:rPr>
                <w:rFonts w:cs="B Lotus" w:hint="cs"/>
                <w:sz w:val="20"/>
                <w:szCs w:val="20"/>
                <w:rtl/>
              </w:rPr>
              <w:t>ی</w:t>
            </w:r>
            <w:r w:rsidR="009B019F" w:rsidRPr="004821EA">
              <w:rPr>
                <w:rFonts w:cs="B Lotus" w:hint="eastAsia"/>
                <w:sz w:val="20"/>
                <w:szCs w:val="20"/>
                <w:rtl/>
              </w:rPr>
              <w:t>رو</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انسان</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با</w:t>
            </w:r>
            <w:r w:rsidR="009B019F" w:rsidRPr="004821EA">
              <w:rPr>
                <w:rFonts w:cs="B Lotus" w:hint="cs"/>
                <w:sz w:val="20"/>
                <w:szCs w:val="20"/>
                <w:rtl/>
              </w:rPr>
              <w:t>ی</w:t>
            </w:r>
            <w:r w:rsidR="009B019F" w:rsidRPr="004821EA">
              <w:rPr>
                <w:rFonts w:cs="B Lotus" w:hint="eastAsia"/>
                <w:sz w:val="20"/>
                <w:szCs w:val="20"/>
                <w:rtl/>
              </w:rPr>
              <w:t>ست</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تا</w:t>
            </w:r>
            <w:r w:rsidR="009B019F" w:rsidRPr="004821EA">
              <w:rPr>
                <w:rFonts w:cs="B Lotus"/>
                <w:sz w:val="20"/>
                <w:szCs w:val="20"/>
                <w:rtl/>
              </w:rPr>
              <w:t xml:space="preserve"> </w:t>
            </w:r>
            <w:r w:rsidR="009B019F" w:rsidRPr="004821EA">
              <w:rPr>
                <w:rFonts w:cs="B Lotus" w:hint="eastAsia"/>
                <w:sz w:val="20"/>
                <w:szCs w:val="20"/>
                <w:rtl/>
              </w:rPr>
              <w:t>حد</w:t>
            </w:r>
            <w:r w:rsidR="009B019F" w:rsidRPr="004821EA">
              <w:rPr>
                <w:rFonts w:cs="B Lotus"/>
                <w:sz w:val="20"/>
                <w:szCs w:val="20"/>
                <w:rtl/>
              </w:rPr>
              <w:t xml:space="preserve"> </w:t>
            </w:r>
            <w:r w:rsidR="009B019F" w:rsidRPr="004821EA">
              <w:rPr>
                <w:rFonts w:cs="B Lotus" w:hint="eastAsia"/>
                <w:sz w:val="20"/>
                <w:szCs w:val="20"/>
                <w:rtl/>
              </w:rPr>
              <w:t>امکان</w:t>
            </w:r>
            <w:r w:rsidR="009B019F" w:rsidRPr="004821EA">
              <w:rPr>
                <w:rFonts w:cs="B Lotus"/>
                <w:sz w:val="20"/>
                <w:szCs w:val="20"/>
                <w:rtl/>
              </w:rPr>
              <w:t xml:space="preserve"> </w:t>
            </w:r>
            <w:r w:rsidR="009B019F" w:rsidRPr="004821EA">
              <w:rPr>
                <w:rFonts w:cs="B Lotus" w:hint="eastAsia"/>
                <w:sz w:val="20"/>
                <w:szCs w:val="20"/>
                <w:rtl/>
              </w:rPr>
              <w:t>ساده</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غ</w:t>
            </w:r>
            <w:r w:rsidR="009B019F" w:rsidRPr="004821EA">
              <w:rPr>
                <w:rFonts w:cs="B Lotus" w:hint="cs"/>
                <w:sz w:val="20"/>
                <w:szCs w:val="20"/>
                <w:rtl/>
              </w:rPr>
              <w:t>ی</w:t>
            </w:r>
            <w:r w:rsidR="009B019F" w:rsidRPr="004821EA">
              <w:rPr>
                <w:rFonts w:cs="B Lotus" w:hint="eastAsia"/>
                <w:sz w:val="20"/>
                <w:szCs w:val="20"/>
                <w:rtl/>
              </w:rPr>
              <w:t>ر</w:t>
            </w:r>
            <w:r w:rsidR="009B019F" w:rsidRPr="004821EA">
              <w:rPr>
                <w:rFonts w:cs="B Lotus"/>
                <w:sz w:val="20"/>
                <w:szCs w:val="20"/>
                <w:rtl/>
              </w:rPr>
              <w:t xml:space="preserve"> </w:t>
            </w:r>
            <w:r w:rsidR="009B019F" w:rsidRPr="004821EA">
              <w:rPr>
                <w:rFonts w:cs="B Lotus" w:hint="eastAsia"/>
                <w:sz w:val="20"/>
                <w:szCs w:val="20"/>
                <w:rtl/>
              </w:rPr>
              <w:t>پ</w:t>
            </w:r>
            <w:r w:rsidR="009B019F" w:rsidRPr="004821EA">
              <w:rPr>
                <w:rFonts w:cs="B Lotus" w:hint="cs"/>
                <w:sz w:val="20"/>
                <w:szCs w:val="20"/>
                <w:rtl/>
              </w:rPr>
              <w:t>ی</w:t>
            </w:r>
            <w:r w:rsidR="009B019F" w:rsidRPr="004821EA">
              <w:rPr>
                <w:rFonts w:cs="B Lotus" w:hint="eastAsia"/>
                <w:sz w:val="20"/>
                <w:szCs w:val="20"/>
                <w:rtl/>
              </w:rPr>
              <w:t>چ</w:t>
            </w:r>
            <w:r w:rsidR="009B019F" w:rsidRPr="004821EA">
              <w:rPr>
                <w:rFonts w:cs="B Lotus" w:hint="cs"/>
                <w:sz w:val="20"/>
                <w:szCs w:val="20"/>
                <w:rtl/>
              </w:rPr>
              <w:t>ی</w:t>
            </w:r>
            <w:r w:rsidR="009B019F" w:rsidRPr="004821EA">
              <w:rPr>
                <w:rFonts w:cs="B Lotus" w:hint="eastAsia"/>
                <w:sz w:val="20"/>
                <w:szCs w:val="20"/>
                <w:rtl/>
              </w:rPr>
              <w:t>ده</w:t>
            </w:r>
            <w:r w:rsidR="009B019F" w:rsidRPr="004821EA">
              <w:rPr>
                <w:rFonts w:cs="B Lotus"/>
                <w:sz w:val="20"/>
                <w:szCs w:val="20"/>
                <w:rtl/>
              </w:rPr>
              <w:t xml:space="preserve"> </w:t>
            </w:r>
            <w:r w:rsidR="009B019F" w:rsidRPr="004821EA">
              <w:rPr>
                <w:rFonts w:cs="B Lotus" w:hint="eastAsia"/>
                <w:sz w:val="20"/>
                <w:szCs w:val="20"/>
                <w:rtl/>
              </w:rPr>
              <w:t>باشد</w:t>
            </w:r>
            <w:r w:rsidR="009B019F" w:rsidRPr="004821EA">
              <w:rPr>
                <w:rFonts w:cs="B Lotus"/>
                <w:sz w:val="20"/>
                <w:szCs w:val="20"/>
                <w:rtl/>
              </w:rPr>
              <w:t>.</w:t>
            </w:r>
          </w:p>
        </w:tc>
      </w:tr>
      <w:tr w:rsidR="00642983" w:rsidRPr="005B09B0" w14:paraId="1E41BFCC" w14:textId="77777777" w:rsidTr="004821EA">
        <w:trPr>
          <w:cantSplit/>
        </w:trPr>
        <w:tc>
          <w:tcPr>
            <w:tcW w:w="870" w:type="pct"/>
            <w:vMerge/>
            <w:tcMar>
              <w:top w:w="75" w:type="dxa"/>
              <w:left w:w="75" w:type="dxa"/>
              <w:bottom w:w="75" w:type="dxa"/>
              <w:right w:w="75" w:type="dxa"/>
            </w:tcMar>
            <w:vAlign w:val="center"/>
            <w:hideMark/>
          </w:tcPr>
          <w:p w14:paraId="3A846488"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04118369"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6494E87C" w14:textId="77777777" w:rsidR="00C46A3C" w:rsidRPr="004821EA" w:rsidRDefault="009B019F" w:rsidP="004821EA">
            <w:pPr>
              <w:pStyle w:val="TableText0"/>
              <w:bidi/>
              <w:jc w:val="lowKashida"/>
              <w:rPr>
                <w:rFonts w:cs="B Lotus"/>
                <w:sz w:val="20"/>
                <w:szCs w:val="20"/>
              </w:rPr>
            </w:pP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برنامه</w:t>
            </w:r>
            <w:r w:rsidRPr="004821EA">
              <w:rPr>
                <w:rFonts w:cs="B Lotus"/>
                <w:sz w:val="20"/>
                <w:szCs w:val="20"/>
                <w:rtl/>
              </w:rPr>
              <w:t xml:space="preserve"> </w:t>
            </w:r>
            <w:r w:rsidRPr="004821EA">
              <w:rPr>
                <w:rFonts w:cs="B Lotus" w:hint="eastAsia"/>
                <w:sz w:val="20"/>
                <w:szCs w:val="20"/>
                <w:rtl/>
              </w:rPr>
              <w:t>امور</w:t>
            </w:r>
            <w:r w:rsidRPr="004821EA">
              <w:rPr>
                <w:rFonts w:cs="B Lotus"/>
                <w:sz w:val="20"/>
                <w:szCs w:val="20"/>
                <w:rtl/>
              </w:rPr>
              <w:t xml:space="preserve"> </w:t>
            </w:r>
            <w:r w:rsidRPr="004821EA">
              <w:rPr>
                <w:rFonts w:cs="B Lotus" w:hint="eastAsia"/>
                <w:sz w:val="20"/>
                <w:szCs w:val="20"/>
                <w:rtl/>
              </w:rPr>
              <w:t>جار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00C46A3C" w:rsidRPr="004821EA">
              <w:rPr>
                <w:rFonts w:cs="B Lotus" w:hint="eastAsia"/>
                <w:sz w:val="20"/>
                <w:szCs w:val="20"/>
                <w:rtl/>
              </w:rPr>
              <w:t>رو</w:t>
            </w:r>
            <w:r w:rsidR="00C46A3C" w:rsidRPr="004821EA">
              <w:rPr>
                <w:rFonts w:cs="B Lotus" w:hint="cs"/>
                <w:sz w:val="20"/>
                <w:szCs w:val="20"/>
                <w:rtl/>
              </w:rPr>
              <w:t>ی</w:t>
            </w:r>
            <w:r w:rsidR="00C46A3C" w:rsidRPr="004821EA">
              <w:rPr>
                <w:rFonts w:cs="B Lotus"/>
                <w:sz w:val="20"/>
                <w:szCs w:val="20"/>
                <w:rtl/>
              </w:rPr>
              <w:t xml:space="preserve"> </w:t>
            </w:r>
            <w:r w:rsidR="00C46A3C" w:rsidRPr="004821EA">
              <w:rPr>
                <w:rFonts w:cs="B Lotus" w:hint="eastAsia"/>
                <w:sz w:val="20"/>
                <w:szCs w:val="20"/>
                <w:rtl/>
              </w:rPr>
              <w:t>دانشنامه</w:t>
            </w:r>
            <w:r w:rsidR="00C46A3C" w:rsidRPr="004821EA">
              <w:rPr>
                <w:rFonts w:cs="B Lotus"/>
                <w:sz w:val="20"/>
                <w:szCs w:val="20"/>
                <w:rtl/>
              </w:rPr>
              <w:t xml:space="preserve"> </w:t>
            </w:r>
            <w:r w:rsidR="00C46A3C" w:rsidRPr="004821EA">
              <w:rPr>
                <w:rFonts w:cs="B Lotus" w:hint="eastAsia"/>
                <w:sz w:val="20"/>
                <w:szCs w:val="20"/>
                <w:rtl/>
              </w:rPr>
              <w:t>کارفرما</w:t>
            </w:r>
            <w:r w:rsidR="00C46A3C" w:rsidRPr="004821EA">
              <w:rPr>
                <w:rFonts w:cs="B Lotus"/>
                <w:sz w:val="20"/>
                <w:szCs w:val="20"/>
                <w:rtl/>
              </w:rPr>
              <w:t xml:space="preserve"> </w:t>
            </w:r>
            <w:r w:rsidR="00C46A3C" w:rsidRPr="004821EA">
              <w:rPr>
                <w:rFonts w:cs="B Lotus" w:hint="eastAsia"/>
                <w:sz w:val="20"/>
                <w:szCs w:val="20"/>
                <w:rtl/>
              </w:rPr>
              <w:t>قرار</w:t>
            </w:r>
            <w:r w:rsidR="00C46A3C" w:rsidRPr="004821EA">
              <w:rPr>
                <w:rFonts w:cs="B Lotus"/>
                <w:sz w:val="20"/>
                <w:szCs w:val="20"/>
                <w:rtl/>
              </w:rPr>
              <w:t xml:space="preserve"> </w:t>
            </w:r>
            <w:r w:rsidR="00C46A3C" w:rsidRPr="004821EA">
              <w:rPr>
                <w:rFonts w:cs="B Lotus" w:hint="eastAsia"/>
                <w:sz w:val="20"/>
                <w:szCs w:val="20"/>
                <w:rtl/>
              </w:rPr>
              <w:t>م</w:t>
            </w:r>
            <w:r w:rsidR="00C46A3C" w:rsidRPr="004821EA">
              <w:rPr>
                <w:rFonts w:cs="B Lotus" w:hint="cs"/>
                <w:sz w:val="20"/>
                <w:szCs w:val="20"/>
                <w:rtl/>
              </w:rPr>
              <w:t>ی‌</w:t>
            </w:r>
            <w:r w:rsidR="00C46A3C" w:rsidRPr="004821EA">
              <w:rPr>
                <w:rFonts w:cs="B Lotus" w:hint="eastAsia"/>
                <w:sz w:val="20"/>
                <w:szCs w:val="20"/>
                <w:rtl/>
              </w:rPr>
              <w:t>گ</w:t>
            </w:r>
            <w:r w:rsidR="00C46A3C" w:rsidRPr="004821EA">
              <w:rPr>
                <w:rFonts w:cs="B Lotus" w:hint="cs"/>
                <w:sz w:val="20"/>
                <w:szCs w:val="20"/>
                <w:rtl/>
              </w:rPr>
              <w:t>ی</w:t>
            </w:r>
            <w:r w:rsidR="00C46A3C" w:rsidRPr="004821EA">
              <w:rPr>
                <w:rFonts w:cs="B Lotus" w:hint="eastAsia"/>
                <w:sz w:val="20"/>
                <w:szCs w:val="20"/>
                <w:rtl/>
              </w:rPr>
              <w:t>رد</w:t>
            </w:r>
            <w:r w:rsidR="00C46A3C" w:rsidRPr="004821EA">
              <w:rPr>
                <w:rFonts w:cs="B Lotus"/>
                <w:sz w:val="20"/>
                <w:szCs w:val="20"/>
                <w:rtl/>
              </w:rPr>
              <w:t xml:space="preserve">. </w:t>
            </w:r>
          </w:p>
          <w:p w14:paraId="09EB2D9E"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امور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تواند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Pr>
              <w:t xml:space="preserve"> </w:t>
            </w:r>
            <w:r w:rsidRPr="004821EA">
              <w:rPr>
                <w:rFonts w:cs="B Lotus"/>
                <w:sz w:val="20"/>
                <w:szCs w:val="20"/>
                <w:rtl/>
              </w:rPr>
              <w:t>(</w:t>
            </w:r>
            <w:r w:rsidRPr="004821EA">
              <w:rPr>
                <w:rFonts w:cs="B Lotus" w:hint="eastAsia"/>
                <w:sz w:val="20"/>
                <w:szCs w:val="20"/>
                <w:rtl/>
              </w:rPr>
              <w:t>مثل</w:t>
            </w:r>
            <w:r w:rsidRPr="004821EA">
              <w:rPr>
                <w:rFonts w:cs="B Lotus"/>
                <w:sz w:val="20"/>
                <w:szCs w:val="20"/>
                <w:rtl/>
              </w:rPr>
              <w:t xml:space="preserve"> </w:t>
            </w:r>
            <w:r w:rsidRPr="004821EA">
              <w:rPr>
                <w:rFonts w:cs="B Lotus"/>
                <w:sz w:val="20"/>
                <w:szCs w:val="20"/>
              </w:rPr>
              <w:t>Jira</w:t>
            </w:r>
            <w:r w:rsidRPr="004821EA">
              <w:rPr>
                <w:rFonts w:cs="B Lotus"/>
                <w:sz w:val="20"/>
                <w:szCs w:val="20"/>
                <w:rtl/>
              </w:rPr>
              <w:t>)</w:t>
            </w:r>
            <w:r w:rsidRPr="004821EA">
              <w:rPr>
                <w:rFonts w:cs="B Lotus"/>
                <w:sz w:val="20"/>
                <w:szCs w:val="20"/>
              </w:rPr>
              <w:t xml:space="preserve"> </w:t>
            </w:r>
            <w:r w:rsidRPr="004821EA">
              <w:rPr>
                <w:rFonts w:cs="B Lotus" w:hint="eastAsia"/>
                <w:sz w:val="20"/>
                <w:szCs w:val="20"/>
                <w:rtl/>
              </w:rPr>
              <w:t>ثبت</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اقدام</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Pr>
              <w:t xml:space="preserve"> Task </w:t>
            </w:r>
            <w:r w:rsidRPr="004821EA">
              <w:rPr>
                <w:rFonts w:cs="B Lotus" w:hint="eastAsia"/>
                <w:sz w:val="20"/>
                <w:szCs w:val="20"/>
                <w:rtl/>
              </w:rPr>
              <w:t>ثبت</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اقدام</w:t>
            </w:r>
            <w:r w:rsidRPr="004821EA">
              <w:rPr>
                <w:rFonts w:cs="B Lotus"/>
                <w:sz w:val="20"/>
                <w:szCs w:val="20"/>
                <w:rtl/>
              </w:rPr>
              <w:t xml:space="preserve"> </w:t>
            </w:r>
            <w:r w:rsidRPr="004821EA">
              <w:rPr>
                <w:rFonts w:cs="B Lotus" w:hint="eastAsia"/>
                <w:sz w:val="20"/>
                <w:szCs w:val="20"/>
                <w:rtl/>
              </w:rPr>
              <w:t>موردنظر</w:t>
            </w:r>
            <w:r w:rsidRPr="004821EA">
              <w:rPr>
                <w:rFonts w:cs="B Lotus"/>
                <w:sz w:val="20"/>
                <w:szCs w:val="20"/>
                <w:rtl/>
              </w:rPr>
              <w:t xml:space="preserve"> </w:t>
            </w:r>
            <w:r w:rsidRPr="004821EA">
              <w:rPr>
                <w:rFonts w:cs="B Lotus" w:hint="eastAsia"/>
                <w:sz w:val="20"/>
                <w:szCs w:val="20"/>
                <w:rtl/>
              </w:rPr>
              <w:t>ذ</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آن</w:t>
            </w:r>
            <w:r w:rsidRPr="004821EA">
              <w:rPr>
                <w:rFonts w:cs="B Lotus"/>
                <w:sz w:val="20"/>
                <w:szCs w:val="20"/>
              </w:rPr>
              <w:t xml:space="preserve"> Task </w:t>
            </w:r>
            <w:r w:rsidRPr="004821EA">
              <w:rPr>
                <w:rFonts w:cs="B Lotus" w:hint="cs"/>
                <w:sz w:val="20"/>
                <w:szCs w:val="20"/>
                <w:rtl/>
              </w:rPr>
              <w:t>ی</w:t>
            </w:r>
            <w:r w:rsidRPr="004821EA">
              <w:rPr>
                <w:rFonts w:cs="B Lotus" w:hint="eastAsia"/>
                <w:sz w:val="20"/>
                <w:szCs w:val="20"/>
                <w:rtl/>
              </w:rPr>
              <w:t>ادداشت</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7D68A4B8" w14:textId="77777777" w:rsidTr="004821EA">
        <w:trPr>
          <w:cantSplit/>
        </w:trPr>
        <w:tc>
          <w:tcPr>
            <w:tcW w:w="870" w:type="pct"/>
            <w:vMerge/>
            <w:tcMar>
              <w:top w:w="75" w:type="dxa"/>
              <w:left w:w="75" w:type="dxa"/>
              <w:bottom w:w="75" w:type="dxa"/>
              <w:right w:w="75" w:type="dxa"/>
            </w:tcMar>
            <w:vAlign w:val="center"/>
          </w:tcPr>
          <w:p w14:paraId="5B67ADD4"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33848B1D"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7ED99CFD"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برنامه</w:t>
            </w:r>
            <w:r w:rsidRPr="004821EA">
              <w:rPr>
                <w:rFonts w:cs="B Lotus"/>
                <w:sz w:val="20"/>
                <w:szCs w:val="20"/>
                <w:rtl/>
              </w:rPr>
              <w:t xml:space="preserve"> </w:t>
            </w:r>
            <w:r w:rsidRPr="004821EA">
              <w:rPr>
                <w:rFonts w:cs="B Lotus" w:hint="eastAsia"/>
                <w:sz w:val="20"/>
                <w:szCs w:val="20"/>
                <w:rtl/>
              </w:rPr>
              <w:t>امور</w:t>
            </w:r>
            <w:r w:rsidRPr="004821EA">
              <w:rPr>
                <w:rFonts w:cs="B Lotus"/>
                <w:sz w:val="20"/>
                <w:szCs w:val="20"/>
                <w:rtl/>
              </w:rPr>
              <w:t xml:space="preserve"> </w:t>
            </w:r>
            <w:r w:rsidRPr="004821EA">
              <w:rPr>
                <w:rFonts w:cs="B Lotus" w:hint="eastAsia"/>
                <w:sz w:val="20"/>
                <w:szCs w:val="20"/>
                <w:rtl/>
              </w:rPr>
              <w:t>جار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tc>
      </w:tr>
      <w:tr w:rsidR="00642983" w:rsidRPr="005B09B0" w14:paraId="5650DC40" w14:textId="77777777" w:rsidTr="004821EA">
        <w:trPr>
          <w:cantSplit/>
        </w:trPr>
        <w:tc>
          <w:tcPr>
            <w:tcW w:w="870" w:type="pct"/>
            <w:vMerge w:val="restart"/>
            <w:tcMar>
              <w:top w:w="75" w:type="dxa"/>
              <w:left w:w="75" w:type="dxa"/>
              <w:bottom w:w="75" w:type="dxa"/>
              <w:right w:w="75" w:type="dxa"/>
            </w:tcMar>
            <w:vAlign w:val="center"/>
          </w:tcPr>
          <w:p w14:paraId="32842F24" w14:textId="159D2F52" w:rsidR="009B019F" w:rsidRPr="004821EA" w:rsidRDefault="009B019F" w:rsidP="004821EA">
            <w:pPr>
              <w:pStyle w:val="TableText0"/>
              <w:numPr>
                <w:ilvl w:val="0"/>
                <w:numId w:val="60"/>
              </w:numPr>
              <w:tabs>
                <w:tab w:val="left" w:pos="118"/>
                <w:tab w:val="left" w:pos="261"/>
                <w:tab w:val="left" w:pos="402"/>
              </w:tabs>
              <w:bidi/>
              <w:ind w:left="35" w:firstLine="2"/>
              <w:jc w:val="both"/>
              <w:rPr>
                <w:rFonts w:cs="B Lotus"/>
                <w:b/>
                <w:bCs/>
                <w:sz w:val="20"/>
                <w:szCs w:val="20"/>
                <w:rtl/>
              </w:rPr>
            </w:pPr>
            <w:bookmarkStart w:id="205" w:name="_Toc129604233"/>
            <w:r w:rsidRPr="004821EA">
              <w:rPr>
                <w:rFonts w:cs="B Lotus" w:hint="eastAsia"/>
                <w:b/>
                <w:bCs/>
                <w:sz w:val="20"/>
                <w:szCs w:val="20"/>
                <w:rtl/>
              </w:rPr>
              <w:t>سند</w:t>
            </w:r>
            <w:r w:rsidRPr="004821EA">
              <w:rPr>
                <w:rFonts w:cs="B Lotus"/>
                <w:b/>
                <w:bCs/>
                <w:sz w:val="20"/>
                <w:szCs w:val="20"/>
                <w:rtl/>
              </w:rPr>
              <w:t xml:space="preserve"> </w:t>
            </w:r>
            <w:r w:rsidRPr="004821EA">
              <w:rPr>
                <w:rFonts w:cs="B Lotus" w:hint="eastAsia"/>
                <w:b/>
                <w:bCs/>
                <w:sz w:val="20"/>
                <w:szCs w:val="20"/>
                <w:rtl/>
              </w:rPr>
              <w:t>طرح</w:t>
            </w:r>
            <w:r w:rsidRPr="004821EA">
              <w:rPr>
                <w:rFonts w:cs="B Lotus"/>
                <w:b/>
                <w:bCs/>
                <w:sz w:val="20"/>
                <w:szCs w:val="20"/>
                <w:rtl/>
              </w:rPr>
              <w:t xml:space="preserve"> </w:t>
            </w:r>
            <w:r w:rsidRPr="004821EA">
              <w:rPr>
                <w:rFonts w:cs="B Lotus" w:hint="eastAsia"/>
                <w:b/>
                <w:bCs/>
                <w:sz w:val="20"/>
                <w:szCs w:val="20"/>
                <w:rtl/>
              </w:rPr>
              <w:t>تضم</w:t>
            </w:r>
            <w:r w:rsidRPr="004821EA">
              <w:rPr>
                <w:rFonts w:cs="B Lotus" w:hint="cs"/>
                <w:b/>
                <w:bCs/>
                <w:sz w:val="20"/>
                <w:szCs w:val="20"/>
                <w:rtl/>
              </w:rPr>
              <w:t>ی</w:t>
            </w:r>
            <w:r w:rsidRPr="004821EA">
              <w:rPr>
                <w:rFonts w:cs="B Lotus" w:hint="eastAsia"/>
                <w:b/>
                <w:bCs/>
                <w:sz w:val="20"/>
                <w:szCs w:val="20"/>
                <w:rtl/>
              </w:rPr>
              <w:t>ن</w:t>
            </w:r>
            <w:r w:rsidRPr="004821EA">
              <w:rPr>
                <w:rFonts w:cs="B Lotus"/>
                <w:b/>
                <w:bCs/>
                <w:sz w:val="20"/>
                <w:szCs w:val="20"/>
                <w:rtl/>
              </w:rPr>
              <w:t xml:space="preserve"> </w:t>
            </w:r>
            <w:r w:rsidRPr="004821EA">
              <w:rPr>
                <w:rFonts w:cs="B Lotus" w:hint="eastAsia"/>
                <w:b/>
                <w:bCs/>
                <w:sz w:val="20"/>
                <w:szCs w:val="20"/>
                <w:rtl/>
              </w:rPr>
              <w:t>ک</w:t>
            </w:r>
            <w:r w:rsidRPr="004821EA">
              <w:rPr>
                <w:rFonts w:cs="B Lotus" w:hint="cs"/>
                <w:b/>
                <w:bCs/>
                <w:sz w:val="20"/>
                <w:szCs w:val="20"/>
                <w:rtl/>
              </w:rPr>
              <w:t>ی</w:t>
            </w:r>
            <w:r w:rsidRPr="004821EA">
              <w:rPr>
                <w:rFonts w:cs="B Lotus" w:hint="eastAsia"/>
                <w:b/>
                <w:bCs/>
                <w:sz w:val="20"/>
                <w:szCs w:val="20"/>
                <w:rtl/>
              </w:rPr>
              <w:t>ف</w:t>
            </w:r>
            <w:r w:rsidRPr="004821EA">
              <w:rPr>
                <w:rFonts w:cs="B Lotus" w:hint="cs"/>
                <w:b/>
                <w:bCs/>
                <w:sz w:val="20"/>
                <w:szCs w:val="20"/>
                <w:rtl/>
              </w:rPr>
              <w:t>ی</w:t>
            </w:r>
            <w:r w:rsidRPr="004821EA">
              <w:rPr>
                <w:rFonts w:cs="B Lotus" w:hint="eastAsia"/>
                <w:b/>
                <w:bCs/>
                <w:sz w:val="20"/>
                <w:szCs w:val="20"/>
                <w:rtl/>
              </w:rPr>
              <w:t>ت</w:t>
            </w:r>
            <w:bookmarkEnd w:id="205"/>
          </w:p>
        </w:tc>
        <w:tc>
          <w:tcPr>
            <w:tcW w:w="791" w:type="pct"/>
            <w:tcMar>
              <w:top w:w="75" w:type="dxa"/>
              <w:left w:w="75" w:type="dxa"/>
              <w:bottom w:w="75" w:type="dxa"/>
              <w:right w:w="75" w:type="dxa"/>
            </w:tcMar>
            <w:vAlign w:val="center"/>
          </w:tcPr>
          <w:p w14:paraId="14113B24"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74169D5B" w14:textId="773116AA"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کل</w:t>
            </w:r>
            <w:r w:rsidRPr="004821EA">
              <w:rPr>
                <w:rFonts w:cs="B Lotus" w:hint="cs"/>
                <w:sz w:val="20"/>
                <w:szCs w:val="20"/>
                <w:rtl/>
              </w:rPr>
              <w:t>ی</w:t>
            </w:r>
            <w:r w:rsidRPr="004821EA">
              <w:rPr>
                <w:rFonts w:cs="B Lotus" w:hint="eastAsia"/>
                <w:sz w:val="20"/>
                <w:szCs w:val="20"/>
                <w:rtl/>
              </w:rPr>
              <w:t>ه</w:t>
            </w:r>
            <w:r w:rsidRPr="004821EA">
              <w:rPr>
                <w:rFonts w:cs="B Lotus"/>
                <w:sz w:val="20"/>
                <w:szCs w:val="20"/>
                <w:rtl/>
              </w:rPr>
              <w:t xml:space="preserve"> </w:t>
            </w:r>
            <w:r w:rsidRPr="004821EA">
              <w:rPr>
                <w:rFonts w:cs="B Lotus" w:hint="eastAsia"/>
                <w:sz w:val="20"/>
                <w:szCs w:val="20"/>
                <w:rtl/>
              </w:rPr>
              <w:t>اقدامات</w:t>
            </w:r>
            <w:r w:rsidRPr="004821EA">
              <w:rPr>
                <w:rFonts w:cs="B Lotus"/>
                <w:sz w:val="20"/>
                <w:szCs w:val="20"/>
                <w:rtl/>
              </w:rPr>
              <w:t xml:space="preserve"> </w:t>
            </w:r>
            <w:r w:rsidRPr="004821EA">
              <w:rPr>
                <w:rFonts w:cs="B Lotus" w:hint="eastAsia"/>
                <w:sz w:val="20"/>
                <w:szCs w:val="20"/>
                <w:rtl/>
              </w:rPr>
              <w:t>لازم</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راستا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تضم</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محصول</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مح</w:t>
            </w:r>
            <w:r w:rsidRPr="004821EA">
              <w:rPr>
                <w:rFonts w:cs="B Lotus" w:hint="cs"/>
                <w:sz w:val="20"/>
                <w:szCs w:val="20"/>
                <w:rtl/>
              </w:rPr>
              <w:t>ی</w:t>
            </w:r>
            <w:r w:rsidRPr="004821EA">
              <w:rPr>
                <w:rFonts w:cs="B Lotus" w:hint="eastAsia"/>
                <w:sz w:val="20"/>
                <w:szCs w:val="20"/>
                <w:rtl/>
              </w:rPr>
              <w:t>ط</w:t>
            </w:r>
            <w:r w:rsidRPr="004821EA">
              <w:rPr>
                <w:rFonts w:cs="B Lotus"/>
                <w:sz w:val="20"/>
                <w:szCs w:val="20"/>
                <w:rtl/>
              </w:rPr>
              <w:t xml:space="preserve"> </w:t>
            </w:r>
            <w:r w:rsidRPr="004821EA">
              <w:rPr>
                <w:rFonts w:cs="B Lotus" w:hint="eastAsia"/>
                <w:sz w:val="20"/>
                <w:szCs w:val="20"/>
                <w:rtl/>
              </w:rPr>
              <w:t>توسعه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عمل</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اشاره</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r w:rsidRPr="004821EA">
              <w:rPr>
                <w:rStyle w:val="inline-comment-marker"/>
                <w:rFonts w:eastAsia="B Nazanin" w:cs="B Lotus" w:hint="eastAsia"/>
                <w:sz w:val="20"/>
                <w:szCs w:val="20"/>
                <w:rtl/>
              </w:rPr>
              <w:t>لازم</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به</w:t>
            </w:r>
            <w:r w:rsidRPr="004821EA">
              <w:rPr>
                <w:rStyle w:val="inline-comment-marker"/>
                <w:rFonts w:eastAsia="B Nazanin" w:cs="B Lotus"/>
                <w:sz w:val="20"/>
                <w:szCs w:val="20"/>
                <w:rtl/>
              </w:rPr>
              <w:t xml:space="preserve"> </w:t>
            </w:r>
            <w:r w:rsidR="00BD4C18" w:rsidRPr="004821EA">
              <w:rPr>
                <w:rStyle w:val="inline-comment-marker"/>
                <w:rFonts w:eastAsia="B Nazanin" w:cs="B Lotus" w:hint="eastAsia"/>
                <w:sz w:val="20"/>
                <w:szCs w:val="20"/>
                <w:rtl/>
              </w:rPr>
              <w:t>تأک</w:t>
            </w:r>
            <w:r w:rsidR="00BD4C18" w:rsidRPr="004821EA">
              <w:rPr>
                <w:rStyle w:val="inline-comment-marker"/>
                <w:rFonts w:eastAsia="B Nazanin" w:cs="B Lotus" w:hint="cs"/>
                <w:sz w:val="20"/>
                <w:szCs w:val="20"/>
                <w:rtl/>
              </w:rPr>
              <w:t>ی</w:t>
            </w:r>
            <w:r w:rsidR="00BD4C18" w:rsidRPr="004821EA">
              <w:rPr>
                <w:rStyle w:val="inline-comment-marker"/>
                <w:rFonts w:eastAsia="B Nazanin" w:cs="B Lotus" w:hint="eastAsia"/>
                <w:sz w:val="20"/>
                <w:szCs w:val="20"/>
                <w:rtl/>
              </w:rPr>
              <w:t>د</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است</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ا</w:t>
            </w:r>
            <w:r w:rsidRPr="004821EA">
              <w:rPr>
                <w:rStyle w:val="inline-comment-marker"/>
                <w:rFonts w:eastAsia="B Nazanin" w:cs="B Lotus" w:hint="cs"/>
                <w:sz w:val="20"/>
                <w:szCs w:val="20"/>
                <w:rtl/>
              </w:rPr>
              <w:t>ی</w:t>
            </w:r>
            <w:r w:rsidRPr="004821EA">
              <w:rPr>
                <w:rStyle w:val="inline-comment-marker"/>
                <w:rFonts w:eastAsia="B Nazanin" w:cs="B Lotus" w:hint="eastAsia"/>
                <w:sz w:val="20"/>
                <w:szCs w:val="20"/>
                <w:rtl/>
              </w:rPr>
              <w:t>ن</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سند،</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خود</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تع</w:t>
            </w:r>
            <w:r w:rsidRPr="004821EA">
              <w:rPr>
                <w:rStyle w:val="inline-comment-marker"/>
                <w:rFonts w:eastAsia="B Nazanin" w:cs="B Lotus" w:hint="cs"/>
                <w:sz w:val="20"/>
                <w:szCs w:val="20"/>
                <w:rtl/>
              </w:rPr>
              <w:t>یی</w:t>
            </w:r>
            <w:r w:rsidRPr="004821EA">
              <w:rPr>
                <w:rStyle w:val="inline-comment-marker"/>
                <w:rFonts w:eastAsia="B Nazanin" w:cs="B Lotus" w:hint="eastAsia"/>
                <w:sz w:val="20"/>
                <w:szCs w:val="20"/>
                <w:rtl/>
              </w:rPr>
              <w:t>ن‌کننده</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وجود</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ضرورت</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برا</w:t>
            </w:r>
            <w:r w:rsidRPr="004821EA">
              <w:rPr>
                <w:rStyle w:val="inline-comment-marker"/>
                <w:rFonts w:eastAsia="B Nazanin" w:cs="B Lotus" w:hint="cs"/>
                <w:sz w:val="20"/>
                <w:szCs w:val="20"/>
                <w:rtl/>
              </w:rPr>
              <w:t>ی</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تحو</w:t>
            </w:r>
            <w:r w:rsidRPr="004821EA">
              <w:rPr>
                <w:rStyle w:val="inline-comment-marker"/>
                <w:rFonts w:eastAsia="B Nazanin" w:cs="B Lotus" w:hint="cs"/>
                <w:sz w:val="20"/>
                <w:szCs w:val="20"/>
                <w:rtl/>
              </w:rPr>
              <w:t>ی</w:t>
            </w:r>
            <w:r w:rsidRPr="004821EA">
              <w:rPr>
                <w:rStyle w:val="inline-comment-marker"/>
                <w:rFonts w:eastAsia="B Nazanin" w:cs="B Lotus" w:hint="eastAsia"/>
                <w:sz w:val="20"/>
                <w:szCs w:val="20"/>
                <w:rtl/>
              </w:rPr>
              <w:t>ل‌</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موارد</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د</w:t>
            </w:r>
            <w:r w:rsidRPr="004821EA">
              <w:rPr>
                <w:rStyle w:val="inline-comment-marker"/>
                <w:rFonts w:eastAsia="B Nazanin" w:cs="B Lotus" w:hint="cs"/>
                <w:sz w:val="20"/>
                <w:szCs w:val="20"/>
                <w:rtl/>
              </w:rPr>
              <w:t>ی</w:t>
            </w:r>
            <w:r w:rsidRPr="004821EA">
              <w:rPr>
                <w:rStyle w:val="inline-comment-marker"/>
                <w:rFonts w:eastAsia="B Nazanin" w:cs="B Lotus" w:hint="eastAsia"/>
                <w:sz w:val="20"/>
                <w:szCs w:val="20"/>
                <w:rtl/>
              </w:rPr>
              <w:t>گر</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از</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جمله</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آزمون</w:t>
            </w:r>
            <w:r w:rsidRPr="004821EA">
              <w:rPr>
                <w:rStyle w:val="inline-comment-marker"/>
                <w:rFonts w:eastAsia="B Nazanin" w:cs="B Lotus"/>
                <w:sz w:val="20"/>
                <w:szCs w:val="20"/>
              </w:rPr>
              <w:t xml:space="preserve"> (Test Case) </w:t>
            </w:r>
            <w:r w:rsidRPr="004821EA">
              <w:rPr>
                <w:rStyle w:val="inline-comment-marker"/>
                <w:rFonts w:eastAsia="B Nazanin" w:cs="B Lotus" w:hint="eastAsia"/>
                <w:sz w:val="20"/>
                <w:szCs w:val="20"/>
                <w:rtl/>
              </w:rPr>
              <w:t>و</w:t>
            </w:r>
            <w:r w:rsidRPr="004821EA">
              <w:rPr>
                <w:rStyle w:val="inline-comment-marker"/>
                <w:rFonts w:eastAsia="B Nazanin" w:cs="B Lotus"/>
                <w:sz w:val="20"/>
                <w:szCs w:val="20"/>
                <w:rtl/>
              </w:rPr>
              <w:t xml:space="preserve"> ... </w:t>
            </w:r>
            <w:r w:rsidRPr="004821EA">
              <w:rPr>
                <w:rStyle w:val="inline-comment-marker"/>
                <w:rFonts w:eastAsia="B Nazanin" w:cs="B Lotus" w:hint="eastAsia"/>
                <w:sz w:val="20"/>
                <w:szCs w:val="20"/>
                <w:rtl/>
              </w:rPr>
              <w:t>است</w:t>
            </w:r>
            <w:r w:rsidRPr="004821EA">
              <w:rPr>
                <w:rStyle w:val="inline-comment-marker"/>
                <w:rFonts w:eastAsia="B Nazanin" w:cs="B Lotus"/>
                <w:sz w:val="20"/>
                <w:szCs w:val="20"/>
                <w:rtl/>
              </w:rPr>
              <w:t>.</w:t>
            </w:r>
          </w:p>
          <w:p w14:paraId="229F9EA0" w14:textId="14893C00" w:rsidR="009B019F" w:rsidRPr="004821EA" w:rsidRDefault="009B019F" w:rsidP="004821EA">
            <w:pPr>
              <w:pStyle w:val="TableText0"/>
              <w:bidi/>
              <w:jc w:val="lowKashida"/>
              <w:rPr>
                <w:rFonts w:cs="B Lotus"/>
                <w:sz w:val="20"/>
                <w:szCs w:val="20"/>
              </w:rPr>
            </w:pPr>
            <w:r w:rsidRPr="004821EA">
              <w:rPr>
                <w:rFonts w:cs="B Lotus" w:hint="eastAsia"/>
                <w:sz w:val="20"/>
                <w:szCs w:val="20"/>
                <w:rtl/>
              </w:rPr>
              <w:t>بخش</w:t>
            </w:r>
            <w:r w:rsidRPr="004821EA">
              <w:rPr>
                <w:rFonts w:cs="B Lotus"/>
                <w:sz w:val="20"/>
                <w:szCs w:val="20"/>
                <w:rtl/>
              </w:rPr>
              <w:t xml:space="preserve"> </w:t>
            </w:r>
            <w:r w:rsidRPr="004821EA">
              <w:rPr>
                <w:rFonts w:cs="B Lotus" w:hint="eastAsia"/>
                <w:sz w:val="20"/>
                <w:szCs w:val="20"/>
                <w:rtl/>
              </w:rPr>
              <w:t>مهم</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00BD4C18" w:rsidRPr="004821EA">
              <w:rPr>
                <w:rFonts w:cs="B Lotus" w:hint="eastAsia"/>
                <w:sz w:val="20"/>
                <w:szCs w:val="20"/>
                <w:rtl/>
              </w:rPr>
              <w:t>به‌مرور</w:t>
            </w:r>
            <w:r w:rsidRPr="004821EA">
              <w:rPr>
                <w:rFonts w:cs="B Lotus"/>
                <w:sz w:val="20"/>
                <w:szCs w:val="20"/>
                <w:rtl/>
              </w:rPr>
              <w:t xml:space="preserve"> </w:t>
            </w:r>
            <w:r w:rsidRPr="004821EA">
              <w:rPr>
                <w:rFonts w:cs="B Lotus" w:hint="eastAsia"/>
                <w:sz w:val="20"/>
                <w:szCs w:val="20"/>
                <w:rtl/>
              </w:rPr>
              <w:t>برنامه</w:t>
            </w:r>
            <w:r w:rsidRPr="004821EA">
              <w:rPr>
                <w:rFonts w:cs="B Lotus"/>
                <w:sz w:val="20"/>
                <w:szCs w:val="20"/>
                <w:rtl/>
              </w:rPr>
              <w:t xml:space="preserve"> </w:t>
            </w:r>
            <w:r w:rsidRPr="004821EA">
              <w:rPr>
                <w:rFonts w:cs="B Lotus" w:hint="eastAsia"/>
                <w:sz w:val="20"/>
                <w:szCs w:val="20"/>
                <w:rtl/>
              </w:rPr>
              <w:t>آزمون</w:t>
            </w:r>
            <w:r w:rsidRPr="004821EA">
              <w:rPr>
                <w:rFonts w:cs="B Lotus"/>
                <w:sz w:val="20"/>
                <w:szCs w:val="20"/>
                <w:rtl/>
              </w:rPr>
              <w:t xml:space="preserve"> </w:t>
            </w:r>
            <w:r w:rsidRPr="004821EA">
              <w:rPr>
                <w:rFonts w:cs="B Lotus" w:hint="eastAsia"/>
                <w:sz w:val="20"/>
                <w:szCs w:val="20"/>
                <w:rtl/>
              </w:rPr>
              <w:t>پرداخته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جا</w:t>
            </w:r>
            <w:r w:rsidRPr="004821EA">
              <w:rPr>
                <w:rFonts w:cs="B Lotus" w:hint="cs"/>
                <w:sz w:val="20"/>
                <w:szCs w:val="20"/>
                <w:rtl/>
              </w:rPr>
              <w:t>ی</w:t>
            </w:r>
            <w:r w:rsidRPr="004821EA">
              <w:rPr>
                <w:rFonts w:cs="B Lotus" w:hint="eastAsia"/>
                <w:sz w:val="20"/>
                <w:szCs w:val="20"/>
                <w:rtl/>
              </w:rPr>
              <w:t>گاه</w:t>
            </w:r>
            <w:r w:rsidRPr="004821EA">
              <w:rPr>
                <w:rFonts w:cs="B Lotus"/>
                <w:sz w:val="20"/>
                <w:szCs w:val="20"/>
                <w:rtl/>
              </w:rPr>
              <w:t xml:space="preserve"> </w:t>
            </w:r>
            <w:r w:rsidRPr="004821EA">
              <w:rPr>
                <w:rFonts w:cs="B Lotus" w:hint="eastAsia"/>
                <w:sz w:val="20"/>
                <w:szCs w:val="20"/>
                <w:rtl/>
              </w:rPr>
              <w:t>آزمون</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w:t>
            </w:r>
            <w:r w:rsidRPr="004821EA">
              <w:rPr>
                <w:rFonts w:cs="B Lotus"/>
                <w:sz w:val="20"/>
                <w:szCs w:val="20"/>
                <w:rtl/>
              </w:rPr>
              <w:t xml:space="preserve"> </w:t>
            </w:r>
            <w:r w:rsidRPr="004821EA">
              <w:rPr>
                <w:rFonts w:cs="B Lotus" w:hint="eastAsia"/>
                <w:sz w:val="20"/>
                <w:szCs w:val="20"/>
                <w:rtl/>
              </w:rPr>
              <w:t>توسعه</w:t>
            </w:r>
            <w:r w:rsidRPr="004821EA">
              <w:rPr>
                <w:rFonts w:cs="B Lotus"/>
                <w:sz w:val="20"/>
                <w:szCs w:val="20"/>
                <w:rtl/>
              </w:rPr>
              <w:t xml:space="preserve"> </w:t>
            </w:r>
            <w:r w:rsidRPr="004821EA">
              <w:rPr>
                <w:rFonts w:cs="B Lotus" w:hint="eastAsia"/>
                <w:sz w:val="20"/>
                <w:szCs w:val="20"/>
                <w:rtl/>
              </w:rPr>
              <w:t>اشاره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کند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بخش،</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برنامه</w:t>
            </w:r>
            <w:r w:rsidRPr="004821EA">
              <w:rPr>
                <w:rFonts w:cs="B Lotus"/>
                <w:sz w:val="20"/>
                <w:szCs w:val="20"/>
                <w:rtl/>
              </w:rPr>
              <w:t xml:space="preserve"> </w:t>
            </w:r>
            <w:r w:rsidRPr="004821EA">
              <w:rPr>
                <w:rFonts w:cs="B Lotus" w:hint="eastAsia"/>
                <w:sz w:val="20"/>
                <w:szCs w:val="20"/>
                <w:rtl/>
              </w:rPr>
              <w:t>ت</w:t>
            </w:r>
            <w:r w:rsidRPr="004821EA">
              <w:rPr>
                <w:rFonts w:cs="B Lotus" w:hint="cs"/>
                <w:sz w:val="20"/>
                <w:szCs w:val="20"/>
                <w:rtl/>
              </w:rPr>
              <w:t>ی</w:t>
            </w:r>
            <w:r w:rsidRPr="004821EA">
              <w:rPr>
                <w:rFonts w:cs="B Lotus" w:hint="eastAsia"/>
                <w:sz w:val="20"/>
                <w:szCs w:val="20"/>
                <w:rtl/>
              </w:rPr>
              <w:t>م</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جاد</w:t>
            </w:r>
            <w:r w:rsidRPr="004821EA">
              <w:rPr>
                <w:rFonts w:cs="B Lotus"/>
                <w:sz w:val="20"/>
                <w:szCs w:val="20"/>
                <w:rtl/>
              </w:rPr>
              <w:t xml:space="preserve"> </w:t>
            </w:r>
            <w:r w:rsidRPr="004821EA">
              <w:rPr>
                <w:rFonts w:cs="B Lotus" w:hint="eastAsia"/>
                <w:sz w:val="20"/>
                <w:szCs w:val="20"/>
                <w:rtl/>
              </w:rPr>
              <w:t>آزمون‌ها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کارکرد</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سطوح</w:t>
            </w:r>
            <w:r w:rsidRPr="004821EA">
              <w:rPr>
                <w:rFonts w:cs="B Lotus"/>
                <w:sz w:val="20"/>
                <w:szCs w:val="20"/>
                <w:rtl/>
              </w:rPr>
              <w:t xml:space="preserve"> </w:t>
            </w:r>
            <w:r w:rsidRPr="004821EA">
              <w:rPr>
                <w:rFonts w:cs="B Lotus" w:hint="eastAsia"/>
                <w:sz w:val="20"/>
                <w:szCs w:val="20"/>
                <w:rtl/>
              </w:rPr>
              <w:t>مختلف،</w:t>
            </w:r>
            <w:r w:rsidRPr="004821EA">
              <w:rPr>
                <w:rFonts w:cs="B Lotus"/>
                <w:sz w:val="20"/>
                <w:szCs w:val="20"/>
                <w:rtl/>
              </w:rPr>
              <w:t xml:space="preserve"> </w:t>
            </w:r>
            <w:r w:rsidRPr="004821EA">
              <w:rPr>
                <w:rFonts w:cs="B Lotus" w:hint="eastAsia"/>
                <w:sz w:val="20"/>
                <w:szCs w:val="20"/>
                <w:rtl/>
              </w:rPr>
              <w:t>روال</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و</w:t>
            </w:r>
            <w:r w:rsidRPr="004821EA">
              <w:rPr>
                <w:rFonts w:cs="B Lotus" w:hint="cs"/>
                <w:sz w:val="20"/>
                <w:szCs w:val="20"/>
                <w:rtl/>
              </w:rPr>
              <w:t>ی</w:t>
            </w:r>
            <w:r w:rsidRPr="004821EA">
              <w:rPr>
                <w:rFonts w:cs="B Lotus" w:hint="eastAsia"/>
                <w:sz w:val="20"/>
                <w:szCs w:val="20"/>
                <w:rtl/>
              </w:rPr>
              <w:t>ژگ</w:t>
            </w:r>
            <w:r w:rsidRPr="004821EA">
              <w:rPr>
                <w:rFonts w:cs="B Lotus" w:hint="cs"/>
                <w:sz w:val="20"/>
                <w:szCs w:val="20"/>
                <w:rtl/>
              </w:rPr>
              <w:t>ی‌</w:t>
            </w:r>
            <w:r w:rsidRPr="004821EA">
              <w:rPr>
                <w:rFonts w:cs="B Lotus" w:hint="eastAsia"/>
                <w:sz w:val="20"/>
                <w:szCs w:val="20"/>
                <w:rtl/>
              </w:rPr>
              <w:t>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ف</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زمان</w:t>
            </w:r>
            <w:r w:rsidRPr="004821EA">
              <w:rPr>
                <w:rFonts w:cs="B Lotus"/>
                <w:sz w:val="20"/>
                <w:szCs w:val="20"/>
                <w:rtl/>
              </w:rPr>
              <w:t xml:space="preserve"> </w:t>
            </w:r>
            <w:r w:rsidRPr="004821EA">
              <w:rPr>
                <w:rFonts w:cs="B Lotus" w:hint="eastAsia"/>
                <w:sz w:val="20"/>
                <w:szCs w:val="20"/>
                <w:rtl/>
              </w:rPr>
              <w:t>اجرا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تست‌ها</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فواصل</w:t>
            </w:r>
            <w:r w:rsidRPr="004821EA">
              <w:rPr>
                <w:rFonts w:cs="B Lotus"/>
                <w:sz w:val="20"/>
                <w:szCs w:val="20"/>
                <w:rtl/>
              </w:rPr>
              <w:t xml:space="preserve"> </w:t>
            </w:r>
            <w:r w:rsidRPr="004821EA">
              <w:rPr>
                <w:rFonts w:cs="B Lotus" w:hint="eastAsia"/>
                <w:sz w:val="20"/>
                <w:szCs w:val="20"/>
                <w:rtl/>
              </w:rPr>
              <w:t>ارائه</w:t>
            </w:r>
            <w:r w:rsidRPr="004821EA">
              <w:rPr>
                <w:rFonts w:cs="B Lotus"/>
                <w:sz w:val="20"/>
                <w:szCs w:val="20"/>
                <w:rtl/>
              </w:rPr>
              <w:t xml:space="preserve"> </w:t>
            </w:r>
            <w:r w:rsidRPr="004821EA">
              <w:rPr>
                <w:rFonts w:cs="B Lotus" w:hint="eastAsia"/>
                <w:sz w:val="20"/>
                <w:szCs w:val="20"/>
                <w:rtl/>
              </w:rPr>
              <w:t>گزارشات</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آستانه‌ها</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قابل‌قبول</w:t>
            </w:r>
            <w:r w:rsidRPr="004821EA">
              <w:rPr>
                <w:rFonts w:cs="B Lotus"/>
                <w:sz w:val="20"/>
                <w:szCs w:val="20"/>
                <w:rtl/>
              </w:rPr>
              <w:t xml:space="preserve"> </w:t>
            </w:r>
            <w:r w:rsidRPr="004821EA">
              <w:rPr>
                <w:rFonts w:cs="B Lotus" w:hint="eastAsia"/>
                <w:sz w:val="20"/>
                <w:szCs w:val="20"/>
                <w:rtl/>
              </w:rPr>
              <w:t>پرداخته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60952F9F"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سازوکارها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دانش،</w:t>
            </w:r>
            <w:r w:rsidRPr="004821EA">
              <w:rPr>
                <w:rFonts w:cs="B Lotus"/>
                <w:sz w:val="20"/>
                <w:szCs w:val="20"/>
                <w:rtl/>
              </w:rPr>
              <w:t xml:space="preserve"> </w:t>
            </w:r>
            <w:r w:rsidRPr="004821EA">
              <w:rPr>
                <w:rFonts w:cs="B Lotus" w:hint="eastAsia"/>
                <w:sz w:val="20"/>
                <w:szCs w:val="20"/>
                <w:rtl/>
              </w:rPr>
              <w:t>مان</w:t>
            </w:r>
            <w:r w:rsidRPr="004821EA">
              <w:rPr>
                <w:rFonts w:cs="B Lotus" w:hint="cs"/>
                <w:sz w:val="20"/>
                <w:szCs w:val="20"/>
                <w:rtl/>
              </w:rPr>
              <w:t>ی</w:t>
            </w:r>
            <w:r w:rsidRPr="004821EA">
              <w:rPr>
                <w:rFonts w:cs="B Lotus" w:hint="eastAsia"/>
                <w:sz w:val="20"/>
                <w:szCs w:val="20"/>
                <w:rtl/>
              </w:rPr>
              <w:t>تور</w:t>
            </w:r>
            <w:r w:rsidRPr="004821EA">
              <w:rPr>
                <w:rFonts w:cs="B Lotus" w:hint="cs"/>
                <w:sz w:val="20"/>
                <w:szCs w:val="20"/>
                <w:rtl/>
              </w:rPr>
              <w:t>ی</w:t>
            </w:r>
            <w:r w:rsidRPr="004821EA">
              <w:rPr>
                <w:rFonts w:cs="B Lotus" w:hint="eastAsia"/>
                <w:sz w:val="20"/>
                <w:szCs w:val="20"/>
                <w:rtl/>
              </w:rPr>
              <w:t>نگ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لاگ</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د</w:t>
            </w:r>
            <w:r w:rsidRPr="004821EA">
              <w:rPr>
                <w:rFonts w:cs="B Lotus" w:hint="cs"/>
                <w:sz w:val="20"/>
                <w:szCs w:val="20"/>
                <w:rtl/>
              </w:rPr>
              <w:t>ی</w:t>
            </w:r>
            <w:r w:rsidRPr="004821EA">
              <w:rPr>
                <w:rFonts w:cs="B Lotus" w:hint="eastAsia"/>
                <w:sz w:val="20"/>
                <w:szCs w:val="20"/>
                <w:rtl/>
              </w:rPr>
              <w:t>گر</w:t>
            </w:r>
            <w:r w:rsidRPr="004821EA">
              <w:rPr>
                <w:rFonts w:cs="B Lotus"/>
                <w:sz w:val="20"/>
                <w:szCs w:val="20"/>
                <w:rtl/>
              </w:rPr>
              <w:t xml:space="preserve"> </w:t>
            </w:r>
            <w:r w:rsidRPr="004821EA">
              <w:rPr>
                <w:rFonts w:cs="B Lotus" w:hint="eastAsia"/>
                <w:sz w:val="20"/>
                <w:szCs w:val="20"/>
                <w:rtl/>
              </w:rPr>
              <w:t>بخش‌ها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مهم</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w:t>
            </w:r>
          </w:p>
        </w:tc>
      </w:tr>
      <w:tr w:rsidR="00642983" w:rsidRPr="005B09B0" w14:paraId="73DBB153" w14:textId="77777777" w:rsidTr="004821EA">
        <w:trPr>
          <w:cantSplit/>
        </w:trPr>
        <w:tc>
          <w:tcPr>
            <w:tcW w:w="870" w:type="pct"/>
            <w:vMerge/>
            <w:tcMar>
              <w:top w:w="75" w:type="dxa"/>
              <w:left w:w="75" w:type="dxa"/>
              <w:bottom w:w="75" w:type="dxa"/>
              <w:right w:w="75" w:type="dxa"/>
            </w:tcMar>
            <w:hideMark/>
          </w:tcPr>
          <w:p w14:paraId="771E55E5"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61D21971"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5426E994" w14:textId="490AE0C0" w:rsidR="009B019F" w:rsidRPr="004821EA" w:rsidRDefault="00742358" w:rsidP="004821EA">
            <w:pPr>
              <w:pStyle w:val="TableText0"/>
              <w:bidi/>
              <w:jc w:val="lowKashida"/>
              <w:rPr>
                <w:rFonts w:cs="B Lotus"/>
                <w:sz w:val="20"/>
                <w:szCs w:val="20"/>
              </w:rPr>
            </w:pP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p>
        </w:tc>
      </w:tr>
      <w:tr w:rsidR="00642983" w:rsidRPr="005B09B0" w14:paraId="734D5BCE" w14:textId="77777777" w:rsidTr="004821EA">
        <w:trPr>
          <w:cantSplit/>
        </w:trPr>
        <w:tc>
          <w:tcPr>
            <w:tcW w:w="870" w:type="pct"/>
            <w:vMerge/>
            <w:tcMar>
              <w:top w:w="75" w:type="dxa"/>
              <w:left w:w="75" w:type="dxa"/>
              <w:bottom w:w="75" w:type="dxa"/>
              <w:right w:w="75" w:type="dxa"/>
            </w:tcMar>
          </w:tcPr>
          <w:p w14:paraId="4E2E9FD5"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DB690C2"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0FDC4F47"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فاز</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11DA0062"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به‌روزرسان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1F564DCA" w14:textId="77777777" w:rsidTr="004821EA">
        <w:trPr>
          <w:cantSplit/>
        </w:trPr>
        <w:tc>
          <w:tcPr>
            <w:tcW w:w="870" w:type="pct"/>
            <w:vMerge w:val="restart"/>
            <w:tcMar>
              <w:top w:w="75" w:type="dxa"/>
              <w:left w:w="75" w:type="dxa"/>
              <w:bottom w:w="75" w:type="dxa"/>
              <w:right w:w="75" w:type="dxa"/>
            </w:tcMar>
            <w:vAlign w:val="center"/>
          </w:tcPr>
          <w:p w14:paraId="79C7F47B" w14:textId="09905802"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6" w:name="_Toc129604234"/>
            <w:r w:rsidRPr="004821EA">
              <w:rPr>
                <w:rFonts w:cs="B Lotus" w:hint="eastAsia"/>
                <w:b/>
                <w:bCs/>
                <w:sz w:val="20"/>
                <w:szCs w:val="20"/>
                <w:rtl/>
              </w:rPr>
              <w:t>گزارش</w:t>
            </w:r>
            <w:r w:rsidRPr="004821EA">
              <w:rPr>
                <w:rFonts w:cs="B Lotus"/>
                <w:b/>
                <w:bCs/>
                <w:sz w:val="20"/>
                <w:szCs w:val="20"/>
                <w:rtl/>
              </w:rPr>
              <w:t xml:space="preserve"> </w:t>
            </w:r>
            <w:r w:rsidRPr="004821EA">
              <w:rPr>
                <w:rFonts w:cs="B Lotus" w:hint="eastAsia"/>
                <w:b/>
                <w:bCs/>
                <w:sz w:val="20"/>
                <w:szCs w:val="20"/>
                <w:rtl/>
              </w:rPr>
              <w:t>تست</w:t>
            </w:r>
            <w:r w:rsidRPr="004821EA">
              <w:rPr>
                <w:rFonts w:cs="B Lotus"/>
                <w:b/>
                <w:bCs/>
                <w:sz w:val="20"/>
                <w:szCs w:val="20"/>
                <w:rtl/>
              </w:rPr>
              <w:t xml:space="preserve"> </w:t>
            </w:r>
            <w:r w:rsidRPr="004821EA">
              <w:rPr>
                <w:rFonts w:cs="B Lotus" w:hint="eastAsia"/>
                <w:b/>
                <w:bCs/>
                <w:sz w:val="20"/>
                <w:szCs w:val="20"/>
                <w:rtl/>
              </w:rPr>
              <w:t>کارکردها</w:t>
            </w:r>
            <w:r w:rsidRPr="004821EA">
              <w:rPr>
                <w:rFonts w:cs="B Lotus" w:hint="cs"/>
                <w:b/>
                <w:bCs/>
                <w:sz w:val="20"/>
                <w:szCs w:val="20"/>
                <w:rtl/>
              </w:rPr>
              <w:t>ی</w:t>
            </w:r>
            <w:r w:rsidRPr="004821EA">
              <w:rPr>
                <w:rFonts w:cs="B Lotus"/>
                <w:b/>
                <w:bCs/>
                <w:sz w:val="20"/>
                <w:szCs w:val="20"/>
                <w:rtl/>
              </w:rPr>
              <w:t xml:space="preserve"> </w:t>
            </w:r>
            <w:r w:rsidRPr="004821EA">
              <w:rPr>
                <w:rFonts w:cs="B Lotus" w:hint="eastAsia"/>
                <w:b/>
                <w:bCs/>
                <w:sz w:val="20"/>
                <w:szCs w:val="20"/>
                <w:rtl/>
              </w:rPr>
              <w:t>س</w:t>
            </w:r>
            <w:r w:rsidRPr="004821EA">
              <w:rPr>
                <w:rFonts w:cs="B Lotus" w:hint="cs"/>
                <w:b/>
                <w:bCs/>
                <w:sz w:val="20"/>
                <w:szCs w:val="20"/>
                <w:rtl/>
              </w:rPr>
              <w:t>ی</w:t>
            </w:r>
            <w:r w:rsidRPr="004821EA">
              <w:rPr>
                <w:rFonts w:cs="B Lotus" w:hint="eastAsia"/>
                <w:b/>
                <w:bCs/>
                <w:sz w:val="20"/>
                <w:szCs w:val="20"/>
                <w:rtl/>
              </w:rPr>
              <w:t>ستم</w:t>
            </w:r>
            <w:bookmarkEnd w:id="206"/>
          </w:p>
        </w:tc>
        <w:tc>
          <w:tcPr>
            <w:tcW w:w="791" w:type="pct"/>
            <w:tcMar>
              <w:top w:w="75" w:type="dxa"/>
              <w:left w:w="75" w:type="dxa"/>
              <w:bottom w:w="75" w:type="dxa"/>
              <w:right w:w="75" w:type="dxa"/>
            </w:tcMar>
            <w:vAlign w:val="center"/>
          </w:tcPr>
          <w:p w14:paraId="06FAFC43"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65AC4744" w14:textId="0AB98ED4" w:rsidR="009B019F" w:rsidRPr="004821EA" w:rsidRDefault="009B019F" w:rsidP="004821EA">
            <w:pPr>
              <w:pStyle w:val="TableText0"/>
              <w:bidi/>
              <w:jc w:val="lowKashida"/>
              <w:rPr>
                <w:rFonts w:cs="B Lotus"/>
                <w:sz w:val="20"/>
                <w:szCs w:val="20"/>
              </w:rPr>
            </w:pP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کارکردها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حت</w:t>
            </w:r>
            <w:r w:rsidRPr="004821EA">
              <w:rPr>
                <w:rFonts w:cs="B Lotus" w:hint="cs"/>
                <w:sz w:val="20"/>
                <w:szCs w:val="20"/>
                <w:rtl/>
              </w:rPr>
              <w:t>ی‌</w:t>
            </w:r>
            <w:r w:rsidRPr="004821EA">
              <w:rPr>
                <w:rFonts w:cs="B Lotus" w:hint="eastAsia"/>
                <w:sz w:val="20"/>
                <w:szCs w:val="20"/>
                <w:rtl/>
              </w:rPr>
              <w:t>الامکان</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خودکار</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شوند</w:t>
            </w:r>
            <w:r w:rsidRPr="004821EA">
              <w:rPr>
                <w:rFonts w:cs="B Lotus"/>
                <w:sz w:val="20"/>
                <w:szCs w:val="20"/>
                <w:rtl/>
              </w:rPr>
              <w:t xml:space="preserve">. </w:t>
            </w:r>
            <w:r w:rsidRPr="004821EA">
              <w:rPr>
                <w:rFonts w:cs="B Lotus" w:hint="eastAsia"/>
                <w:sz w:val="20"/>
                <w:szCs w:val="20"/>
                <w:rtl/>
              </w:rPr>
              <w:t>موارد</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00BD4C18" w:rsidRPr="004821EA">
              <w:rPr>
                <w:rFonts w:cs="B Lotus" w:hint="eastAsia"/>
                <w:sz w:val="20"/>
                <w:szCs w:val="20"/>
                <w:rtl/>
              </w:rPr>
              <w:t>پا</w:t>
            </w:r>
            <w:r w:rsidR="00BD4C18" w:rsidRPr="004821EA">
              <w:rPr>
                <w:rFonts w:cs="B Lotus" w:hint="cs"/>
                <w:sz w:val="20"/>
                <w:szCs w:val="20"/>
                <w:rtl/>
              </w:rPr>
              <w:t>ی</w:t>
            </w:r>
            <w:r w:rsidR="00BD4C18" w:rsidRPr="004821EA">
              <w:rPr>
                <w:rFonts w:cs="B Lotus" w:hint="eastAsia"/>
                <w:sz w:val="20"/>
                <w:szCs w:val="20"/>
                <w:rtl/>
              </w:rPr>
              <w:t>پ</w:t>
            </w:r>
            <w:r w:rsidR="00BD4C18" w:rsidRPr="004821EA">
              <w:rPr>
                <w:rFonts w:cs="B Lotus"/>
                <w:sz w:val="20"/>
                <w:szCs w:val="20"/>
                <w:rtl/>
              </w:rPr>
              <w:t xml:space="preserve"> </w:t>
            </w:r>
            <w:r w:rsidR="00BD4C18" w:rsidRPr="004821EA">
              <w:rPr>
                <w:rFonts w:cs="B Lotus" w:hint="eastAsia"/>
                <w:sz w:val="20"/>
                <w:szCs w:val="20"/>
                <w:rtl/>
              </w:rPr>
              <w:t>لا</w:t>
            </w:r>
            <w:r w:rsidR="00BD4C18" w:rsidRPr="004821EA">
              <w:rPr>
                <w:rFonts w:cs="B Lotus" w:hint="cs"/>
                <w:sz w:val="20"/>
                <w:szCs w:val="20"/>
                <w:rtl/>
              </w:rPr>
              <w:t>ی</w:t>
            </w:r>
            <w:r w:rsidR="00BD4C18" w:rsidRPr="004821EA">
              <w:rPr>
                <w:rFonts w:cs="B Lotus" w:hint="eastAsia"/>
                <w:sz w:val="20"/>
                <w:szCs w:val="20"/>
                <w:rtl/>
              </w:rPr>
              <w:t>ن</w:t>
            </w:r>
            <w:r w:rsidRPr="004821EA">
              <w:rPr>
                <w:rFonts w:cs="B Lotus"/>
                <w:sz w:val="20"/>
                <w:szCs w:val="20"/>
              </w:rPr>
              <w:t xml:space="preserve"> CI/CD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رند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کام</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BD4C18" w:rsidRPr="004821EA">
              <w:rPr>
                <w:rFonts w:cs="B Lotus" w:hint="eastAsia"/>
                <w:sz w:val="20"/>
                <w:szCs w:val="20"/>
                <w:rtl/>
              </w:rPr>
              <w:t>به‌و</w:t>
            </w:r>
            <w:r w:rsidR="00BD4C18" w:rsidRPr="004821EA">
              <w:rPr>
                <w:rFonts w:cs="B Lotus" w:hint="cs"/>
                <w:sz w:val="20"/>
                <w:szCs w:val="20"/>
                <w:rtl/>
              </w:rPr>
              <w:t>ی</w:t>
            </w:r>
            <w:r w:rsidR="00BD4C18" w:rsidRPr="004821EA">
              <w:rPr>
                <w:rFonts w:cs="B Lotus" w:hint="eastAsia"/>
                <w:sz w:val="20"/>
                <w:szCs w:val="20"/>
                <w:rtl/>
              </w:rPr>
              <w:t>ژه</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اجرا</w:t>
            </w:r>
            <w:r w:rsidRPr="004821EA">
              <w:rPr>
                <w:rFonts w:cs="B Lotus"/>
                <w:sz w:val="20"/>
                <w:szCs w:val="20"/>
                <w:rtl/>
              </w:rPr>
              <w:t xml:space="preserve"> </w:t>
            </w:r>
            <w:r w:rsidRPr="004821EA">
              <w:rPr>
                <w:rFonts w:cs="B Lotus" w:hint="eastAsia"/>
                <w:sz w:val="20"/>
                <w:szCs w:val="20"/>
                <w:rtl/>
              </w:rPr>
              <w:t>شوند</w:t>
            </w:r>
            <w:r w:rsidRPr="004821EA">
              <w:rPr>
                <w:rFonts w:cs="B Lotus"/>
                <w:sz w:val="20"/>
                <w:szCs w:val="20"/>
                <w:rtl/>
              </w:rPr>
              <w:t xml:space="preserve">. </w:t>
            </w: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مراجعه</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اجرا</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پا</w:t>
            </w:r>
            <w:r w:rsidR="00BD4C18" w:rsidRPr="004821EA">
              <w:rPr>
                <w:rFonts w:cs="B Lotus" w:hint="cs"/>
                <w:sz w:val="20"/>
                <w:szCs w:val="20"/>
                <w:rtl/>
              </w:rPr>
              <w:t>ی</w:t>
            </w:r>
            <w:r w:rsidR="00BD4C18" w:rsidRPr="004821EA">
              <w:rPr>
                <w:rFonts w:cs="B Lotus" w:hint="eastAsia"/>
                <w:sz w:val="20"/>
                <w:szCs w:val="20"/>
                <w:rtl/>
              </w:rPr>
              <w:t>پ</w:t>
            </w:r>
            <w:r w:rsidR="00BD4C18" w:rsidRPr="004821EA">
              <w:rPr>
                <w:rFonts w:cs="B Lotus"/>
                <w:sz w:val="20"/>
                <w:szCs w:val="20"/>
                <w:rtl/>
              </w:rPr>
              <w:t xml:space="preserve"> </w:t>
            </w:r>
            <w:r w:rsidR="00BD4C18" w:rsidRPr="004821EA">
              <w:rPr>
                <w:rFonts w:cs="B Lotus" w:hint="eastAsia"/>
                <w:sz w:val="20"/>
                <w:szCs w:val="20"/>
                <w:rtl/>
              </w:rPr>
              <w:t>لا</w:t>
            </w:r>
            <w:r w:rsidR="00BD4C18" w:rsidRPr="004821EA">
              <w:rPr>
                <w:rFonts w:cs="B Lotus" w:hint="cs"/>
                <w:sz w:val="20"/>
                <w:szCs w:val="20"/>
                <w:rtl/>
              </w:rPr>
              <w:t>ی</w:t>
            </w:r>
            <w:r w:rsidR="00BD4C18"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قابل</w:t>
            </w:r>
            <w:r w:rsidRPr="004821EA">
              <w:rPr>
                <w:rFonts w:cs="B Lotus"/>
                <w:sz w:val="20"/>
                <w:szCs w:val="20"/>
                <w:rtl/>
              </w:rPr>
              <w:t xml:space="preserve"> </w:t>
            </w:r>
            <w:r w:rsidRPr="004821EA">
              <w:rPr>
                <w:rFonts w:cs="B Lotus" w:hint="eastAsia"/>
                <w:sz w:val="20"/>
                <w:szCs w:val="20"/>
                <w:rtl/>
              </w:rPr>
              <w:t>مشاهده</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Pr>
              <w:t>.</w:t>
            </w:r>
          </w:p>
          <w:p w14:paraId="1D36ECFF"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محدود</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تست‌ها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دست</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کانال</w:t>
            </w:r>
            <w:r w:rsidRPr="004821EA">
              <w:rPr>
                <w:rFonts w:cs="B Lotus"/>
                <w:sz w:val="20"/>
                <w:szCs w:val="20"/>
                <w:rtl/>
              </w:rPr>
              <w:t xml:space="preserve"> </w:t>
            </w:r>
            <w:r w:rsidRPr="004821EA">
              <w:rPr>
                <w:rFonts w:cs="B Lotus" w:hint="eastAsia"/>
                <w:sz w:val="20"/>
                <w:szCs w:val="20"/>
                <w:rtl/>
              </w:rPr>
              <w:t>ارتباط</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مناسب</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اشتراک</w:t>
            </w:r>
            <w:r w:rsidRPr="004821EA">
              <w:rPr>
                <w:rFonts w:cs="B Lotus"/>
                <w:sz w:val="20"/>
                <w:szCs w:val="20"/>
                <w:rtl/>
              </w:rPr>
              <w:t xml:space="preserve"> </w:t>
            </w:r>
            <w:r w:rsidRPr="004821EA">
              <w:rPr>
                <w:rFonts w:cs="B Lotus" w:hint="eastAsia"/>
                <w:sz w:val="20"/>
                <w:szCs w:val="20"/>
                <w:rtl/>
              </w:rPr>
              <w:t>گذاشته</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نواقص</w:t>
            </w:r>
            <w:r w:rsidRPr="004821EA">
              <w:rPr>
                <w:rFonts w:cs="B Lotus"/>
                <w:sz w:val="20"/>
                <w:szCs w:val="20"/>
                <w:rtl/>
              </w:rPr>
              <w:t xml:space="preserve"> </w:t>
            </w:r>
            <w:r w:rsidRPr="004821EA">
              <w:rPr>
                <w:rFonts w:cs="B Lotus" w:hint="eastAsia"/>
                <w:sz w:val="20"/>
                <w:szCs w:val="20"/>
                <w:rtl/>
              </w:rPr>
              <w:t>موجود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پروژه</w:t>
            </w:r>
            <w:r w:rsidRPr="004821EA">
              <w:rPr>
                <w:rFonts w:cs="B Lotus"/>
                <w:sz w:val="20"/>
                <w:szCs w:val="20"/>
              </w:rPr>
              <w:t xml:space="preserve"> issue </w:t>
            </w:r>
            <w:r w:rsidRPr="004821EA">
              <w:rPr>
                <w:rFonts w:cs="B Lotus" w:hint="eastAsia"/>
                <w:sz w:val="20"/>
                <w:szCs w:val="20"/>
                <w:rtl/>
              </w:rPr>
              <w:t>شوند</w:t>
            </w:r>
            <w:r w:rsidRPr="004821EA">
              <w:rPr>
                <w:rFonts w:cs="B Lotus"/>
                <w:sz w:val="20"/>
                <w:szCs w:val="20"/>
              </w:rPr>
              <w:t>.</w:t>
            </w:r>
          </w:p>
          <w:p w14:paraId="5F2EBEB0"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گسترده</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دست</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لازم</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ابزارها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تست</w:t>
            </w:r>
            <w:r w:rsidRPr="004821EA">
              <w:rPr>
                <w:rStyle w:val="FootnoteReference"/>
                <w:rFonts w:cs="B Lotus"/>
                <w:sz w:val="20"/>
                <w:szCs w:val="20"/>
                <w:rtl/>
              </w:rPr>
              <w:footnoteReference w:id="2"/>
            </w:r>
            <w:r w:rsidRPr="004821EA">
              <w:rPr>
                <w:rFonts w:cs="B Lotus"/>
                <w:sz w:val="20"/>
                <w:szCs w:val="20"/>
                <w:rtl/>
              </w:rPr>
              <w:t xml:space="preserve"> </w:t>
            </w:r>
            <w:r w:rsidRPr="004821EA">
              <w:rPr>
                <w:rFonts w:cs="B Lotus" w:hint="eastAsia"/>
                <w:sz w:val="20"/>
                <w:szCs w:val="20"/>
                <w:rtl/>
              </w:rPr>
              <w:t>مانند</w:t>
            </w:r>
            <w:r w:rsidRPr="004821EA">
              <w:rPr>
                <w:rFonts w:cs="B Lotus"/>
                <w:sz w:val="20"/>
                <w:szCs w:val="20"/>
              </w:rPr>
              <w:t xml:space="preserve"> Test Link </w:t>
            </w:r>
            <w:r w:rsidRPr="004821EA">
              <w:rPr>
                <w:rFonts w:cs="B Lotus"/>
                <w:sz w:val="20"/>
                <w:szCs w:val="20"/>
                <w:rtl/>
              </w:rPr>
              <w:t xml:space="preserve"> </w:t>
            </w:r>
            <w:r w:rsidRPr="004821EA">
              <w:rPr>
                <w:rFonts w:cs="B Lotus" w:hint="eastAsia"/>
                <w:sz w:val="20"/>
                <w:szCs w:val="20"/>
                <w:rtl/>
              </w:rPr>
              <w:t>استفاده</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tc>
      </w:tr>
      <w:tr w:rsidR="00642983" w:rsidRPr="005B09B0" w14:paraId="6D9C4F8F" w14:textId="77777777" w:rsidTr="004821EA">
        <w:trPr>
          <w:cantSplit/>
        </w:trPr>
        <w:tc>
          <w:tcPr>
            <w:tcW w:w="870" w:type="pct"/>
            <w:vMerge/>
            <w:tcMar>
              <w:top w:w="75" w:type="dxa"/>
              <w:left w:w="75" w:type="dxa"/>
              <w:bottom w:w="75" w:type="dxa"/>
              <w:right w:w="75" w:type="dxa"/>
            </w:tcMar>
            <w:vAlign w:val="center"/>
            <w:hideMark/>
          </w:tcPr>
          <w:p w14:paraId="4CF30EC8"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238AE4AD"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22738868" w14:textId="1DB1F27A" w:rsidR="009B019F" w:rsidRPr="004821EA" w:rsidRDefault="009B019F" w:rsidP="004821EA">
            <w:pPr>
              <w:pStyle w:val="TableText0"/>
              <w:bidi/>
              <w:jc w:val="lowKashida"/>
              <w:rPr>
                <w:rFonts w:cs="B Lotus"/>
                <w:sz w:val="20"/>
                <w:szCs w:val="20"/>
              </w:rPr>
            </w:pP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تست‌ها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خودکار</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خروج</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پا</w:t>
            </w:r>
            <w:r w:rsidR="00BD4C18" w:rsidRPr="004821EA">
              <w:rPr>
                <w:rFonts w:cs="B Lotus" w:hint="cs"/>
                <w:sz w:val="20"/>
                <w:szCs w:val="20"/>
                <w:rtl/>
              </w:rPr>
              <w:t>ی</w:t>
            </w:r>
            <w:r w:rsidR="00BD4C18" w:rsidRPr="004821EA">
              <w:rPr>
                <w:rFonts w:cs="B Lotus" w:hint="eastAsia"/>
                <w:sz w:val="20"/>
                <w:szCs w:val="20"/>
                <w:rtl/>
              </w:rPr>
              <w:t>پ</w:t>
            </w:r>
            <w:r w:rsidR="00BD4C18" w:rsidRPr="004821EA">
              <w:rPr>
                <w:rFonts w:cs="B Lotus"/>
                <w:sz w:val="20"/>
                <w:szCs w:val="20"/>
                <w:rtl/>
              </w:rPr>
              <w:t xml:space="preserve"> </w:t>
            </w:r>
            <w:r w:rsidR="00BD4C18" w:rsidRPr="004821EA">
              <w:rPr>
                <w:rFonts w:cs="B Lotus" w:hint="eastAsia"/>
                <w:sz w:val="20"/>
                <w:szCs w:val="20"/>
                <w:rtl/>
              </w:rPr>
              <w:t>لا</w:t>
            </w:r>
            <w:r w:rsidR="00BD4C18" w:rsidRPr="004821EA">
              <w:rPr>
                <w:rFonts w:cs="B Lotus" w:hint="cs"/>
                <w:sz w:val="20"/>
                <w:szCs w:val="20"/>
                <w:rtl/>
              </w:rPr>
              <w:t>ی</w:t>
            </w:r>
            <w:r w:rsidR="00BD4C18"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رند</w:t>
            </w:r>
            <w:r w:rsidRPr="004821EA">
              <w:rPr>
                <w:rFonts w:cs="B Lotus"/>
                <w:sz w:val="20"/>
                <w:szCs w:val="20"/>
              </w:rPr>
              <w:t>.</w:t>
            </w:r>
          </w:p>
          <w:p w14:paraId="4544C32A"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تست‌ها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دست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محدود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کانال</w:t>
            </w:r>
            <w:r w:rsidRPr="004821EA">
              <w:rPr>
                <w:rFonts w:cs="B Lotus"/>
                <w:sz w:val="20"/>
                <w:szCs w:val="20"/>
                <w:rtl/>
              </w:rPr>
              <w:t xml:space="preserve"> </w:t>
            </w:r>
            <w:r w:rsidRPr="004821EA">
              <w:rPr>
                <w:rFonts w:cs="B Lotus" w:hint="eastAsia"/>
                <w:sz w:val="20"/>
                <w:szCs w:val="20"/>
                <w:rtl/>
              </w:rPr>
              <w:t>مخصوص</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ارتباط</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w:t>
            </w:r>
            <w:r w:rsidRPr="004821EA">
              <w:rPr>
                <w:rFonts w:cs="B Lotus" w:hint="cs"/>
                <w:sz w:val="20"/>
                <w:szCs w:val="20"/>
                <w:rtl/>
              </w:rPr>
              <w:t>ی</w:t>
            </w:r>
            <w:r w:rsidRPr="004821EA">
              <w:rPr>
                <w:rFonts w:cs="B Lotus" w:hint="eastAsia"/>
                <w:sz w:val="20"/>
                <w:szCs w:val="20"/>
                <w:rtl/>
              </w:rPr>
              <w:t>م</w:t>
            </w:r>
            <w:r w:rsidRPr="004821EA">
              <w:rPr>
                <w:rFonts w:cs="B Lotus"/>
                <w:sz w:val="20"/>
                <w:szCs w:val="20"/>
                <w:rtl/>
              </w:rPr>
              <w:t xml:space="preserve"> </w:t>
            </w:r>
            <w:r w:rsidRPr="004821EA">
              <w:rPr>
                <w:rFonts w:cs="B Lotus" w:hint="eastAsia"/>
                <w:sz w:val="20"/>
                <w:szCs w:val="20"/>
                <w:rtl/>
              </w:rPr>
              <w:t>پروژه</w:t>
            </w:r>
            <w:r w:rsidRPr="004821EA">
              <w:rPr>
                <w:rFonts w:cs="B Lotus"/>
                <w:sz w:val="20"/>
                <w:szCs w:val="20"/>
              </w:rPr>
              <w:t xml:space="preserve"> </w:t>
            </w:r>
            <w:r w:rsidRPr="004821EA">
              <w:rPr>
                <w:rFonts w:cs="B Lotus"/>
                <w:sz w:val="20"/>
                <w:szCs w:val="20"/>
                <w:rtl/>
              </w:rPr>
              <w:t>(</w:t>
            </w:r>
            <w:r w:rsidRPr="004821EA">
              <w:rPr>
                <w:rFonts w:cs="B Lotus" w:hint="eastAsia"/>
                <w:sz w:val="20"/>
                <w:szCs w:val="20"/>
                <w:rtl/>
              </w:rPr>
              <w:t>مثل</w:t>
            </w:r>
            <w:r w:rsidRPr="004821EA">
              <w:rPr>
                <w:rFonts w:cs="B Lotus"/>
                <w:sz w:val="20"/>
                <w:szCs w:val="20"/>
              </w:rPr>
              <w:t xml:space="preserve"> Slack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sz w:val="20"/>
                <w:szCs w:val="20"/>
              </w:rPr>
              <w:t>Teams</w:t>
            </w:r>
            <w:r w:rsidRPr="004821EA">
              <w:rPr>
                <w:rFonts w:cs="B Lotus"/>
                <w:sz w:val="20"/>
                <w:szCs w:val="20"/>
                <w:rtl/>
              </w:rPr>
              <w:t>)</w:t>
            </w:r>
            <w:r w:rsidRPr="004821EA">
              <w:rPr>
                <w:rFonts w:cs="B Lotus"/>
                <w:sz w:val="20"/>
                <w:szCs w:val="20"/>
              </w:rPr>
              <w:t xml:space="preserve"> </w:t>
            </w: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7A0003BC"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تست‌ها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دست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گسترده</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tc>
      </w:tr>
      <w:tr w:rsidR="00642983" w:rsidRPr="005B09B0" w14:paraId="053A9664" w14:textId="77777777" w:rsidTr="004821EA">
        <w:trPr>
          <w:cantSplit/>
        </w:trPr>
        <w:tc>
          <w:tcPr>
            <w:tcW w:w="870" w:type="pct"/>
            <w:vMerge/>
            <w:tcMar>
              <w:top w:w="75" w:type="dxa"/>
              <w:left w:w="75" w:type="dxa"/>
              <w:bottom w:w="75" w:type="dxa"/>
              <w:right w:w="75" w:type="dxa"/>
            </w:tcMar>
            <w:vAlign w:val="center"/>
          </w:tcPr>
          <w:p w14:paraId="20A5225A"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7A23A4D8"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4477DD9E" w14:textId="775B44C5" w:rsidR="009B019F" w:rsidRPr="004821EA" w:rsidRDefault="009B019F" w:rsidP="004821EA">
            <w:pPr>
              <w:pStyle w:val="TableText0"/>
              <w:bidi/>
              <w:jc w:val="lowKashida"/>
              <w:rPr>
                <w:rFonts w:cs="B Lotus"/>
                <w:sz w:val="20"/>
                <w:szCs w:val="20"/>
              </w:rPr>
            </w:pP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تست‌ها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خودکار،</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اجرا</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پا</w:t>
            </w:r>
            <w:r w:rsidR="00BD4C18" w:rsidRPr="004821EA">
              <w:rPr>
                <w:rFonts w:cs="B Lotus" w:hint="cs"/>
                <w:sz w:val="20"/>
                <w:szCs w:val="20"/>
                <w:rtl/>
              </w:rPr>
              <w:t>ی</w:t>
            </w:r>
            <w:r w:rsidR="00BD4C18" w:rsidRPr="004821EA">
              <w:rPr>
                <w:rFonts w:cs="B Lotus" w:hint="eastAsia"/>
                <w:sz w:val="20"/>
                <w:szCs w:val="20"/>
                <w:rtl/>
              </w:rPr>
              <w:t>پ</w:t>
            </w:r>
            <w:r w:rsidR="00BD4C18" w:rsidRPr="004821EA">
              <w:rPr>
                <w:rFonts w:cs="B Lotus"/>
                <w:sz w:val="20"/>
                <w:szCs w:val="20"/>
                <w:rtl/>
              </w:rPr>
              <w:t xml:space="preserve"> </w:t>
            </w:r>
            <w:r w:rsidR="00BD4C18" w:rsidRPr="004821EA">
              <w:rPr>
                <w:rFonts w:cs="B Lotus" w:hint="eastAsia"/>
                <w:sz w:val="20"/>
                <w:szCs w:val="20"/>
                <w:rtl/>
              </w:rPr>
              <w:t>لا</w:t>
            </w:r>
            <w:r w:rsidR="00BD4C18" w:rsidRPr="004821EA">
              <w:rPr>
                <w:rFonts w:cs="B Lotus" w:hint="cs"/>
                <w:sz w:val="20"/>
                <w:szCs w:val="20"/>
                <w:rtl/>
              </w:rPr>
              <w:t>ی</w:t>
            </w:r>
            <w:r w:rsidR="00BD4C18" w:rsidRPr="004821EA">
              <w:rPr>
                <w:rFonts w:cs="B Lotus" w:hint="eastAsia"/>
                <w:sz w:val="20"/>
                <w:szCs w:val="20"/>
                <w:rtl/>
              </w:rPr>
              <w:t>ن</w:t>
            </w:r>
            <w:r w:rsidRPr="004821EA">
              <w:rPr>
                <w:rFonts w:cs="B Lotus"/>
                <w:sz w:val="20"/>
                <w:szCs w:val="20"/>
              </w:rPr>
              <w:t xml:space="preserve"> CI/CD </w:t>
            </w:r>
            <w:r w:rsidRPr="004821EA">
              <w:rPr>
                <w:rFonts w:cs="B Lotus" w:hint="eastAsia"/>
                <w:sz w:val="20"/>
                <w:szCs w:val="20"/>
                <w:rtl/>
              </w:rPr>
              <w:t>تول</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457DC6A6" w14:textId="24EFE8B1"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تست‌ها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دست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همچن</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دوره‌ا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اجرا</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شوند</w:t>
            </w:r>
            <w:r w:rsidRPr="004821EA">
              <w:rPr>
                <w:rFonts w:cs="B Lotus"/>
                <w:sz w:val="20"/>
                <w:szCs w:val="20"/>
              </w:rPr>
              <w:t>.</w:t>
            </w:r>
          </w:p>
        </w:tc>
      </w:tr>
      <w:tr w:rsidR="00642983" w:rsidRPr="005B09B0" w14:paraId="05F34760" w14:textId="77777777" w:rsidTr="004821EA">
        <w:trPr>
          <w:cantSplit/>
        </w:trPr>
        <w:tc>
          <w:tcPr>
            <w:tcW w:w="870" w:type="pct"/>
            <w:vMerge w:val="restart"/>
            <w:tcMar>
              <w:top w:w="75" w:type="dxa"/>
              <w:left w:w="75" w:type="dxa"/>
              <w:bottom w:w="75" w:type="dxa"/>
              <w:right w:w="75" w:type="dxa"/>
            </w:tcMar>
            <w:vAlign w:val="center"/>
          </w:tcPr>
          <w:p w14:paraId="33A823C4" w14:textId="02E43131"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7" w:name="_Toc129604235"/>
            <w:r w:rsidRPr="004821EA">
              <w:rPr>
                <w:rFonts w:cs="B Lotus" w:hint="eastAsia"/>
                <w:b/>
                <w:bCs/>
                <w:sz w:val="20"/>
                <w:szCs w:val="20"/>
                <w:rtl/>
              </w:rPr>
              <w:lastRenderedPageBreak/>
              <w:t>گزارش</w:t>
            </w:r>
            <w:r w:rsidRPr="004821EA">
              <w:rPr>
                <w:rFonts w:cs="B Lotus"/>
                <w:b/>
                <w:bCs/>
                <w:sz w:val="20"/>
                <w:szCs w:val="20"/>
                <w:rtl/>
              </w:rPr>
              <w:t xml:space="preserve"> </w:t>
            </w:r>
            <w:r w:rsidRPr="004821EA">
              <w:rPr>
                <w:rFonts w:cs="B Lotus" w:hint="eastAsia"/>
                <w:b/>
                <w:bCs/>
                <w:sz w:val="20"/>
                <w:szCs w:val="20"/>
                <w:rtl/>
              </w:rPr>
              <w:t>تست</w:t>
            </w:r>
            <w:r w:rsidRPr="004821EA">
              <w:rPr>
                <w:rFonts w:cs="B Lotus"/>
                <w:b/>
                <w:bCs/>
                <w:sz w:val="20"/>
                <w:szCs w:val="20"/>
                <w:rtl/>
              </w:rPr>
              <w:t xml:space="preserve"> </w:t>
            </w:r>
            <w:r w:rsidRPr="004821EA">
              <w:rPr>
                <w:rFonts w:cs="B Lotus" w:hint="eastAsia"/>
                <w:b/>
                <w:bCs/>
                <w:sz w:val="20"/>
                <w:szCs w:val="20"/>
                <w:rtl/>
              </w:rPr>
              <w:t>و</w:t>
            </w:r>
            <w:r w:rsidRPr="004821EA">
              <w:rPr>
                <w:rFonts w:cs="B Lotus" w:hint="cs"/>
                <w:b/>
                <w:bCs/>
                <w:sz w:val="20"/>
                <w:szCs w:val="20"/>
                <w:rtl/>
              </w:rPr>
              <w:t>ی</w:t>
            </w:r>
            <w:r w:rsidRPr="004821EA">
              <w:rPr>
                <w:rFonts w:cs="B Lotus" w:hint="eastAsia"/>
                <w:b/>
                <w:bCs/>
                <w:sz w:val="20"/>
                <w:szCs w:val="20"/>
                <w:rtl/>
              </w:rPr>
              <w:t>ژگ</w:t>
            </w:r>
            <w:r w:rsidRPr="004821EA">
              <w:rPr>
                <w:rFonts w:cs="B Lotus" w:hint="cs"/>
                <w:b/>
                <w:bCs/>
                <w:sz w:val="20"/>
                <w:szCs w:val="20"/>
                <w:rtl/>
              </w:rPr>
              <w:t>ی‌</w:t>
            </w:r>
            <w:r w:rsidRPr="004821EA">
              <w:rPr>
                <w:rFonts w:cs="B Lotus" w:hint="eastAsia"/>
                <w:b/>
                <w:bCs/>
                <w:sz w:val="20"/>
                <w:szCs w:val="20"/>
                <w:rtl/>
              </w:rPr>
              <w:t>ها</w:t>
            </w:r>
            <w:r w:rsidRPr="004821EA">
              <w:rPr>
                <w:rFonts w:cs="B Lotus" w:hint="cs"/>
                <w:b/>
                <w:bCs/>
                <w:sz w:val="20"/>
                <w:szCs w:val="20"/>
                <w:rtl/>
              </w:rPr>
              <w:t>ی</w:t>
            </w:r>
            <w:r w:rsidRPr="004821EA">
              <w:rPr>
                <w:rFonts w:cs="B Lotus"/>
                <w:b/>
                <w:bCs/>
                <w:sz w:val="20"/>
                <w:szCs w:val="20"/>
                <w:rtl/>
              </w:rPr>
              <w:t xml:space="preserve"> </w:t>
            </w:r>
            <w:r w:rsidRPr="004821EA">
              <w:rPr>
                <w:rFonts w:cs="B Lotus" w:hint="eastAsia"/>
                <w:b/>
                <w:bCs/>
                <w:sz w:val="20"/>
                <w:szCs w:val="20"/>
                <w:rtl/>
              </w:rPr>
              <w:t>ک</w:t>
            </w:r>
            <w:r w:rsidRPr="004821EA">
              <w:rPr>
                <w:rFonts w:cs="B Lotus" w:hint="cs"/>
                <w:b/>
                <w:bCs/>
                <w:sz w:val="20"/>
                <w:szCs w:val="20"/>
                <w:rtl/>
              </w:rPr>
              <w:t>ی</w:t>
            </w:r>
            <w:r w:rsidRPr="004821EA">
              <w:rPr>
                <w:rFonts w:cs="B Lotus" w:hint="eastAsia"/>
                <w:b/>
                <w:bCs/>
                <w:sz w:val="20"/>
                <w:szCs w:val="20"/>
                <w:rtl/>
              </w:rPr>
              <w:t>ف</w:t>
            </w:r>
            <w:r w:rsidRPr="004821EA">
              <w:rPr>
                <w:rFonts w:cs="B Lotus" w:hint="cs"/>
                <w:b/>
                <w:bCs/>
                <w:sz w:val="20"/>
                <w:szCs w:val="20"/>
                <w:rtl/>
              </w:rPr>
              <w:t>ی</w:t>
            </w:r>
            <w:bookmarkEnd w:id="207"/>
          </w:p>
        </w:tc>
        <w:tc>
          <w:tcPr>
            <w:tcW w:w="791" w:type="pct"/>
            <w:tcMar>
              <w:top w:w="75" w:type="dxa"/>
              <w:left w:w="75" w:type="dxa"/>
              <w:bottom w:w="75" w:type="dxa"/>
              <w:right w:w="75" w:type="dxa"/>
            </w:tcMar>
            <w:vAlign w:val="center"/>
          </w:tcPr>
          <w:p w14:paraId="5470DAD6"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08882C45" w14:textId="33420490"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و</w:t>
            </w:r>
            <w:r w:rsidRPr="004821EA">
              <w:rPr>
                <w:rFonts w:cs="B Lotus" w:hint="cs"/>
                <w:sz w:val="20"/>
                <w:szCs w:val="20"/>
                <w:rtl/>
              </w:rPr>
              <w:t>ی</w:t>
            </w:r>
            <w:r w:rsidRPr="004821EA">
              <w:rPr>
                <w:rFonts w:cs="B Lotus" w:hint="eastAsia"/>
                <w:sz w:val="20"/>
                <w:szCs w:val="20"/>
                <w:rtl/>
              </w:rPr>
              <w:t>ژگ</w:t>
            </w:r>
            <w:r w:rsidRPr="004821EA">
              <w:rPr>
                <w:rFonts w:cs="B Lotus" w:hint="cs"/>
                <w:sz w:val="20"/>
                <w:szCs w:val="20"/>
                <w:rtl/>
              </w:rPr>
              <w:t>ی‌</w:t>
            </w:r>
            <w:r w:rsidRPr="004821EA">
              <w:rPr>
                <w:rFonts w:cs="B Lotus" w:hint="eastAsia"/>
                <w:sz w:val="20"/>
                <w:szCs w:val="20"/>
                <w:rtl/>
              </w:rPr>
              <w:t>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w:t>
            </w:r>
            <w:r w:rsidRPr="004821EA">
              <w:rPr>
                <w:rFonts w:cs="B Lotus" w:hint="cs"/>
                <w:sz w:val="20"/>
                <w:szCs w:val="20"/>
                <w:rtl/>
              </w:rPr>
              <w:t>ی</w:t>
            </w:r>
            <w:r w:rsidRPr="004821EA">
              <w:rPr>
                <w:rFonts w:cs="B Lotus" w:hint="eastAsia"/>
                <w:sz w:val="20"/>
                <w:szCs w:val="20"/>
                <w:rtl/>
              </w:rPr>
              <w:t>ف</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محصول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جمله</w:t>
            </w:r>
            <w:r w:rsidRPr="004821EA">
              <w:rPr>
                <w:rFonts w:cs="B Lotus"/>
                <w:sz w:val="20"/>
                <w:szCs w:val="20"/>
                <w:rtl/>
              </w:rPr>
              <w:t xml:space="preserve"> </w:t>
            </w:r>
            <w:r w:rsidRPr="004821EA">
              <w:rPr>
                <w:rFonts w:cs="B Lotus" w:hint="eastAsia"/>
                <w:sz w:val="20"/>
                <w:szCs w:val="20"/>
                <w:rtl/>
              </w:rPr>
              <w:t>امن</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کارا</w:t>
            </w:r>
            <w:r w:rsidRPr="004821EA">
              <w:rPr>
                <w:rFonts w:cs="B Lotus" w:hint="cs"/>
                <w:sz w:val="20"/>
                <w:szCs w:val="20"/>
                <w:rtl/>
              </w:rPr>
              <w:t>یی</w:t>
            </w:r>
            <w:r w:rsidR="00BD4C18" w:rsidRPr="004821EA">
              <w:rPr>
                <w:rFonts w:cs="B Lotus" w:hint="eastAsia"/>
                <w:sz w:val="20"/>
                <w:szCs w:val="20"/>
                <w:rtl/>
              </w:rPr>
              <w:t>،</w:t>
            </w:r>
            <w:r w:rsidR="00BD4C18" w:rsidRPr="004821EA">
              <w:rPr>
                <w:rFonts w:cs="B Lotus"/>
                <w:sz w:val="20"/>
                <w:szCs w:val="20"/>
                <w:rtl/>
              </w:rPr>
              <w:t xml:space="preserve"> </w:t>
            </w:r>
            <w:r w:rsidRPr="004821EA">
              <w:rPr>
                <w:rFonts w:cs="B Lotus" w:hint="eastAsia"/>
                <w:sz w:val="20"/>
                <w:szCs w:val="20"/>
              </w:rPr>
              <w:t>‌</w:t>
            </w:r>
            <w:r w:rsidRPr="004821EA">
              <w:rPr>
                <w:rFonts w:cs="B Lotus"/>
                <w:sz w:val="20"/>
                <w:szCs w:val="20"/>
                <w:rtl/>
              </w:rPr>
              <w:t xml:space="preserve"> </w:t>
            </w:r>
            <w:r w:rsidRPr="004821EA">
              <w:rPr>
                <w:rFonts w:cs="B Lotus" w:hint="eastAsia"/>
                <w:sz w:val="20"/>
                <w:szCs w:val="20"/>
                <w:rtl/>
              </w:rPr>
              <w:t>دسترس‌پذ</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مق</w:t>
            </w:r>
            <w:r w:rsidRPr="004821EA">
              <w:rPr>
                <w:rFonts w:cs="B Lotus" w:hint="cs"/>
                <w:sz w:val="20"/>
                <w:szCs w:val="20"/>
                <w:rtl/>
              </w:rPr>
              <w:t>ی</w:t>
            </w:r>
            <w:r w:rsidRPr="004821EA">
              <w:rPr>
                <w:rFonts w:cs="B Lotus" w:hint="eastAsia"/>
                <w:sz w:val="20"/>
                <w:szCs w:val="20"/>
                <w:rtl/>
              </w:rPr>
              <w:t>اس‌پذ</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دوره‌ا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آزما</w:t>
            </w:r>
            <w:r w:rsidRPr="004821EA">
              <w:rPr>
                <w:rFonts w:cs="B Lotus" w:hint="cs"/>
                <w:sz w:val="20"/>
                <w:szCs w:val="20"/>
                <w:rtl/>
              </w:rPr>
              <w:t>ی</w:t>
            </w:r>
            <w:r w:rsidRPr="004821EA">
              <w:rPr>
                <w:rFonts w:cs="B Lotus" w:hint="eastAsia"/>
                <w:sz w:val="20"/>
                <w:szCs w:val="20"/>
                <w:rtl/>
              </w:rPr>
              <w:t>ش</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بگ</w:t>
            </w:r>
            <w:r w:rsidRPr="004821EA">
              <w:rPr>
                <w:rFonts w:cs="B Lotus" w:hint="cs"/>
                <w:sz w:val="20"/>
                <w:szCs w:val="20"/>
                <w:rtl/>
              </w:rPr>
              <w:t>ی</w:t>
            </w:r>
            <w:r w:rsidRPr="004821EA">
              <w:rPr>
                <w:rFonts w:cs="B Lotus" w:hint="eastAsia"/>
                <w:sz w:val="20"/>
                <w:szCs w:val="20"/>
                <w:rtl/>
              </w:rPr>
              <w:t>رند</w:t>
            </w:r>
            <w:r w:rsidRPr="004821EA">
              <w:rPr>
                <w:rFonts w:cs="B Lotus"/>
                <w:sz w:val="20"/>
                <w:szCs w:val="20"/>
              </w:rPr>
              <w:t>.</w:t>
            </w:r>
            <w:r w:rsidRPr="004821EA">
              <w:rPr>
                <w:rFonts w:cs="B Lotus"/>
                <w:sz w:val="20"/>
                <w:szCs w:val="20"/>
                <w:rtl/>
              </w:rPr>
              <w:t xml:space="preserve"> </w:t>
            </w:r>
          </w:p>
          <w:p w14:paraId="6B171573" w14:textId="02DAC230" w:rsidR="009B019F" w:rsidRPr="004821EA" w:rsidRDefault="009B019F" w:rsidP="004821EA">
            <w:pPr>
              <w:pStyle w:val="TableText0"/>
              <w:bidi/>
              <w:jc w:val="lowKashida"/>
              <w:rPr>
                <w:rFonts w:cs="B Lotus"/>
                <w:sz w:val="20"/>
                <w:szCs w:val="20"/>
              </w:rPr>
            </w:pPr>
            <w:r w:rsidRPr="004821EA">
              <w:rPr>
                <w:rFonts w:cs="B Lotus" w:hint="eastAsia"/>
                <w:sz w:val="20"/>
                <w:szCs w:val="20"/>
                <w:rtl/>
              </w:rPr>
              <w:t>شرا</w:t>
            </w:r>
            <w:r w:rsidRPr="004821EA">
              <w:rPr>
                <w:rFonts w:cs="B Lotus" w:hint="cs"/>
                <w:sz w:val="20"/>
                <w:szCs w:val="20"/>
                <w:rtl/>
              </w:rPr>
              <w:t>ی</w:t>
            </w:r>
            <w:r w:rsidRPr="004821EA">
              <w:rPr>
                <w:rFonts w:cs="B Lotus" w:hint="eastAsia"/>
                <w:sz w:val="20"/>
                <w:szCs w:val="20"/>
                <w:rtl/>
              </w:rPr>
              <w:t>ط،</w:t>
            </w:r>
            <w:r w:rsidRPr="004821EA">
              <w:rPr>
                <w:rFonts w:cs="B Lotus"/>
                <w:sz w:val="20"/>
                <w:szCs w:val="20"/>
                <w:rtl/>
              </w:rPr>
              <w:t xml:space="preserve"> </w:t>
            </w:r>
            <w:r w:rsidRPr="004821EA">
              <w:rPr>
                <w:rFonts w:cs="B Lotus" w:hint="eastAsia"/>
                <w:sz w:val="20"/>
                <w:szCs w:val="20"/>
                <w:rtl/>
              </w:rPr>
              <w:t>سنار</w:t>
            </w:r>
            <w:r w:rsidRPr="004821EA">
              <w:rPr>
                <w:rFonts w:cs="B Lotus" w:hint="cs"/>
                <w:sz w:val="20"/>
                <w:szCs w:val="20"/>
                <w:rtl/>
              </w:rPr>
              <w:t>ی</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00BD4C18" w:rsidRPr="004821EA">
              <w:rPr>
                <w:rFonts w:cs="B Lotus" w:hint="eastAsia"/>
                <w:sz w:val="20"/>
                <w:szCs w:val="20"/>
                <w:rtl/>
              </w:rPr>
              <w:t>آزما</w:t>
            </w:r>
            <w:r w:rsidR="00BD4C18" w:rsidRPr="004821EA">
              <w:rPr>
                <w:rFonts w:cs="B Lotus" w:hint="cs"/>
                <w:sz w:val="20"/>
                <w:szCs w:val="20"/>
                <w:rtl/>
              </w:rPr>
              <w:t>ی</w:t>
            </w:r>
            <w:r w:rsidR="00BD4C18" w:rsidRPr="004821EA">
              <w:rPr>
                <w:rFonts w:cs="B Lotus" w:hint="eastAsia"/>
                <w:sz w:val="20"/>
                <w:szCs w:val="20"/>
                <w:rtl/>
              </w:rPr>
              <w:t>ش‌ها</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دقت</w:t>
            </w:r>
            <w:r w:rsidRPr="004821EA">
              <w:rPr>
                <w:rFonts w:cs="B Lotus"/>
                <w:sz w:val="20"/>
                <w:szCs w:val="20"/>
                <w:rtl/>
              </w:rPr>
              <w:t xml:space="preserve"> </w:t>
            </w:r>
            <w:r w:rsidRPr="004821EA">
              <w:rPr>
                <w:rFonts w:cs="B Lotus" w:hint="eastAsia"/>
                <w:sz w:val="20"/>
                <w:szCs w:val="20"/>
                <w:rtl/>
              </w:rPr>
              <w:t>مستند</w:t>
            </w:r>
            <w:r w:rsidRPr="004821EA">
              <w:rPr>
                <w:rFonts w:cs="B Lotus"/>
                <w:sz w:val="20"/>
                <w:szCs w:val="20"/>
                <w:rtl/>
              </w:rPr>
              <w:t xml:space="preserve"> </w:t>
            </w:r>
            <w:r w:rsidRPr="004821EA">
              <w:rPr>
                <w:rFonts w:cs="B Lotus" w:hint="eastAsia"/>
                <w:sz w:val="20"/>
                <w:szCs w:val="20"/>
                <w:rtl/>
              </w:rPr>
              <w:t>گردد،</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جمله</w:t>
            </w:r>
            <w:r w:rsidRPr="004821EA">
              <w:rPr>
                <w:rFonts w:cs="B Lotus"/>
                <w:sz w:val="20"/>
                <w:szCs w:val="20"/>
                <w:rtl/>
              </w:rPr>
              <w:t>:</w:t>
            </w:r>
          </w:p>
          <w:p w14:paraId="6F9EDA6E" w14:textId="77777777" w:rsidR="009B019F" w:rsidRPr="004821EA" w:rsidRDefault="009B019F" w:rsidP="004821EA">
            <w:pPr>
              <w:pStyle w:val="TableText0"/>
              <w:keepLines w:val="0"/>
              <w:numPr>
                <w:ilvl w:val="0"/>
                <w:numId w:val="27"/>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color w:val="000000"/>
                <w:sz w:val="20"/>
                <w:szCs w:val="20"/>
                <w:rtl/>
              </w:rPr>
              <w:t xml:space="preserve"> </w:t>
            </w:r>
            <w:r w:rsidRPr="004821EA">
              <w:rPr>
                <w:rFonts w:cs="B Lotus" w:hint="eastAsia"/>
                <w:sz w:val="20"/>
                <w:szCs w:val="20"/>
                <w:rtl/>
              </w:rPr>
              <w:t>آزمون‌ها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دسترس‌پذ</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تست</w:t>
            </w:r>
            <w:r w:rsidRPr="004821EA">
              <w:rPr>
                <w:rFonts w:cs="B Lotus"/>
                <w:sz w:val="20"/>
                <w:szCs w:val="20"/>
                <w:rtl/>
              </w:rPr>
              <w:t xml:space="preserve"> </w:t>
            </w:r>
            <w:r w:rsidRPr="004821EA">
              <w:rPr>
                <w:rFonts w:cs="B Lotus" w:hint="eastAsia"/>
                <w:sz w:val="20"/>
                <w:szCs w:val="20"/>
                <w:rtl/>
              </w:rPr>
              <w:t>سنار</w:t>
            </w:r>
            <w:r w:rsidRPr="004821EA">
              <w:rPr>
                <w:rFonts w:cs="B Lotus" w:hint="cs"/>
                <w:sz w:val="20"/>
                <w:szCs w:val="20"/>
                <w:rtl/>
              </w:rPr>
              <w:t>ی</w:t>
            </w:r>
            <w:r w:rsidRPr="004821EA">
              <w:rPr>
                <w:rFonts w:cs="B Lotus" w:hint="eastAsia"/>
                <w:sz w:val="20"/>
                <w:szCs w:val="20"/>
                <w:rtl/>
              </w:rPr>
              <w:t>وها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مختلف</w:t>
            </w:r>
            <w:r w:rsidRPr="004821EA">
              <w:rPr>
                <w:rFonts w:cs="B Lotus"/>
                <w:sz w:val="20"/>
                <w:szCs w:val="20"/>
                <w:rtl/>
              </w:rPr>
              <w:t xml:space="preserve"> </w:t>
            </w:r>
            <w:r w:rsidRPr="004821EA">
              <w:rPr>
                <w:rFonts w:cs="B Lotus" w:hint="eastAsia"/>
                <w:sz w:val="20"/>
                <w:szCs w:val="20"/>
                <w:rtl/>
              </w:rPr>
              <w:t>قطع</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اختلال</w:t>
            </w:r>
          </w:p>
          <w:p w14:paraId="3C2E9F54" w14:textId="295C8CF4" w:rsidR="009B019F" w:rsidRPr="004821EA" w:rsidRDefault="009B019F" w:rsidP="004821EA">
            <w:pPr>
              <w:pStyle w:val="TableText0"/>
              <w:keepLines w:val="0"/>
              <w:numPr>
                <w:ilvl w:val="0"/>
                <w:numId w:val="27"/>
              </w:numPr>
              <w:overflowPunct/>
              <w:autoSpaceDE/>
              <w:autoSpaceDN/>
              <w:bidi/>
              <w:adjustRightInd/>
              <w:spacing w:line="264" w:lineRule="auto"/>
              <w:jc w:val="lowKashida"/>
              <w:textAlignment w:val="auto"/>
              <w:rPr>
                <w:rFonts w:cs="B Lotus"/>
                <w:sz w:val="20"/>
                <w:szCs w:val="20"/>
              </w:rPr>
            </w:pP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color w:val="000000"/>
                <w:sz w:val="20"/>
                <w:szCs w:val="20"/>
                <w:rtl/>
              </w:rPr>
              <w:t xml:space="preserve"> </w:t>
            </w:r>
            <w:r w:rsidRPr="004821EA">
              <w:rPr>
                <w:rFonts w:cs="B Lotus" w:hint="eastAsia"/>
                <w:color w:val="000000"/>
                <w:sz w:val="20"/>
                <w:szCs w:val="20"/>
                <w:rtl/>
              </w:rPr>
              <w:t>آزمون‌ها</w:t>
            </w:r>
            <w:r w:rsidRPr="004821EA">
              <w:rPr>
                <w:rFonts w:cs="B Lotus" w:hint="cs"/>
                <w:color w:val="000000"/>
                <w:sz w:val="20"/>
                <w:szCs w:val="20"/>
                <w:rtl/>
              </w:rPr>
              <w:t>ی</w:t>
            </w:r>
            <w:r w:rsidRPr="004821EA">
              <w:rPr>
                <w:rFonts w:cs="B Lotus"/>
                <w:color w:val="000000"/>
                <w:sz w:val="20"/>
                <w:szCs w:val="20"/>
                <w:rtl/>
              </w:rPr>
              <w:t xml:space="preserve"> </w:t>
            </w:r>
            <w:r w:rsidRPr="004821EA">
              <w:rPr>
                <w:rFonts w:cs="B Lotus" w:hint="eastAsia"/>
                <w:color w:val="000000"/>
                <w:sz w:val="20"/>
                <w:szCs w:val="20"/>
                <w:rtl/>
              </w:rPr>
              <w:t>متنوع</w:t>
            </w:r>
            <w:r w:rsidRPr="004821EA">
              <w:rPr>
                <w:rFonts w:cs="B Lotus"/>
                <w:color w:val="000000"/>
                <w:sz w:val="20"/>
                <w:szCs w:val="20"/>
                <w:rtl/>
              </w:rPr>
              <w:t xml:space="preserve"> </w:t>
            </w:r>
            <w:r w:rsidRPr="004821EA">
              <w:rPr>
                <w:rFonts w:cs="B Lotus" w:hint="eastAsia"/>
                <w:color w:val="000000"/>
                <w:sz w:val="20"/>
                <w:szCs w:val="20"/>
                <w:rtl/>
              </w:rPr>
              <w:t>و</w:t>
            </w:r>
            <w:r w:rsidRPr="004821EA">
              <w:rPr>
                <w:rFonts w:cs="B Lotus"/>
                <w:color w:val="000000"/>
                <w:sz w:val="20"/>
                <w:szCs w:val="20"/>
                <w:rtl/>
              </w:rPr>
              <w:t xml:space="preserve"> </w:t>
            </w:r>
            <w:r w:rsidRPr="004821EA">
              <w:rPr>
                <w:rFonts w:cs="B Lotus" w:hint="eastAsia"/>
                <w:color w:val="000000"/>
                <w:sz w:val="20"/>
                <w:szCs w:val="20"/>
                <w:rtl/>
              </w:rPr>
              <w:t>کاف</w:t>
            </w:r>
            <w:r w:rsidRPr="004821EA">
              <w:rPr>
                <w:rFonts w:cs="B Lotus" w:hint="cs"/>
                <w:color w:val="000000"/>
                <w:sz w:val="20"/>
                <w:szCs w:val="20"/>
                <w:rtl/>
              </w:rPr>
              <w:t>ی</w:t>
            </w:r>
            <w:r w:rsidRPr="004821EA">
              <w:rPr>
                <w:rFonts w:cs="B Lotus"/>
                <w:color w:val="000000"/>
                <w:sz w:val="20"/>
                <w:szCs w:val="20"/>
                <w:rtl/>
              </w:rPr>
              <w:t xml:space="preserve"> </w:t>
            </w:r>
            <w:r w:rsidRPr="004821EA">
              <w:rPr>
                <w:rFonts w:cs="B Lotus" w:hint="eastAsia"/>
                <w:color w:val="000000"/>
                <w:sz w:val="20"/>
                <w:szCs w:val="20"/>
                <w:rtl/>
              </w:rPr>
              <w:t>کارا</w:t>
            </w:r>
            <w:r w:rsidRPr="004821EA">
              <w:rPr>
                <w:rFonts w:cs="B Lotus" w:hint="cs"/>
                <w:color w:val="000000"/>
                <w:sz w:val="20"/>
                <w:szCs w:val="20"/>
                <w:rtl/>
              </w:rPr>
              <w:t>یی</w:t>
            </w:r>
            <w:r w:rsidRPr="004821EA">
              <w:rPr>
                <w:rFonts w:cs="B Lotus"/>
                <w:color w:val="000000"/>
                <w:sz w:val="20"/>
                <w:szCs w:val="20"/>
                <w:rtl/>
              </w:rPr>
              <w:t xml:space="preserve"> </w:t>
            </w:r>
            <w:r w:rsidR="00BD4C18" w:rsidRPr="004821EA">
              <w:rPr>
                <w:rFonts w:cs="B Lotus" w:hint="eastAsia"/>
                <w:color w:val="000000"/>
                <w:sz w:val="20"/>
                <w:szCs w:val="20"/>
                <w:rtl/>
              </w:rPr>
              <w:t>به‌و</w:t>
            </w:r>
            <w:r w:rsidR="00BD4C18" w:rsidRPr="004821EA">
              <w:rPr>
                <w:rFonts w:cs="B Lotus" w:hint="cs"/>
                <w:color w:val="000000"/>
                <w:sz w:val="20"/>
                <w:szCs w:val="20"/>
                <w:rtl/>
              </w:rPr>
              <w:t>ی</w:t>
            </w:r>
            <w:r w:rsidR="00BD4C18" w:rsidRPr="004821EA">
              <w:rPr>
                <w:rFonts w:cs="B Lotus" w:hint="eastAsia"/>
                <w:color w:val="000000"/>
                <w:sz w:val="20"/>
                <w:szCs w:val="20"/>
                <w:rtl/>
              </w:rPr>
              <w:t>ژه</w:t>
            </w:r>
            <w:r w:rsidRPr="004821EA">
              <w:rPr>
                <w:rFonts w:cs="B Lotus"/>
                <w:color w:val="000000"/>
                <w:sz w:val="20"/>
                <w:szCs w:val="20"/>
                <w:rtl/>
              </w:rPr>
              <w:t xml:space="preserve"> </w:t>
            </w:r>
            <w:r w:rsidRPr="004821EA">
              <w:rPr>
                <w:rFonts w:cs="B Lotus" w:hint="eastAsia"/>
                <w:color w:val="000000"/>
                <w:sz w:val="20"/>
                <w:szCs w:val="20"/>
                <w:rtl/>
              </w:rPr>
              <w:t>آزمون</w:t>
            </w:r>
            <w:r w:rsidRPr="004821EA">
              <w:rPr>
                <w:rFonts w:cs="B Lotus"/>
                <w:color w:val="000000"/>
                <w:sz w:val="20"/>
                <w:szCs w:val="20"/>
                <w:rtl/>
              </w:rPr>
              <w:t xml:space="preserve"> </w:t>
            </w:r>
            <w:r w:rsidRPr="004821EA">
              <w:rPr>
                <w:rFonts w:cs="B Lotus" w:hint="eastAsia"/>
                <w:color w:val="000000"/>
                <w:sz w:val="20"/>
                <w:szCs w:val="20"/>
                <w:rtl/>
              </w:rPr>
              <w:t>بار،</w:t>
            </w:r>
            <w:r w:rsidRPr="004821EA">
              <w:rPr>
                <w:rFonts w:cs="B Lotus"/>
                <w:color w:val="000000"/>
                <w:sz w:val="20"/>
                <w:szCs w:val="20"/>
                <w:rtl/>
              </w:rPr>
              <w:t xml:space="preserve"> </w:t>
            </w:r>
            <w:r w:rsidRPr="004821EA">
              <w:rPr>
                <w:rFonts w:cs="B Lotus" w:hint="eastAsia"/>
                <w:color w:val="000000"/>
                <w:sz w:val="20"/>
                <w:szCs w:val="20"/>
                <w:rtl/>
              </w:rPr>
              <w:t>آزمون</w:t>
            </w:r>
            <w:r w:rsidRPr="004821EA">
              <w:rPr>
                <w:rFonts w:cs="B Lotus"/>
                <w:color w:val="000000"/>
                <w:sz w:val="20"/>
                <w:szCs w:val="20"/>
                <w:rtl/>
              </w:rPr>
              <w:t xml:space="preserve"> </w:t>
            </w:r>
            <w:r w:rsidRPr="004821EA">
              <w:rPr>
                <w:rFonts w:cs="B Lotus" w:hint="eastAsia"/>
                <w:color w:val="000000"/>
                <w:sz w:val="20"/>
                <w:szCs w:val="20"/>
                <w:rtl/>
              </w:rPr>
              <w:t>استرس</w:t>
            </w:r>
            <w:r w:rsidRPr="004821EA">
              <w:rPr>
                <w:rFonts w:cs="B Lotus"/>
                <w:color w:val="000000"/>
                <w:sz w:val="20"/>
                <w:szCs w:val="20"/>
                <w:rtl/>
              </w:rPr>
              <w:t xml:space="preserve"> </w:t>
            </w:r>
            <w:r w:rsidRPr="004821EA">
              <w:rPr>
                <w:rFonts w:cs="B Lotus" w:hint="eastAsia"/>
                <w:color w:val="000000"/>
                <w:sz w:val="20"/>
                <w:szCs w:val="20"/>
                <w:rtl/>
              </w:rPr>
              <w:t>و</w:t>
            </w:r>
            <w:r w:rsidRPr="004821EA">
              <w:rPr>
                <w:rFonts w:cs="B Lotus"/>
                <w:color w:val="000000"/>
                <w:sz w:val="20"/>
                <w:szCs w:val="20"/>
                <w:rtl/>
              </w:rPr>
              <w:t xml:space="preserve"> </w:t>
            </w:r>
            <w:r w:rsidRPr="004821EA">
              <w:rPr>
                <w:rFonts w:cs="B Lotus" w:hint="eastAsia"/>
                <w:color w:val="000000"/>
                <w:sz w:val="20"/>
                <w:szCs w:val="20"/>
                <w:rtl/>
              </w:rPr>
              <w:t>آزمون</w:t>
            </w:r>
            <w:r w:rsidRPr="004821EA">
              <w:rPr>
                <w:rFonts w:cs="B Lotus"/>
                <w:color w:val="000000"/>
                <w:sz w:val="20"/>
                <w:szCs w:val="20"/>
                <w:rtl/>
              </w:rPr>
              <w:t xml:space="preserve"> </w:t>
            </w:r>
            <w:r w:rsidRPr="004821EA">
              <w:rPr>
                <w:rFonts w:cs="B Lotus" w:hint="eastAsia"/>
                <w:color w:val="000000"/>
                <w:sz w:val="20"/>
                <w:szCs w:val="20"/>
                <w:rtl/>
              </w:rPr>
              <w:t>استقامت</w:t>
            </w:r>
          </w:p>
          <w:p w14:paraId="63A32C9C" w14:textId="77777777" w:rsidR="009B019F" w:rsidRPr="004821EA" w:rsidRDefault="009B019F" w:rsidP="004821EA">
            <w:pPr>
              <w:pStyle w:val="TableText0"/>
              <w:keepLines w:val="0"/>
              <w:numPr>
                <w:ilvl w:val="0"/>
                <w:numId w:val="27"/>
              </w:numPr>
              <w:overflowPunct/>
              <w:autoSpaceDE/>
              <w:autoSpaceDN/>
              <w:bidi/>
              <w:adjustRightInd/>
              <w:spacing w:line="264" w:lineRule="auto"/>
              <w:jc w:val="lowKashida"/>
              <w:textAlignment w:val="auto"/>
              <w:rPr>
                <w:rFonts w:cs="B Lotus"/>
                <w:sz w:val="20"/>
                <w:szCs w:val="20"/>
                <w:rtl/>
              </w:rPr>
            </w:pPr>
            <w:r w:rsidRPr="004821EA">
              <w:rPr>
                <w:rFonts w:cs="B Lotus" w:hint="eastAsia"/>
                <w:sz w:val="20"/>
                <w:szCs w:val="20"/>
                <w:rtl/>
              </w:rPr>
              <w:t>گزارش</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نتا</w:t>
            </w:r>
            <w:r w:rsidRPr="004821EA">
              <w:rPr>
                <w:rFonts w:cs="B Lotus" w:hint="cs"/>
                <w:sz w:val="20"/>
                <w:szCs w:val="20"/>
                <w:rtl/>
              </w:rPr>
              <w:t>ی</w:t>
            </w:r>
            <w:r w:rsidRPr="004821EA">
              <w:rPr>
                <w:rFonts w:cs="B Lotus" w:hint="eastAsia"/>
                <w:sz w:val="20"/>
                <w:szCs w:val="20"/>
                <w:rtl/>
              </w:rPr>
              <w:t>ج</w:t>
            </w:r>
            <w:r w:rsidRPr="004821EA">
              <w:rPr>
                <w:rFonts w:cs="B Lotus"/>
                <w:color w:val="000000"/>
                <w:sz w:val="20"/>
                <w:szCs w:val="20"/>
                <w:rtl/>
              </w:rPr>
              <w:t xml:space="preserve"> </w:t>
            </w:r>
            <w:r w:rsidRPr="004821EA">
              <w:rPr>
                <w:rFonts w:cs="B Lotus" w:hint="eastAsia"/>
                <w:sz w:val="20"/>
                <w:szCs w:val="20"/>
                <w:rtl/>
              </w:rPr>
              <w:t>آزمون‌ها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متنوع</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کاف</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مق</w:t>
            </w:r>
            <w:r w:rsidRPr="004821EA">
              <w:rPr>
                <w:rFonts w:cs="B Lotus" w:hint="cs"/>
                <w:sz w:val="20"/>
                <w:szCs w:val="20"/>
                <w:rtl/>
              </w:rPr>
              <w:t>ی</w:t>
            </w:r>
            <w:r w:rsidRPr="004821EA">
              <w:rPr>
                <w:rFonts w:cs="B Lotus" w:hint="eastAsia"/>
                <w:sz w:val="20"/>
                <w:szCs w:val="20"/>
                <w:rtl/>
              </w:rPr>
              <w:t>اس‌پذ</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p>
        </w:tc>
      </w:tr>
      <w:tr w:rsidR="00642983" w:rsidRPr="005B09B0" w14:paraId="040FCEAD" w14:textId="77777777" w:rsidTr="004821EA">
        <w:trPr>
          <w:cantSplit/>
        </w:trPr>
        <w:tc>
          <w:tcPr>
            <w:tcW w:w="870" w:type="pct"/>
            <w:vMerge/>
            <w:tcMar>
              <w:top w:w="75" w:type="dxa"/>
              <w:left w:w="75" w:type="dxa"/>
              <w:bottom w:w="75" w:type="dxa"/>
              <w:right w:w="75" w:type="dxa"/>
            </w:tcMar>
            <w:hideMark/>
          </w:tcPr>
          <w:p w14:paraId="6105D429"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37A92221"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6E8F21C7" w14:textId="27E318E2" w:rsidR="009B019F" w:rsidRPr="004821EA" w:rsidRDefault="00742358" w:rsidP="004821EA">
            <w:pPr>
              <w:pStyle w:val="TableText0"/>
              <w:bidi/>
              <w:jc w:val="lowKashida"/>
              <w:rPr>
                <w:rFonts w:cs="B Lotus"/>
                <w:sz w:val="20"/>
                <w:szCs w:val="20"/>
              </w:rPr>
            </w:pPr>
            <w:r w:rsidRPr="004821EA">
              <w:rPr>
                <w:rFonts w:hint="eastAsia"/>
                <w:sz w:val="20"/>
                <w:szCs w:val="20"/>
                <w:rtl/>
              </w:rPr>
              <w:t>رو</w:t>
            </w:r>
            <w:r w:rsidRPr="004821EA">
              <w:rPr>
                <w:rFonts w:hint="cs"/>
                <w:sz w:val="20"/>
                <w:szCs w:val="20"/>
                <w:rtl/>
              </w:rPr>
              <w:t>ی</w:t>
            </w:r>
            <w:r w:rsidRPr="004821EA">
              <w:rPr>
                <w:sz w:val="20"/>
                <w:szCs w:val="20"/>
                <w:rtl/>
              </w:rPr>
              <w:t xml:space="preserve"> </w:t>
            </w:r>
            <w:r w:rsidRPr="004821EA">
              <w:rPr>
                <w:rFonts w:hint="eastAsia"/>
                <w:sz w:val="20"/>
                <w:szCs w:val="20"/>
                <w:rtl/>
              </w:rPr>
              <w:t>دانشنامه</w:t>
            </w:r>
            <w:r w:rsidRPr="004821EA">
              <w:rPr>
                <w:sz w:val="20"/>
                <w:szCs w:val="20"/>
                <w:rtl/>
              </w:rPr>
              <w:t xml:space="preserve"> </w:t>
            </w:r>
            <w:r w:rsidRPr="004821EA">
              <w:rPr>
                <w:rFonts w:hint="eastAsia"/>
                <w:sz w:val="20"/>
                <w:szCs w:val="20"/>
                <w:rtl/>
              </w:rPr>
              <w:t>کارفرما</w:t>
            </w:r>
            <w:r w:rsidRPr="004821EA">
              <w:rPr>
                <w:sz w:val="20"/>
                <w:szCs w:val="20"/>
                <w:rtl/>
              </w:rPr>
              <w:t xml:space="preserve"> </w:t>
            </w:r>
            <w:r w:rsidRPr="004821EA">
              <w:rPr>
                <w:rFonts w:hint="eastAsia"/>
                <w:sz w:val="20"/>
                <w:szCs w:val="20"/>
                <w:rtl/>
              </w:rPr>
              <w:t>قرار</w:t>
            </w:r>
            <w:r w:rsidRPr="004821EA">
              <w:rPr>
                <w:sz w:val="20"/>
                <w:szCs w:val="20"/>
                <w:rtl/>
              </w:rPr>
              <w:t xml:space="preserve"> </w:t>
            </w:r>
            <w:r w:rsidRPr="004821EA">
              <w:rPr>
                <w:rFonts w:hint="eastAsia"/>
                <w:sz w:val="20"/>
                <w:szCs w:val="20"/>
                <w:rtl/>
              </w:rPr>
              <w:t>م</w:t>
            </w:r>
            <w:r w:rsidRPr="004821EA">
              <w:rPr>
                <w:rFonts w:hint="cs"/>
                <w:sz w:val="20"/>
                <w:szCs w:val="20"/>
                <w:rtl/>
              </w:rPr>
              <w:t>ی‌</w:t>
            </w:r>
            <w:r w:rsidRPr="004821EA">
              <w:rPr>
                <w:rFonts w:hint="eastAsia"/>
                <w:sz w:val="20"/>
                <w:szCs w:val="20"/>
                <w:rtl/>
              </w:rPr>
              <w:t>گ</w:t>
            </w:r>
            <w:r w:rsidRPr="004821EA">
              <w:rPr>
                <w:rFonts w:hint="cs"/>
                <w:sz w:val="20"/>
                <w:szCs w:val="20"/>
                <w:rtl/>
              </w:rPr>
              <w:t>ی</w:t>
            </w:r>
            <w:r w:rsidRPr="004821EA">
              <w:rPr>
                <w:rFonts w:hint="eastAsia"/>
                <w:sz w:val="20"/>
                <w:szCs w:val="20"/>
                <w:rtl/>
              </w:rPr>
              <w:t>رد</w:t>
            </w:r>
            <w:r w:rsidRPr="004821EA">
              <w:rPr>
                <w:sz w:val="20"/>
                <w:szCs w:val="20"/>
                <w:rtl/>
              </w:rPr>
              <w:t xml:space="preserve">. </w:t>
            </w:r>
          </w:p>
        </w:tc>
      </w:tr>
      <w:tr w:rsidR="00642983" w:rsidRPr="005B09B0" w14:paraId="27A4DA5B" w14:textId="77777777" w:rsidTr="004821EA">
        <w:trPr>
          <w:cantSplit/>
        </w:trPr>
        <w:tc>
          <w:tcPr>
            <w:tcW w:w="870" w:type="pct"/>
            <w:vMerge/>
            <w:tcMar>
              <w:top w:w="75" w:type="dxa"/>
              <w:left w:w="75" w:type="dxa"/>
              <w:bottom w:w="75" w:type="dxa"/>
              <w:right w:w="75" w:type="dxa"/>
            </w:tcMar>
          </w:tcPr>
          <w:p w14:paraId="6D786E3B"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4029ADCB"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19FD0F01"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1C354D11"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فاز</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تکرار</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p w14:paraId="43DA4564"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مقاطع</w:t>
            </w:r>
            <w:r w:rsidRPr="004821EA">
              <w:rPr>
                <w:rFonts w:cs="B Lotus"/>
                <w:sz w:val="20"/>
                <w:szCs w:val="20"/>
                <w:rtl/>
              </w:rPr>
              <w:t xml:space="preserve"> </w:t>
            </w:r>
            <w:r w:rsidRPr="004821EA">
              <w:rPr>
                <w:rFonts w:cs="B Lotus" w:hint="eastAsia"/>
                <w:sz w:val="20"/>
                <w:szCs w:val="20"/>
                <w:rtl/>
              </w:rPr>
              <w:t>زمان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تکرار</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tc>
      </w:tr>
      <w:tr w:rsidR="00642983" w:rsidRPr="005B09B0" w14:paraId="601975B1" w14:textId="77777777" w:rsidTr="004821EA">
        <w:trPr>
          <w:cantSplit/>
        </w:trPr>
        <w:tc>
          <w:tcPr>
            <w:tcW w:w="870" w:type="pct"/>
            <w:vMerge w:val="restart"/>
            <w:tcMar>
              <w:top w:w="75" w:type="dxa"/>
              <w:left w:w="75" w:type="dxa"/>
              <w:bottom w:w="75" w:type="dxa"/>
              <w:right w:w="75" w:type="dxa"/>
            </w:tcMar>
            <w:vAlign w:val="center"/>
          </w:tcPr>
          <w:p w14:paraId="7A59A468" w14:textId="48F24968"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8" w:name="_Toc129604236"/>
            <w:r w:rsidRPr="004821EA">
              <w:rPr>
                <w:rFonts w:cs="B Lotus" w:hint="eastAsia"/>
                <w:b/>
                <w:bCs/>
                <w:sz w:val="20"/>
                <w:szCs w:val="20"/>
                <w:rtl/>
              </w:rPr>
              <w:t>راهنما</w:t>
            </w:r>
            <w:r w:rsidRPr="004821EA">
              <w:rPr>
                <w:rFonts w:cs="B Lotus" w:hint="cs"/>
                <w:b/>
                <w:bCs/>
                <w:sz w:val="20"/>
                <w:szCs w:val="20"/>
                <w:rtl/>
              </w:rPr>
              <w:t>ی</w:t>
            </w:r>
            <w:r w:rsidRPr="004821EA">
              <w:rPr>
                <w:rFonts w:cs="B Lotus"/>
                <w:b/>
                <w:bCs/>
                <w:sz w:val="20"/>
                <w:szCs w:val="20"/>
                <w:rtl/>
              </w:rPr>
              <w:t xml:space="preserve"> </w:t>
            </w:r>
            <w:r w:rsidRPr="004821EA">
              <w:rPr>
                <w:rFonts w:cs="B Lotus" w:hint="eastAsia"/>
                <w:b/>
                <w:bCs/>
                <w:sz w:val="20"/>
                <w:szCs w:val="20"/>
                <w:rtl/>
              </w:rPr>
              <w:t>کاربران</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000C25A4" w:rsidRPr="004821EA">
              <w:rPr>
                <w:rFonts w:cs="B Lotus" w:hint="eastAsia"/>
                <w:b/>
                <w:bCs/>
                <w:sz w:val="20"/>
                <w:szCs w:val="20"/>
                <w:rtl/>
              </w:rPr>
              <w:t>کارشناس</w:t>
            </w:r>
            <w:r w:rsidRPr="004821EA">
              <w:rPr>
                <w:rFonts w:cs="B Lotus" w:hint="eastAsia"/>
                <w:b/>
                <w:bCs/>
                <w:sz w:val="20"/>
                <w:szCs w:val="20"/>
                <w:rtl/>
              </w:rPr>
              <w:t>ان</w:t>
            </w:r>
            <w:bookmarkEnd w:id="208"/>
          </w:p>
        </w:tc>
        <w:tc>
          <w:tcPr>
            <w:tcW w:w="791" w:type="pct"/>
            <w:tcMar>
              <w:top w:w="75" w:type="dxa"/>
              <w:left w:w="75" w:type="dxa"/>
              <w:bottom w:w="75" w:type="dxa"/>
              <w:right w:w="75" w:type="dxa"/>
            </w:tcMar>
            <w:vAlign w:val="center"/>
          </w:tcPr>
          <w:p w14:paraId="5C051155"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4976C4EB" w14:textId="231C33DA" w:rsidR="009B019F" w:rsidRPr="004821EA" w:rsidRDefault="009B019F" w:rsidP="004821EA">
            <w:pPr>
              <w:pStyle w:val="TableText0"/>
              <w:bidi/>
              <w:jc w:val="lowKashida"/>
              <w:rPr>
                <w:rFonts w:cs="B Lotus"/>
                <w:sz w:val="20"/>
                <w:szCs w:val="20"/>
              </w:rPr>
            </w:pPr>
            <w:r w:rsidRPr="004821EA">
              <w:rPr>
                <w:rFonts w:cs="B Lotus" w:hint="eastAsia"/>
                <w:sz w:val="20"/>
                <w:szCs w:val="20"/>
                <w:rtl/>
              </w:rPr>
              <w:t>روش</w:t>
            </w:r>
            <w:r w:rsidRPr="004821EA">
              <w:rPr>
                <w:rFonts w:cs="B Lotus"/>
                <w:sz w:val="20"/>
                <w:szCs w:val="20"/>
                <w:rtl/>
              </w:rPr>
              <w:t xml:space="preserve"> </w:t>
            </w:r>
            <w:r w:rsidRPr="004821EA">
              <w:rPr>
                <w:rFonts w:cs="B Lotus" w:hint="eastAsia"/>
                <w:sz w:val="20"/>
                <w:szCs w:val="20"/>
                <w:rtl/>
              </w:rPr>
              <w:t>کار</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کاربران</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0C25A4" w:rsidRPr="004821EA">
              <w:rPr>
                <w:rFonts w:cs="B Lotus" w:hint="eastAsia"/>
                <w:sz w:val="20"/>
                <w:szCs w:val="20"/>
                <w:rtl/>
              </w:rPr>
              <w:t>کارشناس</w:t>
            </w:r>
            <w:r w:rsidRPr="004821EA">
              <w:rPr>
                <w:rFonts w:cs="B Lotus" w:hint="eastAsia"/>
                <w:sz w:val="20"/>
                <w:szCs w:val="20"/>
                <w:rtl/>
              </w:rPr>
              <w:t>ان</w:t>
            </w:r>
            <w:r w:rsidRPr="004821EA">
              <w:rPr>
                <w:rFonts w:cs="B Lotus"/>
                <w:sz w:val="20"/>
                <w:szCs w:val="20"/>
                <w:rtl/>
              </w:rPr>
              <w:t xml:space="preserve"> </w:t>
            </w:r>
            <w:r w:rsidRPr="004821EA">
              <w:rPr>
                <w:rFonts w:cs="B Lotus" w:hint="eastAsia"/>
                <w:sz w:val="20"/>
                <w:szCs w:val="20"/>
                <w:rtl/>
              </w:rPr>
              <w:t>آموزش</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دهد</w:t>
            </w:r>
            <w:r w:rsidRPr="004821EA">
              <w:rPr>
                <w:rFonts w:cs="B Lotus"/>
                <w:sz w:val="20"/>
                <w:szCs w:val="20"/>
              </w:rPr>
              <w:t>.</w:t>
            </w:r>
          </w:p>
          <w:p w14:paraId="6C6D3972" w14:textId="52C3ACBF" w:rsidR="009B019F" w:rsidRPr="004821EA" w:rsidRDefault="009B019F" w:rsidP="004821EA">
            <w:pPr>
              <w:pStyle w:val="TableText0"/>
              <w:bidi/>
              <w:jc w:val="lowKashida"/>
              <w:rPr>
                <w:rFonts w:cs="B Lotus"/>
                <w:sz w:val="20"/>
                <w:szCs w:val="20"/>
              </w:rPr>
            </w:pP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00BD4C18" w:rsidRPr="004821EA">
              <w:rPr>
                <w:rFonts w:cs="B Lotus" w:hint="eastAsia"/>
                <w:sz w:val="20"/>
                <w:szCs w:val="20"/>
                <w:rtl/>
              </w:rPr>
              <w:t>به‌گونه‌ا</w:t>
            </w:r>
            <w:r w:rsidR="00BD4C18"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طراح</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راهنما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مفصل</w:t>
            </w:r>
            <w:r w:rsidRPr="004821EA">
              <w:rPr>
                <w:rFonts w:cs="B Lotus"/>
                <w:sz w:val="20"/>
                <w:szCs w:val="20"/>
                <w:rtl/>
              </w:rPr>
              <w:t xml:space="preserve"> </w:t>
            </w:r>
            <w:r w:rsidRPr="004821EA">
              <w:rPr>
                <w:rFonts w:cs="B Lotus" w:hint="eastAsia"/>
                <w:sz w:val="20"/>
                <w:szCs w:val="20"/>
                <w:rtl/>
              </w:rPr>
              <w:t>نداشته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3541AE98" w14:textId="77757A2C" w:rsidR="009B019F" w:rsidRPr="004821EA" w:rsidRDefault="009B019F" w:rsidP="004821EA">
            <w:pPr>
              <w:pStyle w:val="TableText0"/>
              <w:bidi/>
              <w:jc w:val="lowKashida"/>
              <w:rPr>
                <w:rFonts w:cs="B Lotus"/>
                <w:sz w:val="20"/>
                <w:szCs w:val="20"/>
              </w:rPr>
            </w:pPr>
            <w:r w:rsidRPr="004821EA">
              <w:rPr>
                <w:rFonts w:cs="B Lotus" w:hint="eastAsia"/>
                <w:sz w:val="20"/>
                <w:szCs w:val="20"/>
                <w:rtl/>
              </w:rPr>
              <w:t>لازم</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آشنا</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ندها</w:t>
            </w:r>
            <w:r w:rsidR="00BD4C18"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آموزش‌ها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مرتبط</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قالب</w:t>
            </w:r>
            <w:r w:rsidRPr="004821EA">
              <w:rPr>
                <w:rFonts w:cs="B Lotus"/>
                <w:sz w:val="20"/>
                <w:szCs w:val="20"/>
                <w:rtl/>
              </w:rPr>
              <w:t xml:space="preserve"> </w:t>
            </w:r>
            <w:r w:rsidRPr="004821EA">
              <w:rPr>
                <w:rFonts w:cs="B Lotus" w:hint="eastAsia"/>
                <w:sz w:val="20"/>
                <w:szCs w:val="20"/>
                <w:rtl/>
              </w:rPr>
              <w:t>ف</w:t>
            </w:r>
            <w:r w:rsidRPr="004821EA">
              <w:rPr>
                <w:rFonts w:cs="B Lotus" w:hint="cs"/>
                <w:sz w:val="20"/>
                <w:szCs w:val="20"/>
                <w:rtl/>
              </w:rPr>
              <w:t>ی</w:t>
            </w:r>
            <w:r w:rsidRPr="004821EA">
              <w:rPr>
                <w:rFonts w:cs="B Lotus" w:hint="eastAsia"/>
                <w:sz w:val="20"/>
                <w:szCs w:val="20"/>
                <w:rtl/>
              </w:rPr>
              <w:t>لم‌ها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کوتاه</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ز</w:t>
            </w:r>
            <w:r w:rsidRPr="004821EA">
              <w:rPr>
                <w:rFonts w:cs="B Lotus"/>
                <w:sz w:val="20"/>
                <w:szCs w:val="20"/>
                <w:rtl/>
              </w:rPr>
              <w:t xml:space="preserve"> </w:t>
            </w:r>
            <w:r w:rsidRPr="004821EA">
              <w:rPr>
                <w:rFonts w:cs="B Lotus" w:hint="eastAsia"/>
                <w:sz w:val="20"/>
                <w:szCs w:val="20"/>
                <w:rtl/>
              </w:rPr>
              <w:t>ته</w:t>
            </w:r>
            <w:r w:rsidRPr="004821EA">
              <w:rPr>
                <w:rFonts w:cs="B Lotus" w:hint="cs"/>
                <w:sz w:val="20"/>
                <w:szCs w:val="20"/>
                <w:rtl/>
              </w:rPr>
              <w:t>ی</w:t>
            </w:r>
            <w:r w:rsidRPr="004821EA">
              <w:rPr>
                <w:rFonts w:cs="B Lotus" w:hint="eastAsia"/>
                <w:sz w:val="20"/>
                <w:szCs w:val="20"/>
                <w:rtl/>
              </w:rPr>
              <w:t>ه</w:t>
            </w:r>
            <w:r w:rsidRPr="004821EA">
              <w:rPr>
                <w:rFonts w:cs="B Lotus"/>
                <w:sz w:val="20"/>
                <w:szCs w:val="20"/>
                <w:rtl/>
              </w:rPr>
              <w:t xml:space="preserve"> </w:t>
            </w:r>
            <w:r w:rsidRPr="004821EA">
              <w:rPr>
                <w:rFonts w:cs="B Lotus" w:hint="eastAsia"/>
                <w:sz w:val="20"/>
                <w:szCs w:val="20"/>
                <w:rtl/>
              </w:rPr>
              <w:t>شوند</w:t>
            </w:r>
            <w:r w:rsidRPr="004821EA">
              <w:rPr>
                <w:rFonts w:cs="B Lotus"/>
                <w:sz w:val="20"/>
                <w:szCs w:val="20"/>
              </w:rPr>
              <w:t>.</w:t>
            </w:r>
          </w:p>
          <w:p w14:paraId="33D3D184" w14:textId="77777777" w:rsidR="009B019F" w:rsidRPr="004821EA" w:rsidRDefault="009B019F" w:rsidP="004821EA">
            <w:pPr>
              <w:pStyle w:val="TableText0"/>
              <w:bidi/>
              <w:jc w:val="lowKashida"/>
              <w:rPr>
                <w:rFonts w:cs="B Lotus"/>
                <w:sz w:val="20"/>
                <w:szCs w:val="20"/>
                <w:rtl/>
              </w:rPr>
            </w:pPr>
            <w:r w:rsidRPr="004821EA">
              <w:rPr>
                <w:rStyle w:val="inline-comment-marker"/>
                <w:rFonts w:eastAsia="B Nazanin" w:cs="B Lotus" w:hint="eastAsia"/>
                <w:sz w:val="20"/>
                <w:szCs w:val="20"/>
                <w:rtl/>
              </w:rPr>
              <w:t>بهتر</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است</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برا</w:t>
            </w:r>
            <w:r w:rsidRPr="004821EA">
              <w:rPr>
                <w:rStyle w:val="inline-comment-marker"/>
                <w:rFonts w:eastAsia="B Nazanin" w:cs="B Lotus" w:hint="cs"/>
                <w:sz w:val="20"/>
                <w:szCs w:val="20"/>
                <w:rtl/>
              </w:rPr>
              <w:t>ی</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آموزش</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اجزا</w:t>
            </w:r>
            <w:r w:rsidRPr="004821EA">
              <w:rPr>
                <w:rStyle w:val="inline-comment-marker"/>
                <w:rFonts w:eastAsia="B Nazanin" w:cs="B Lotus" w:hint="cs"/>
                <w:sz w:val="20"/>
                <w:szCs w:val="20"/>
                <w:rtl/>
              </w:rPr>
              <w:t>ی</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س</w:t>
            </w:r>
            <w:r w:rsidRPr="004821EA">
              <w:rPr>
                <w:rStyle w:val="inline-comment-marker"/>
                <w:rFonts w:eastAsia="B Nazanin" w:cs="B Lotus" w:hint="cs"/>
                <w:sz w:val="20"/>
                <w:szCs w:val="20"/>
                <w:rtl/>
              </w:rPr>
              <w:t>ی</w:t>
            </w:r>
            <w:r w:rsidRPr="004821EA">
              <w:rPr>
                <w:rStyle w:val="inline-comment-marker"/>
                <w:rFonts w:eastAsia="B Nazanin" w:cs="B Lotus" w:hint="eastAsia"/>
                <w:sz w:val="20"/>
                <w:szCs w:val="20"/>
                <w:rtl/>
              </w:rPr>
              <w:t>ستم</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در</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هر</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فرم،</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راهنما</w:t>
            </w:r>
            <w:r w:rsidRPr="004821EA">
              <w:rPr>
                <w:rStyle w:val="inline-comment-marker"/>
                <w:rFonts w:eastAsia="B Nazanin" w:cs="B Lotus" w:hint="cs"/>
                <w:sz w:val="20"/>
                <w:szCs w:val="20"/>
                <w:rtl/>
              </w:rPr>
              <w:t>ی</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همان</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فرم</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در</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دسترس</w:t>
            </w:r>
            <w:r w:rsidRPr="004821EA">
              <w:rPr>
                <w:rStyle w:val="inline-comment-marker"/>
                <w:rFonts w:eastAsia="B Nazanin" w:cs="B Lotus"/>
                <w:sz w:val="20"/>
                <w:szCs w:val="20"/>
                <w:rtl/>
              </w:rPr>
              <w:t xml:space="preserve"> </w:t>
            </w:r>
            <w:r w:rsidRPr="004821EA">
              <w:rPr>
                <w:rStyle w:val="inline-comment-marker"/>
                <w:rFonts w:eastAsia="B Nazanin" w:cs="B Lotus" w:hint="eastAsia"/>
                <w:sz w:val="20"/>
                <w:szCs w:val="20"/>
                <w:rtl/>
              </w:rPr>
              <w:t>باشد</w:t>
            </w:r>
            <w:r w:rsidRPr="004821EA">
              <w:rPr>
                <w:rStyle w:val="inline-comment-marker"/>
                <w:rFonts w:eastAsia="B Nazanin" w:cs="B Lotus"/>
                <w:sz w:val="20"/>
                <w:szCs w:val="20"/>
              </w:rPr>
              <w:t>.</w:t>
            </w:r>
          </w:p>
        </w:tc>
      </w:tr>
      <w:tr w:rsidR="00642983" w:rsidRPr="005B09B0" w14:paraId="780BBAD0" w14:textId="77777777" w:rsidTr="004821EA">
        <w:trPr>
          <w:cantSplit/>
        </w:trPr>
        <w:tc>
          <w:tcPr>
            <w:tcW w:w="870" w:type="pct"/>
            <w:vMerge/>
            <w:tcMar>
              <w:top w:w="75" w:type="dxa"/>
              <w:left w:w="75" w:type="dxa"/>
              <w:bottom w:w="75" w:type="dxa"/>
              <w:right w:w="75" w:type="dxa"/>
            </w:tcMar>
            <w:vAlign w:val="center"/>
            <w:hideMark/>
          </w:tcPr>
          <w:p w14:paraId="4BC4DEBE"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5AA1F7E3"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12AFA9A4"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داخل</w:t>
            </w:r>
            <w:r w:rsidRPr="004821EA">
              <w:rPr>
                <w:rFonts w:cs="B Lotus"/>
                <w:sz w:val="20"/>
                <w:szCs w:val="20"/>
                <w:rtl/>
              </w:rPr>
              <w:t xml:space="preserve"> </w:t>
            </w:r>
            <w:r w:rsidRPr="004821EA">
              <w:rPr>
                <w:rFonts w:cs="B Lotus" w:hint="eastAsia"/>
                <w:sz w:val="20"/>
                <w:szCs w:val="20"/>
                <w:rtl/>
              </w:rPr>
              <w:t>خود</w:t>
            </w:r>
            <w:r w:rsidRPr="004821EA">
              <w:rPr>
                <w:rFonts w:cs="B Lotus"/>
                <w:sz w:val="20"/>
                <w:szCs w:val="20"/>
                <w:rtl/>
              </w:rPr>
              <w:t xml:space="preserve"> </w:t>
            </w:r>
            <w:r w:rsidRPr="004821EA">
              <w:rPr>
                <w:rFonts w:cs="B Lotus" w:hint="eastAsia"/>
                <w:sz w:val="20"/>
                <w:szCs w:val="20"/>
                <w:rtl/>
              </w:rPr>
              <w:t>س</w:t>
            </w:r>
            <w:r w:rsidRPr="004821EA">
              <w:rPr>
                <w:rFonts w:cs="B Lotus" w:hint="cs"/>
                <w:sz w:val="20"/>
                <w:szCs w:val="20"/>
                <w:rtl/>
              </w:rPr>
              <w:t>ی</w:t>
            </w:r>
            <w:r w:rsidRPr="004821EA">
              <w:rPr>
                <w:rFonts w:cs="B Lotus" w:hint="eastAsia"/>
                <w:sz w:val="20"/>
                <w:szCs w:val="20"/>
                <w:rtl/>
              </w:rPr>
              <w:t>ستم</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عن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شکل</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مجزا</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مس</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مجزا</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نشود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کاربر</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بتواند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نقطه</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س</w:t>
            </w:r>
            <w:r w:rsidRPr="004821EA">
              <w:rPr>
                <w:rFonts w:cs="B Lotus" w:hint="cs"/>
                <w:sz w:val="20"/>
                <w:szCs w:val="20"/>
                <w:rtl/>
              </w:rPr>
              <w:t>ی</w:t>
            </w:r>
            <w:r w:rsidRPr="004821EA">
              <w:rPr>
                <w:rFonts w:cs="B Lotus" w:hint="eastAsia"/>
                <w:sz w:val="20"/>
                <w:szCs w:val="20"/>
                <w:rtl/>
              </w:rPr>
              <w:t>ستم</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راهنما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همان</w:t>
            </w:r>
            <w:r w:rsidRPr="004821EA">
              <w:rPr>
                <w:rFonts w:cs="B Lotus"/>
                <w:sz w:val="20"/>
                <w:szCs w:val="20"/>
                <w:rtl/>
              </w:rPr>
              <w:t xml:space="preserve"> </w:t>
            </w:r>
            <w:r w:rsidRPr="004821EA">
              <w:rPr>
                <w:rFonts w:cs="B Lotus" w:hint="eastAsia"/>
                <w:sz w:val="20"/>
                <w:szCs w:val="20"/>
                <w:rtl/>
              </w:rPr>
              <w:t>بخش</w:t>
            </w:r>
            <w:r w:rsidRPr="004821EA">
              <w:rPr>
                <w:rFonts w:cs="B Lotus"/>
                <w:sz w:val="20"/>
                <w:szCs w:val="20"/>
                <w:rtl/>
              </w:rPr>
              <w:t xml:space="preserve"> </w:t>
            </w:r>
            <w:r w:rsidRPr="004821EA">
              <w:rPr>
                <w:rFonts w:cs="B Lotus" w:hint="eastAsia"/>
                <w:sz w:val="20"/>
                <w:szCs w:val="20"/>
                <w:rtl/>
              </w:rPr>
              <w:t>دسترس</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داشته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tc>
      </w:tr>
      <w:tr w:rsidR="00642983" w:rsidRPr="005B09B0" w14:paraId="34E46D95" w14:textId="77777777" w:rsidTr="004821EA">
        <w:trPr>
          <w:cantSplit/>
        </w:trPr>
        <w:tc>
          <w:tcPr>
            <w:tcW w:w="870" w:type="pct"/>
            <w:vMerge/>
            <w:tcMar>
              <w:top w:w="75" w:type="dxa"/>
              <w:left w:w="75" w:type="dxa"/>
              <w:bottom w:w="75" w:type="dxa"/>
              <w:right w:w="75" w:type="dxa"/>
            </w:tcMar>
            <w:vAlign w:val="center"/>
          </w:tcPr>
          <w:p w14:paraId="750AAD47"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35A67667"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4E191FC3"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ارتقا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س</w:t>
            </w:r>
            <w:r w:rsidRPr="004821EA">
              <w:rPr>
                <w:rFonts w:cs="B Lotus" w:hint="cs"/>
                <w:sz w:val="20"/>
                <w:szCs w:val="20"/>
                <w:rtl/>
              </w:rPr>
              <w:t>ی</w:t>
            </w:r>
            <w:r w:rsidRPr="004821EA">
              <w:rPr>
                <w:rFonts w:cs="B Lotus" w:hint="eastAsia"/>
                <w:sz w:val="20"/>
                <w:szCs w:val="20"/>
                <w:rtl/>
              </w:rPr>
              <w:t>ستم</w:t>
            </w:r>
            <w:r w:rsidRPr="004821EA">
              <w:rPr>
                <w:rFonts w:cs="B Lotus"/>
                <w:sz w:val="20"/>
                <w:szCs w:val="20"/>
                <w:rtl/>
              </w:rPr>
              <w:t xml:space="preserve"> </w:t>
            </w:r>
            <w:r w:rsidRPr="004821EA">
              <w:rPr>
                <w:rFonts w:cs="B Lotus" w:hint="eastAsia"/>
                <w:sz w:val="20"/>
                <w:szCs w:val="20"/>
                <w:rtl/>
              </w:rPr>
              <w:t>به‌روزرسان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قابل</w:t>
            </w:r>
            <w:r w:rsidRPr="004821EA">
              <w:rPr>
                <w:rFonts w:cs="B Lotus" w:hint="cs"/>
                <w:sz w:val="20"/>
                <w:szCs w:val="20"/>
                <w:rtl/>
              </w:rPr>
              <w:t>ی</w:t>
            </w:r>
            <w:r w:rsidRPr="004821EA">
              <w:rPr>
                <w:rFonts w:cs="B Lotus" w:hint="eastAsia"/>
                <w:sz w:val="20"/>
                <w:szCs w:val="20"/>
                <w:rtl/>
              </w:rPr>
              <w:t>ت</w:t>
            </w:r>
            <w:r w:rsidRPr="004821EA">
              <w:rPr>
                <w:rFonts w:cs="B Lotus" w:hint="eastAsia"/>
                <w:sz w:val="20"/>
                <w:szCs w:val="20"/>
              </w:rPr>
              <w:t>‌</w:t>
            </w:r>
            <w:r w:rsidRPr="004821EA">
              <w:rPr>
                <w:rFonts w:cs="B Lotus" w:hint="eastAsia"/>
                <w:sz w:val="20"/>
                <w:szCs w:val="20"/>
                <w:rtl/>
              </w:rPr>
              <w:t>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افته</w:t>
            </w:r>
            <w:r w:rsidRPr="004821EA">
              <w:rPr>
                <w:rFonts w:cs="B Lotus"/>
                <w:sz w:val="20"/>
                <w:szCs w:val="20"/>
                <w:rtl/>
              </w:rPr>
              <w:t xml:space="preserve"> </w:t>
            </w:r>
            <w:r w:rsidRPr="004821EA">
              <w:rPr>
                <w:rFonts w:cs="B Lotus" w:hint="eastAsia"/>
                <w:sz w:val="20"/>
                <w:szCs w:val="20"/>
                <w:rtl/>
              </w:rPr>
              <w:t>را</w:t>
            </w:r>
            <w:r w:rsidRPr="004821EA">
              <w:rPr>
                <w:rFonts w:cs="B Lotus"/>
                <w:sz w:val="20"/>
                <w:szCs w:val="20"/>
                <w:rtl/>
              </w:rPr>
              <w:t xml:space="preserve"> </w:t>
            </w:r>
            <w:r w:rsidRPr="004821EA">
              <w:rPr>
                <w:rFonts w:cs="B Lotus" w:hint="eastAsia"/>
                <w:sz w:val="20"/>
                <w:szCs w:val="20"/>
                <w:rtl/>
              </w:rPr>
              <w:t>پوشش</w:t>
            </w:r>
            <w:r w:rsidRPr="004821EA">
              <w:rPr>
                <w:rFonts w:cs="B Lotus"/>
                <w:sz w:val="20"/>
                <w:szCs w:val="20"/>
                <w:rtl/>
              </w:rPr>
              <w:t xml:space="preserve"> </w:t>
            </w:r>
            <w:r w:rsidRPr="004821EA">
              <w:rPr>
                <w:rFonts w:cs="B Lotus" w:hint="eastAsia"/>
                <w:sz w:val="20"/>
                <w:szCs w:val="20"/>
                <w:rtl/>
              </w:rPr>
              <w:t>‌دهد</w:t>
            </w:r>
            <w:r w:rsidRPr="004821EA">
              <w:rPr>
                <w:rFonts w:cs="B Lotus"/>
                <w:sz w:val="20"/>
                <w:szCs w:val="20"/>
                <w:rtl/>
              </w:rPr>
              <w:t>.</w:t>
            </w:r>
          </w:p>
        </w:tc>
      </w:tr>
      <w:tr w:rsidR="00642983" w:rsidRPr="005B09B0" w14:paraId="255C6E3F" w14:textId="77777777" w:rsidTr="004821EA">
        <w:trPr>
          <w:cantSplit/>
        </w:trPr>
        <w:tc>
          <w:tcPr>
            <w:tcW w:w="870" w:type="pct"/>
            <w:vMerge w:val="restart"/>
            <w:tcMar>
              <w:top w:w="75" w:type="dxa"/>
              <w:left w:w="75" w:type="dxa"/>
              <w:bottom w:w="75" w:type="dxa"/>
              <w:right w:w="75" w:type="dxa"/>
            </w:tcMar>
            <w:vAlign w:val="center"/>
          </w:tcPr>
          <w:p w14:paraId="3A4CBCA1" w14:textId="654AAE2E"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09" w:name="_Toc129604237"/>
            <w:r w:rsidRPr="004821EA">
              <w:rPr>
                <w:rFonts w:cs="B Lotus" w:hint="eastAsia"/>
                <w:b/>
                <w:bCs/>
                <w:sz w:val="20"/>
                <w:szCs w:val="20"/>
                <w:rtl/>
              </w:rPr>
              <w:t>برنامه</w:t>
            </w:r>
            <w:r w:rsidRPr="004821EA">
              <w:rPr>
                <w:rFonts w:cs="B Lotus"/>
                <w:b/>
                <w:bCs/>
                <w:sz w:val="20"/>
                <w:szCs w:val="20"/>
                <w:rtl/>
              </w:rPr>
              <w:t xml:space="preserve"> </w:t>
            </w:r>
            <w:r w:rsidRPr="004821EA">
              <w:rPr>
                <w:rFonts w:cs="B Lotus" w:hint="eastAsia"/>
                <w:b/>
                <w:bCs/>
                <w:sz w:val="20"/>
                <w:szCs w:val="20"/>
                <w:rtl/>
              </w:rPr>
              <w:t>پشت</w:t>
            </w:r>
            <w:r w:rsidRPr="004821EA">
              <w:rPr>
                <w:rFonts w:cs="B Lotus" w:hint="cs"/>
                <w:b/>
                <w:bCs/>
                <w:sz w:val="20"/>
                <w:szCs w:val="20"/>
                <w:rtl/>
              </w:rPr>
              <w:t>ی</w:t>
            </w:r>
            <w:r w:rsidRPr="004821EA">
              <w:rPr>
                <w:rFonts w:cs="B Lotus" w:hint="eastAsia"/>
                <w:b/>
                <w:bCs/>
                <w:sz w:val="20"/>
                <w:szCs w:val="20"/>
                <w:rtl/>
              </w:rPr>
              <w:t>بان‌گ</w:t>
            </w:r>
            <w:r w:rsidRPr="004821EA">
              <w:rPr>
                <w:rFonts w:cs="B Lotus" w:hint="cs"/>
                <w:b/>
                <w:bCs/>
                <w:sz w:val="20"/>
                <w:szCs w:val="20"/>
                <w:rtl/>
              </w:rPr>
              <w:t>ی</w:t>
            </w:r>
            <w:r w:rsidRPr="004821EA">
              <w:rPr>
                <w:rFonts w:cs="B Lotus" w:hint="eastAsia"/>
                <w:b/>
                <w:bCs/>
                <w:sz w:val="20"/>
                <w:szCs w:val="20"/>
                <w:rtl/>
              </w:rPr>
              <w:t>ر</w:t>
            </w:r>
            <w:r w:rsidRPr="004821EA">
              <w:rPr>
                <w:rFonts w:cs="B Lotus" w:hint="cs"/>
                <w:b/>
                <w:bCs/>
                <w:sz w:val="20"/>
                <w:szCs w:val="20"/>
                <w:rtl/>
              </w:rPr>
              <w:t>ی</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باز</w:t>
            </w:r>
            <w:r w:rsidRPr="004821EA">
              <w:rPr>
                <w:rFonts w:cs="B Lotus" w:hint="cs"/>
                <w:b/>
                <w:bCs/>
                <w:sz w:val="20"/>
                <w:szCs w:val="20"/>
                <w:rtl/>
              </w:rPr>
              <w:t>ی</w:t>
            </w:r>
            <w:r w:rsidRPr="004821EA">
              <w:rPr>
                <w:rFonts w:cs="B Lotus" w:hint="eastAsia"/>
                <w:b/>
                <w:bCs/>
                <w:sz w:val="20"/>
                <w:szCs w:val="20"/>
                <w:rtl/>
              </w:rPr>
              <w:t>اب</w:t>
            </w:r>
            <w:r w:rsidRPr="004821EA">
              <w:rPr>
                <w:rFonts w:cs="B Lotus" w:hint="cs"/>
                <w:b/>
                <w:bCs/>
                <w:sz w:val="20"/>
                <w:szCs w:val="20"/>
                <w:rtl/>
              </w:rPr>
              <w:t>ی</w:t>
            </w:r>
            <w:bookmarkEnd w:id="209"/>
          </w:p>
        </w:tc>
        <w:tc>
          <w:tcPr>
            <w:tcW w:w="791" w:type="pct"/>
            <w:tcMar>
              <w:top w:w="75" w:type="dxa"/>
              <w:left w:w="75" w:type="dxa"/>
              <w:bottom w:w="75" w:type="dxa"/>
              <w:right w:w="75" w:type="dxa"/>
            </w:tcMar>
            <w:vAlign w:val="center"/>
          </w:tcPr>
          <w:p w14:paraId="2CED3B9D"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2414C8AF"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ابتدا</w:t>
            </w:r>
            <w:r w:rsidRPr="004821EA">
              <w:rPr>
                <w:rFonts w:cs="B Lotus"/>
                <w:sz w:val="20"/>
                <w:szCs w:val="20"/>
                <w:rtl/>
              </w:rPr>
              <w:t xml:space="preserve"> </w:t>
            </w:r>
            <w:r w:rsidRPr="004821EA">
              <w:rPr>
                <w:rFonts w:cs="B Lotus" w:hint="eastAsia"/>
                <w:sz w:val="20"/>
                <w:szCs w:val="20"/>
                <w:rtl/>
              </w:rPr>
              <w:t>مخازن</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مختلف</w:t>
            </w:r>
            <w:r w:rsidRPr="004821EA">
              <w:rPr>
                <w:rFonts w:cs="B Lotus"/>
                <w:sz w:val="20"/>
                <w:szCs w:val="20"/>
                <w:rtl/>
              </w:rPr>
              <w:t xml:space="preserve"> </w:t>
            </w:r>
            <w:r w:rsidRPr="004821EA">
              <w:rPr>
                <w:rFonts w:cs="B Lotus" w:hint="eastAsia"/>
                <w:sz w:val="20"/>
                <w:szCs w:val="20"/>
                <w:rtl/>
              </w:rPr>
              <w:t>معرف</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سپس</w:t>
            </w:r>
            <w:r w:rsidRPr="004821EA">
              <w:rPr>
                <w:rFonts w:cs="B Lotus"/>
                <w:sz w:val="20"/>
                <w:szCs w:val="20"/>
                <w:rtl/>
              </w:rPr>
              <w:t xml:space="preserve"> </w:t>
            </w:r>
            <w:r w:rsidRPr="004821EA">
              <w:rPr>
                <w:rFonts w:cs="B Lotus" w:hint="eastAsia"/>
                <w:sz w:val="20"/>
                <w:szCs w:val="20"/>
                <w:rtl/>
              </w:rPr>
              <w:t>برنامه‌ها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سطوح</w:t>
            </w:r>
            <w:r w:rsidRPr="004821EA">
              <w:rPr>
                <w:rFonts w:cs="B Lotus"/>
                <w:sz w:val="20"/>
                <w:szCs w:val="20"/>
                <w:rtl/>
              </w:rPr>
              <w:t xml:space="preserve"> </w:t>
            </w:r>
            <w:r w:rsidRPr="004821EA">
              <w:rPr>
                <w:rFonts w:cs="B Lotus" w:hint="eastAsia"/>
                <w:sz w:val="20"/>
                <w:szCs w:val="20"/>
                <w:rtl/>
              </w:rPr>
              <w:t>مختلف</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آن‌ها</w:t>
            </w:r>
            <w:r w:rsidRPr="004821EA">
              <w:rPr>
                <w:rFonts w:cs="B Lotus"/>
                <w:sz w:val="20"/>
                <w:szCs w:val="20"/>
                <w:rtl/>
              </w:rPr>
              <w:t xml:space="preserve"> </w:t>
            </w:r>
            <w:r w:rsidRPr="004821EA">
              <w:rPr>
                <w:rFonts w:cs="B Lotus" w:hint="eastAsia"/>
                <w:sz w:val="20"/>
                <w:szCs w:val="20"/>
                <w:rtl/>
              </w:rPr>
              <w:t>تشر</w:t>
            </w:r>
            <w:r w:rsidRPr="004821EA">
              <w:rPr>
                <w:rFonts w:cs="B Lotus" w:hint="cs"/>
                <w:sz w:val="20"/>
                <w:szCs w:val="20"/>
                <w:rtl/>
              </w:rPr>
              <w:t>ی</w:t>
            </w:r>
            <w:r w:rsidRPr="004821EA">
              <w:rPr>
                <w:rFonts w:cs="B Lotus" w:hint="eastAsia"/>
                <w:sz w:val="20"/>
                <w:szCs w:val="20"/>
                <w:rtl/>
              </w:rPr>
              <w:t>ح</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tl/>
              </w:rPr>
              <w:t>.</w:t>
            </w:r>
          </w:p>
          <w:p w14:paraId="4C63A276" w14:textId="7996182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همچن</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w:t>
            </w:r>
            <w:r w:rsidRPr="004821EA">
              <w:rPr>
                <w:rFonts w:cs="B Lotus"/>
                <w:sz w:val="20"/>
                <w:szCs w:val="20"/>
                <w:rtl/>
              </w:rPr>
              <w:t xml:space="preserve"> </w:t>
            </w:r>
            <w:r w:rsidRPr="004821EA">
              <w:rPr>
                <w:rFonts w:cs="B Lotus" w:hint="eastAsia"/>
                <w:sz w:val="20"/>
                <w:szCs w:val="20"/>
                <w:rtl/>
              </w:rPr>
              <w:t>باز</w:t>
            </w:r>
            <w:r w:rsidRPr="004821EA">
              <w:rPr>
                <w:rFonts w:cs="B Lotus" w:hint="cs"/>
                <w:sz w:val="20"/>
                <w:szCs w:val="20"/>
                <w:rtl/>
              </w:rPr>
              <w:t>ی</w:t>
            </w:r>
            <w:r w:rsidRPr="004821EA">
              <w:rPr>
                <w:rFonts w:cs="B Lotus" w:hint="eastAsia"/>
                <w:sz w:val="20"/>
                <w:szCs w:val="20"/>
                <w:rtl/>
              </w:rPr>
              <w:t>اب</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فا</w:t>
            </w:r>
            <w:r w:rsidRPr="004821EA">
              <w:rPr>
                <w:rFonts w:cs="B Lotus" w:hint="cs"/>
                <w:sz w:val="20"/>
                <w:szCs w:val="20"/>
                <w:rtl/>
              </w:rPr>
              <w:t>ی</w:t>
            </w:r>
            <w:r w:rsidRPr="004821EA">
              <w:rPr>
                <w:rFonts w:cs="B Lotus" w:hint="eastAsia"/>
                <w:sz w:val="20"/>
                <w:szCs w:val="20"/>
                <w:rtl/>
              </w:rPr>
              <w:t>ل‌ها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sz w:val="20"/>
                <w:szCs w:val="20"/>
                <w:rtl/>
              </w:rPr>
              <w:t xml:space="preserve"> </w:t>
            </w:r>
            <w:r w:rsidRPr="004821EA">
              <w:rPr>
                <w:rFonts w:cs="B Lotus" w:hint="eastAsia"/>
                <w:sz w:val="20"/>
                <w:szCs w:val="20"/>
                <w:rtl/>
              </w:rPr>
              <w:t>آموزش</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7259464A" w14:textId="77777777" w:rsidTr="004821EA">
        <w:trPr>
          <w:cantSplit/>
        </w:trPr>
        <w:tc>
          <w:tcPr>
            <w:tcW w:w="870" w:type="pct"/>
            <w:vMerge/>
            <w:tcMar>
              <w:top w:w="75" w:type="dxa"/>
              <w:left w:w="75" w:type="dxa"/>
              <w:bottom w:w="75" w:type="dxa"/>
              <w:right w:w="75" w:type="dxa"/>
            </w:tcMar>
            <w:vAlign w:val="center"/>
            <w:hideMark/>
          </w:tcPr>
          <w:p w14:paraId="65FE3782"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64A46126"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112FD05D" w14:textId="10D51445" w:rsidR="009B019F" w:rsidRPr="004821EA" w:rsidRDefault="008025B7" w:rsidP="004821EA">
            <w:pPr>
              <w:pStyle w:val="TableText0"/>
              <w:bidi/>
              <w:jc w:val="lowKashida"/>
              <w:rPr>
                <w:rFonts w:cs="B Lotus"/>
                <w:sz w:val="20"/>
                <w:szCs w:val="20"/>
              </w:rPr>
            </w:pPr>
            <w:r w:rsidRPr="004821EA">
              <w:rPr>
                <w:rFonts w:hint="eastAsia"/>
                <w:sz w:val="20"/>
                <w:szCs w:val="20"/>
                <w:rtl/>
              </w:rPr>
              <w:t>رو</w:t>
            </w:r>
            <w:r w:rsidRPr="004821EA">
              <w:rPr>
                <w:rFonts w:hint="cs"/>
                <w:sz w:val="20"/>
                <w:szCs w:val="20"/>
                <w:rtl/>
              </w:rPr>
              <w:t>ی</w:t>
            </w:r>
            <w:r w:rsidRPr="004821EA">
              <w:rPr>
                <w:sz w:val="20"/>
                <w:szCs w:val="20"/>
                <w:rtl/>
              </w:rPr>
              <w:t xml:space="preserve"> </w:t>
            </w:r>
            <w:r w:rsidRPr="004821EA">
              <w:rPr>
                <w:rFonts w:hint="eastAsia"/>
                <w:sz w:val="20"/>
                <w:szCs w:val="20"/>
                <w:rtl/>
              </w:rPr>
              <w:t>دانشنامه</w:t>
            </w:r>
            <w:r w:rsidRPr="004821EA">
              <w:rPr>
                <w:sz w:val="20"/>
                <w:szCs w:val="20"/>
                <w:rtl/>
              </w:rPr>
              <w:t xml:space="preserve"> </w:t>
            </w:r>
            <w:r w:rsidRPr="004821EA">
              <w:rPr>
                <w:rFonts w:hint="eastAsia"/>
                <w:sz w:val="20"/>
                <w:szCs w:val="20"/>
                <w:rtl/>
              </w:rPr>
              <w:t>کارفرما</w:t>
            </w:r>
            <w:r w:rsidRPr="004821EA">
              <w:rPr>
                <w:sz w:val="20"/>
                <w:szCs w:val="20"/>
                <w:rtl/>
              </w:rPr>
              <w:t xml:space="preserve"> </w:t>
            </w:r>
            <w:r w:rsidRPr="004821EA">
              <w:rPr>
                <w:rFonts w:hint="eastAsia"/>
                <w:sz w:val="20"/>
                <w:szCs w:val="20"/>
                <w:rtl/>
              </w:rPr>
              <w:t>قرار</w:t>
            </w:r>
            <w:r w:rsidRPr="004821EA">
              <w:rPr>
                <w:sz w:val="20"/>
                <w:szCs w:val="20"/>
                <w:rtl/>
              </w:rPr>
              <w:t xml:space="preserve"> </w:t>
            </w:r>
            <w:r w:rsidRPr="004821EA">
              <w:rPr>
                <w:rFonts w:hint="eastAsia"/>
                <w:sz w:val="20"/>
                <w:szCs w:val="20"/>
                <w:rtl/>
              </w:rPr>
              <w:t>م</w:t>
            </w:r>
            <w:r w:rsidRPr="004821EA">
              <w:rPr>
                <w:rFonts w:hint="cs"/>
                <w:sz w:val="20"/>
                <w:szCs w:val="20"/>
                <w:rtl/>
              </w:rPr>
              <w:t>ی‌</w:t>
            </w:r>
            <w:r w:rsidRPr="004821EA">
              <w:rPr>
                <w:rFonts w:hint="eastAsia"/>
                <w:sz w:val="20"/>
                <w:szCs w:val="20"/>
                <w:rtl/>
              </w:rPr>
              <w:t>گ</w:t>
            </w:r>
            <w:r w:rsidRPr="004821EA">
              <w:rPr>
                <w:rFonts w:hint="cs"/>
                <w:sz w:val="20"/>
                <w:szCs w:val="20"/>
                <w:rtl/>
              </w:rPr>
              <w:t>ی</w:t>
            </w:r>
            <w:r w:rsidRPr="004821EA">
              <w:rPr>
                <w:rFonts w:hint="eastAsia"/>
                <w:sz w:val="20"/>
                <w:szCs w:val="20"/>
                <w:rtl/>
              </w:rPr>
              <w:t>رد</w:t>
            </w:r>
            <w:r w:rsidRPr="004821EA">
              <w:rPr>
                <w:sz w:val="20"/>
                <w:szCs w:val="20"/>
                <w:rtl/>
              </w:rPr>
              <w:t xml:space="preserve">. </w:t>
            </w:r>
          </w:p>
        </w:tc>
      </w:tr>
      <w:tr w:rsidR="00642983" w:rsidRPr="005B09B0" w14:paraId="6B9BC015" w14:textId="77777777" w:rsidTr="004821EA">
        <w:trPr>
          <w:cantSplit/>
        </w:trPr>
        <w:tc>
          <w:tcPr>
            <w:tcW w:w="870" w:type="pct"/>
            <w:vMerge/>
            <w:tcMar>
              <w:top w:w="75" w:type="dxa"/>
              <w:left w:w="75" w:type="dxa"/>
              <w:bottom w:w="75" w:type="dxa"/>
              <w:right w:w="75" w:type="dxa"/>
            </w:tcMar>
            <w:vAlign w:val="center"/>
          </w:tcPr>
          <w:p w14:paraId="65EA8229"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709053B5"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6BE82769"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443CCD46" w14:textId="648C5BAA"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با</w:t>
            </w:r>
            <w:r w:rsidRPr="004821EA">
              <w:rPr>
                <w:rFonts w:cs="B Lotus"/>
                <w:sz w:val="20"/>
                <w:szCs w:val="20"/>
                <w:rtl/>
              </w:rPr>
              <w:t xml:space="preserve"> </w:t>
            </w:r>
            <w:r w:rsidR="00BD4C18" w:rsidRPr="004821EA">
              <w:rPr>
                <w:rFonts w:cs="B Lotus" w:hint="eastAsia"/>
                <w:sz w:val="20"/>
                <w:szCs w:val="20"/>
                <w:rtl/>
              </w:rPr>
              <w:t>اضافه‌شدن</w:t>
            </w:r>
            <w:r w:rsidRPr="004821EA">
              <w:rPr>
                <w:rFonts w:cs="B Lotus"/>
                <w:sz w:val="20"/>
                <w:szCs w:val="20"/>
                <w:rtl/>
              </w:rPr>
              <w:t xml:space="preserve"> </w:t>
            </w:r>
            <w:r w:rsidRPr="004821EA">
              <w:rPr>
                <w:rFonts w:cs="B Lotus" w:hint="eastAsia"/>
                <w:sz w:val="20"/>
                <w:szCs w:val="20"/>
                <w:rtl/>
              </w:rPr>
              <w:t>مخازن</w:t>
            </w:r>
            <w:r w:rsidRPr="004821EA">
              <w:rPr>
                <w:rFonts w:cs="B Lotus"/>
                <w:sz w:val="20"/>
                <w:szCs w:val="20"/>
                <w:rtl/>
              </w:rPr>
              <w:t xml:space="preserve"> </w:t>
            </w:r>
            <w:r w:rsidRPr="004821EA">
              <w:rPr>
                <w:rFonts w:cs="B Lotus" w:hint="eastAsia"/>
                <w:sz w:val="20"/>
                <w:szCs w:val="20"/>
                <w:rtl/>
              </w:rPr>
              <w:t>داده</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برنامه</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به‌روز</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134C361C" w14:textId="77777777" w:rsidTr="004821EA">
        <w:trPr>
          <w:cantSplit/>
        </w:trPr>
        <w:tc>
          <w:tcPr>
            <w:tcW w:w="870" w:type="pct"/>
            <w:vMerge w:val="restart"/>
            <w:tcMar>
              <w:top w:w="75" w:type="dxa"/>
              <w:left w:w="75" w:type="dxa"/>
              <w:bottom w:w="75" w:type="dxa"/>
              <w:right w:w="75" w:type="dxa"/>
            </w:tcMar>
            <w:vAlign w:val="center"/>
          </w:tcPr>
          <w:p w14:paraId="5124D4AC" w14:textId="22704EF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10" w:name="_Toc129604238"/>
            <w:r w:rsidRPr="004821EA">
              <w:rPr>
                <w:rFonts w:cs="B Lotus" w:hint="eastAsia"/>
                <w:b/>
                <w:bCs/>
                <w:sz w:val="20"/>
                <w:szCs w:val="20"/>
                <w:rtl/>
              </w:rPr>
              <w:t>سند</w:t>
            </w:r>
            <w:r w:rsidRPr="004821EA">
              <w:rPr>
                <w:rFonts w:cs="B Lotus"/>
                <w:b/>
                <w:bCs/>
                <w:sz w:val="20"/>
                <w:szCs w:val="20"/>
                <w:rtl/>
              </w:rPr>
              <w:t xml:space="preserve"> </w:t>
            </w:r>
            <w:r w:rsidRPr="004821EA">
              <w:rPr>
                <w:rFonts w:cs="B Lotus"/>
                <w:b/>
                <w:bCs/>
                <w:sz w:val="20"/>
                <w:szCs w:val="20"/>
              </w:rPr>
              <w:t xml:space="preserve"> API</w:t>
            </w:r>
            <w:bookmarkEnd w:id="210"/>
          </w:p>
        </w:tc>
        <w:tc>
          <w:tcPr>
            <w:tcW w:w="791" w:type="pct"/>
            <w:tcMar>
              <w:top w:w="75" w:type="dxa"/>
              <w:left w:w="75" w:type="dxa"/>
              <w:bottom w:w="75" w:type="dxa"/>
              <w:right w:w="75" w:type="dxa"/>
            </w:tcMar>
            <w:vAlign w:val="center"/>
          </w:tcPr>
          <w:p w14:paraId="0CFFABD2"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476F48E4"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Pr>
              <w:t xml:space="preserve"> API </w:t>
            </w:r>
            <w:r w:rsidRPr="004821EA">
              <w:rPr>
                <w:rFonts w:cs="B Lotus" w:hint="eastAsia"/>
                <w:sz w:val="20"/>
                <w:szCs w:val="20"/>
                <w:rtl/>
              </w:rPr>
              <w:t>مشخص</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چه</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س‌ها</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اخت</w:t>
            </w:r>
            <w:r w:rsidRPr="004821EA">
              <w:rPr>
                <w:rFonts w:cs="B Lotus" w:hint="cs"/>
                <w:sz w:val="20"/>
                <w:szCs w:val="20"/>
                <w:rtl/>
              </w:rPr>
              <w:t>ی</w:t>
            </w:r>
            <w:r w:rsidRPr="004821EA">
              <w:rPr>
                <w:rFonts w:cs="B Lotus" w:hint="eastAsia"/>
                <w:sz w:val="20"/>
                <w:szCs w:val="20"/>
                <w:rtl/>
              </w:rPr>
              <w:t>ار</w:t>
            </w:r>
            <w:r w:rsidRPr="004821EA">
              <w:rPr>
                <w:rFonts w:cs="B Lotus"/>
                <w:sz w:val="20"/>
                <w:szCs w:val="20"/>
                <w:rtl/>
              </w:rPr>
              <w:t xml:space="preserve"> </w:t>
            </w:r>
            <w:r w:rsidRPr="004821EA">
              <w:rPr>
                <w:rFonts w:cs="B Lotus" w:hint="eastAsia"/>
                <w:sz w:val="20"/>
                <w:szCs w:val="20"/>
                <w:rtl/>
              </w:rPr>
              <w:t>سا</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سامانه‌ها</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r w:rsidRPr="004821EA">
              <w:rPr>
                <w:rFonts w:cs="B Lotus" w:hint="eastAsia"/>
                <w:sz w:val="20"/>
                <w:szCs w:val="20"/>
                <w:rtl/>
              </w:rPr>
              <w:t>روش</w:t>
            </w:r>
            <w:r w:rsidRPr="004821EA">
              <w:rPr>
                <w:rFonts w:cs="B Lotus"/>
                <w:sz w:val="20"/>
                <w:szCs w:val="20"/>
                <w:rtl/>
              </w:rPr>
              <w:t xml:space="preserve"> </w:t>
            </w:r>
            <w:r w:rsidRPr="004821EA">
              <w:rPr>
                <w:rFonts w:cs="B Lotus" w:hint="eastAsia"/>
                <w:sz w:val="20"/>
                <w:szCs w:val="20"/>
                <w:rtl/>
              </w:rPr>
              <w:t>دسترس</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جزئ</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متد</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tl/>
              </w:rPr>
              <w:t xml:space="preserve"> </w:t>
            </w:r>
            <w:r w:rsidRPr="004821EA">
              <w:rPr>
                <w:rFonts w:cs="B Lotus" w:hint="eastAsia"/>
                <w:sz w:val="20"/>
                <w:szCs w:val="20"/>
                <w:rtl/>
              </w:rPr>
              <w:t>تشر</w:t>
            </w:r>
            <w:r w:rsidRPr="004821EA">
              <w:rPr>
                <w:rFonts w:cs="B Lotus" w:hint="cs"/>
                <w:sz w:val="20"/>
                <w:szCs w:val="20"/>
                <w:rtl/>
              </w:rPr>
              <w:t>ی</w:t>
            </w:r>
            <w:r w:rsidRPr="004821EA">
              <w:rPr>
                <w:rFonts w:cs="B Lotus" w:hint="eastAsia"/>
                <w:sz w:val="20"/>
                <w:szCs w:val="20"/>
                <w:rtl/>
              </w:rPr>
              <w:t>ح</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Pr>
              <w:t>.</w:t>
            </w:r>
          </w:p>
        </w:tc>
      </w:tr>
      <w:tr w:rsidR="00642983" w:rsidRPr="005B09B0" w14:paraId="03843B6B" w14:textId="77777777" w:rsidTr="004821EA">
        <w:trPr>
          <w:cantSplit/>
        </w:trPr>
        <w:tc>
          <w:tcPr>
            <w:tcW w:w="870" w:type="pct"/>
            <w:vMerge/>
            <w:tcMar>
              <w:top w:w="75" w:type="dxa"/>
              <w:left w:w="75" w:type="dxa"/>
              <w:bottom w:w="75" w:type="dxa"/>
              <w:right w:w="75" w:type="dxa"/>
            </w:tcMar>
            <w:hideMark/>
          </w:tcPr>
          <w:p w14:paraId="6DC49D7F"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2ADAFC5C"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2E102C91"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مستندساز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قالب</w:t>
            </w:r>
            <w:r w:rsidRPr="004821EA">
              <w:rPr>
                <w:rFonts w:cs="B Lotus"/>
                <w:sz w:val="20"/>
                <w:szCs w:val="20"/>
                <w:rtl/>
              </w:rPr>
              <w:t xml:space="preserve"> </w:t>
            </w:r>
            <w:r w:rsidRPr="004821EA">
              <w:rPr>
                <w:rFonts w:cs="B Lotus" w:hint="eastAsia"/>
                <w:sz w:val="20"/>
                <w:szCs w:val="20"/>
                <w:rtl/>
              </w:rPr>
              <w:t>استانداردها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را</w:t>
            </w:r>
            <w:r w:rsidRPr="004821EA">
              <w:rPr>
                <w:rFonts w:cs="B Lotus" w:hint="cs"/>
                <w:sz w:val="20"/>
                <w:szCs w:val="20"/>
                <w:rtl/>
              </w:rPr>
              <w:t>ی</w:t>
            </w:r>
            <w:r w:rsidRPr="004821EA">
              <w:rPr>
                <w:rFonts w:cs="B Lotus" w:hint="eastAsia"/>
                <w:sz w:val="20"/>
                <w:szCs w:val="20"/>
                <w:rtl/>
              </w:rPr>
              <w:t>ج</w:t>
            </w:r>
            <w:r w:rsidRPr="004821EA">
              <w:rPr>
                <w:rFonts w:cs="B Lotus"/>
                <w:sz w:val="20"/>
                <w:szCs w:val="20"/>
                <w:rtl/>
              </w:rPr>
              <w:t xml:space="preserve"> </w:t>
            </w:r>
            <w:r w:rsidRPr="004821EA">
              <w:rPr>
                <w:rFonts w:cs="B Lotus" w:hint="eastAsia"/>
                <w:sz w:val="20"/>
                <w:szCs w:val="20"/>
                <w:rtl/>
              </w:rPr>
              <w:t>همچون</w:t>
            </w:r>
            <w:r w:rsidRPr="004821EA">
              <w:rPr>
                <w:rFonts w:cs="B Lotus"/>
                <w:sz w:val="20"/>
                <w:szCs w:val="20"/>
              </w:rPr>
              <w:t xml:space="preserve"> Swagger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اخت</w:t>
            </w:r>
            <w:r w:rsidRPr="004821EA">
              <w:rPr>
                <w:rFonts w:cs="B Lotus" w:hint="cs"/>
                <w:sz w:val="20"/>
                <w:szCs w:val="20"/>
                <w:rtl/>
              </w:rPr>
              <w:t>ی</w:t>
            </w:r>
            <w:r w:rsidRPr="004821EA">
              <w:rPr>
                <w:rFonts w:cs="B Lotus" w:hint="eastAsia"/>
                <w:sz w:val="20"/>
                <w:szCs w:val="20"/>
                <w:rtl/>
              </w:rPr>
              <w:t>ار</w:t>
            </w:r>
            <w:r w:rsidRPr="004821EA">
              <w:rPr>
                <w:rFonts w:cs="B Lotus"/>
                <w:sz w:val="20"/>
                <w:szCs w:val="20"/>
                <w:rtl/>
              </w:rPr>
              <w:t xml:space="preserve"> </w:t>
            </w:r>
            <w:r w:rsidRPr="004821EA">
              <w:rPr>
                <w:rFonts w:cs="B Lotus" w:hint="eastAsia"/>
                <w:sz w:val="20"/>
                <w:szCs w:val="20"/>
                <w:rtl/>
              </w:rPr>
              <w:t>مصرف‌کنندگان</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p w14:paraId="3D8A73AB" w14:textId="3EE5025C" w:rsidR="009B019F" w:rsidRPr="004821EA" w:rsidRDefault="009B019F" w:rsidP="004821EA">
            <w:pPr>
              <w:pStyle w:val="TableText0"/>
              <w:bidi/>
              <w:jc w:val="lowKashida"/>
              <w:rPr>
                <w:rFonts w:cs="B Lotus"/>
                <w:sz w:val="20"/>
                <w:szCs w:val="20"/>
              </w:rPr>
            </w:pP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تشر</w:t>
            </w:r>
            <w:r w:rsidRPr="004821EA">
              <w:rPr>
                <w:rFonts w:cs="B Lotus" w:hint="cs"/>
                <w:sz w:val="20"/>
                <w:szCs w:val="20"/>
                <w:rtl/>
              </w:rPr>
              <w:t>ی</w:t>
            </w:r>
            <w:r w:rsidRPr="004821EA">
              <w:rPr>
                <w:rFonts w:cs="B Lotus" w:hint="eastAsia"/>
                <w:sz w:val="20"/>
                <w:szCs w:val="20"/>
                <w:rtl/>
              </w:rPr>
              <w:t>ح</w:t>
            </w:r>
            <w:r w:rsidRPr="004821EA">
              <w:rPr>
                <w:rFonts w:cs="B Lotus"/>
                <w:sz w:val="20"/>
                <w:szCs w:val="20"/>
                <w:rtl/>
              </w:rPr>
              <w:t xml:space="preserve"> </w:t>
            </w:r>
            <w:r w:rsidRPr="004821EA">
              <w:rPr>
                <w:rFonts w:cs="B Lotus" w:hint="eastAsia"/>
                <w:sz w:val="20"/>
                <w:szCs w:val="20"/>
                <w:rtl/>
              </w:rPr>
              <w:t>روا</w:t>
            </w:r>
            <w:r w:rsidRPr="004821EA">
              <w:rPr>
                <w:rFonts w:cs="B Lotus" w:hint="cs"/>
                <w:sz w:val="20"/>
                <w:szCs w:val="20"/>
                <w:rtl/>
              </w:rPr>
              <w:t>یی‌</w:t>
            </w:r>
            <w:r w:rsidRPr="004821EA">
              <w:rPr>
                <w:rFonts w:cs="B Lotus" w:hint="eastAsia"/>
                <w:sz w:val="20"/>
                <w:szCs w:val="20"/>
                <w:rtl/>
              </w:rPr>
              <w:t>تر</w:t>
            </w:r>
            <w:r w:rsidRPr="004821EA">
              <w:rPr>
                <w:rFonts w:cs="B Lotus"/>
                <w:sz w:val="20"/>
                <w:szCs w:val="20"/>
              </w:rPr>
              <w:t xml:space="preserve"> API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قالب</w:t>
            </w:r>
            <w:r w:rsidRPr="004821EA">
              <w:rPr>
                <w:rFonts w:cs="B Lotus"/>
                <w:sz w:val="20"/>
                <w:szCs w:val="20"/>
              </w:rPr>
              <w:t xml:space="preserve"> Word </w:t>
            </w:r>
            <w:r w:rsidRPr="004821EA">
              <w:rPr>
                <w:rFonts w:cs="B Lotus" w:hint="eastAsia"/>
                <w:sz w:val="20"/>
                <w:szCs w:val="20"/>
                <w:rtl/>
              </w:rPr>
              <w:t>استفاده</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00BD4C18" w:rsidRPr="004821EA">
              <w:rPr>
                <w:rFonts w:cs="B Lotus" w:hint="eastAsia"/>
                <w:sz w:val="20"/>
                <w:szCs w:val="20"/>
                <w:rtl/>
              </w:rPr>
              <w:t>درصورت</w:t>
            </w:r>
            <w:r w:rsidR="00BD4C18" w:rsidRPr="004821EA">
              <w:rPr>
                <w:rFonts w:cs="B Lotus" w:hint="cs"/>
                <w:sz w:val="20"/>
                <w:szCs w:val="20"/>
                <w:rtl/>
              </w:rPr>
              <w:t>ی‌</w:t>
            </w:r>
            <w:r w:rsidR="00BD4C18"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سازمان</w:t>
            </w:r>
            <w:r w:rsidRPr="004821EA">
              <w:rPr>
                <w:rFonts w:cs="B Lotus"/>
                <w:sz w:val="20"/>
                <w:szCs w:val="20"/>
                <w:rtl/>
              </w:rPr>
              <w:t xml:space="preserve"> </w:t>
            </w:r>
            <w:r w:rsidRPr="004821EA">
              <w:rPr>
                <w:rFonts w:cs="B Lotus" w:hint="eastAsia"/>
                <w:sz w:val="20"/>
                <w:szCs w:val="20"/>
                <w:rtl/>
              </w:rPr>
              <w:t>مجهز</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Pr>
              <w:t xml:space="preserve"> API Management </w:t>
            </w:r>
            <w:r w:rsidRPr="004821EA">
              <w:rPr>
                <w:rFonts w:cs="B Lotus" w:hint="eastAsia"/>
                <w:sz w:val="20"/>
                <w:szCs w:val="20"/>
                <w:rtl/>
              </w:rPr>
              <w:t>بوده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Pr>
              <w:t xml:space="preserve"> Developer Portal </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نما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مستندات</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طر</w:t>
            </w:r>
            <w:r w:rsidRPr="004821EA">
              <w:rPr>
                <w:rFonts w:cs="B Lotus" w:hint="cs"/>
                <w:sz w:val="20"/>
                <w:szCs w:val="20"/>
                <w:rtl/>
              </w:rPr>
              <w:t>ی</w:t>
            </w:r>
            <w:r w:rsidRPr="004821EA">
              <w:rPr>
                <w:rFonts w:cs="B Lotus" w:hint="eastAsia"/>
                <w:sz w:val="20"/>
                <w:szCs w:val="20"/>
                <w:rtl/>
              </w:rPr>
              <w:t>ق</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پرتال</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مصرف‌کنندگان</w:t>
            </w:r>
            <w:r w:rsidRPr="004821EA">
              <w:rPr>
                <w:rFonts w:cs="B Lotus"/>
                <w:sz w:val="20"/>
                <w:szCs w:val="20"/>
                <w:rtl/>
              </w:rPr>
              <w:t xml:space="preserve"> </w:t>
            </w:r>
            <w:r w:rsidRPr="004821EA">
              <w:rPr>
                <w:rFonts w:cs="B Lotus" w:hint="eastAsia"/>
                <w:sz w:val="20"/>
                <w:szCs w:val="20"/>
                <w:rtl/>
              </w:rPr>
              <w:t>ارائه</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642983" w:rsidRPr="005B09B0" w14:paraId="7197E1F7" w14:textId="77777777" w:rsidTr="004821EA">
        <w:trPr>
          <w:cantSplit/>
        </w:trPr>
        <w:tc>
          <w:tcPr>
            <w:tcW w:w="870" w:type="pct"/>
            <w:vMerge/>
            <w:tcMar>
              <w:top w:w="75" w:type="dxa"/>
              <w:left w:w="75" w:type="dxa"/>
              <w:bottom w:w="75" w:type="dxa"/>
              <w:right w:w="75" w:type="dxa"/>
            </w:tcMar>
          </w:tcPr>
          <w:p w14:paraId="02E8389D"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21D0901E"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59358167"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74B2273A" w14:textId="72986C65"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sz w:val="20"/>
                <w:szCs w:val="20"/>
              </w:rPr>
              <w:t>API</w:t>
            </w:r>
            <w:r w:rsidRPr="004821EA">
              <w:rPr>
                <w:rFonts w:cs="B Lotus" w:hint="eastAsia"/>
                <w:sz w:val="20"/>
                <w:szCs w:val="20"/>
                <w:rtl/>
              </w:rPr>
              <w:t>،</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به‌روز</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00BD4C18" w:rsidRPr="004821EA">
              <w:rPr>
                <w:rFonts w:cs="B Lotus" w:hint="eastAsia"/>
                <w:sz w:val="20"/>
                <w:szCs w:val="20"/>
                <w:rtl/>
              </w:rPr>
              <w:t>هم‌زمان</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Pr>
              <w:t>.</w:t>
            </w:r>
          </w:p>
        </w:tc>
      </w:tr>
      <w:tr w:rsidR="00642983" w:rsidRPr="005B09B0" w14:paraId="3B80A10A" w14:textId="77777777" w:rsidTr="004821EA">
        <w:trPr>
          <w:cantSplit/>
        </w:trPr>
        <w:tc>
          <w:tcPr>
            <w:tcW w:w="870" w:type="pct"/>
            <w:vMerge w:val="restart"/>
            <w:tcMar>
              <w:top w:w="75" w:type="dxa"/>
              <w:left w:w="75" w:type="dxa"/>
              <w:bottom w:w="75" w:type="dxa"/>
              <w:right w:w="75" w:type="dxa"/>
            </w:tcMar>
            <w:vAlign w:val="center"/>
          </w:tcPr>
          <w:p w14:paraId="6AC4B158" w14:textId="33DCCB65"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11" w:name="_Toc129604239"/>
            <w:r w:rsidRPr="004821EA">
              <w:rPr>
                <w:rFonts w:cs="B Lotus" w:hint="eastAsia"/>
                <w:b/>
                <w:bCs/>
                <w:sz w:val="20"/>
                <w:szCs w:val="20"/>
                <w:rtl/>
              </w:rPr>
              <w:t>راهنما</w:t>
            </w:r>
            <w:r w:rsidRPr="004821EA">
              <w:rPr>
                <w:rFonts w:cs="B Lotus" w:hint="cs"/>
                <w:b/>
                <w:bCs/>
                <w:sz w:val="20"/>
                <w:szCs w:val="20"/>
                <w:rtl/>
              </w:rPr>
              <w:t>ی</w:t>
            </w:r>
            <w:r w:rsidRPr="004821EA">
              <w:rPr>
                <w:rFonts w:cs="B Lotus"/>
                <w:b/>
                <w:bCs/>
                <w:sz w:val="20"/>
                <w:szCs w:val="20"/>
                <w:rtl/>
              </w:rPr>
              <w:t xml:space="preserve"> </w:t>
            </w:r>
            <w:r w:rsidRPr="004821EA">
              <w:rPr>
                <w:rFonts w:cs="B Lotus" w:hint="eastAsia"/>
                <w:b/>
                <w:bCs/>
                <w:sz w:val="20"/>
                <w:szCs w:val="20"/>
                <w:rtl/>
              </w:rPr>
              <w:t>رفع</w:t>
            </w:r>
            <w:r w:rsidRPr="004821EA">
              <w:rPr>
                <w:rFonts w:cs="B Lotus"/>
                <w:b/>
                <w:bCs/>
                <w:sz w:val="20"/>
                <w:szCs w:val="20"/>
                <w:rtl/>
              </w:rPr>
              <w:t xml:space="preserve"> </w:t>
            </w:r>
            <w:r w:rsidRPr="004821EA">
              <w:rPr>
                <w:rFonts w:cs="B Lotus" w:hint="eastAsia"/>
                <w:b/>
                <w:bCs/>
                <w:sz w:val="20"/>
                <w:szCs w:val="20"/>
                <w:rtl/>
              </w:rPr>
              <w:t>اختلالات</w:t>
            </w:r>
            <w:r w:rsidRPr="004821EA">
              <w:rPr>
                <w:rFonts w:cs="B Lotus"/>
                <w:b/>
                <w:bCs/>
                <w:sz w:val="20"/>
                <w:szCs w:val="20"/>
                <w:rtl/>
              </w:rPr>
              <w:t xml:space="preserve"> </w:t>
            </w:r>
            <w:r w:rsidRPr="004821EA">
              <w:rPr>
                <w:rFonts w:cs="B Lotus" w:hint="eastAsia"/>
                <w:b/>
                <w:bCs/>
                <w:sz w:val="20"/>
                <w:szCs w:val="20"/>
                <w:rtl/>
              </w:rPr>
              <w:t>شناخته‌</w:t>
            </w:r>
            <w:r w:rsidRPr="004821EA">
              <w:rPr>
                <w:rFonts w:cs="B Lotus"/>
                <w:b/>
                <w:bCs/>
                <w:sz w:val="20"/>
                <w:szCs w:val="20"/>
                <w:rtl/>
              </w:rPr>
              <w:t xml:space="preserve"> </w:t>
            </w:r>
            <w:r w:rsidRPr="004821EA">
              <w:rPr>
                <w:rFonts w:cs="B Lotus" w:hint="eastAsia"/>
                <w:b/>
                <w:bCs/>
                <w:sz w:val="20"/>
                <w:szCs w:val="20"/>
                <w:rtl/>
              </w:rPr>
              <w:t>شده</w:t>
            </w:r>
            <w:r w:rsidRPr="004821EA">
              <w:rPr>
                <w:rFonts w:cs="B Lotus"/>
                <w:b/>
                <w:bCs/>
                <w:sz w:val="20"/>
                <w:szCs w:val="20"/>
                <w:rtl/>
              </w:rPr>
              <w:t xml:space="preserve"> </w:t>
            </w:r>
            <w:r w:rsidRPr="004821EA">
              <w:rPr>
                <w:rFonts w:cs="B Lotus" w:hint="eastAsia"/>
                <w:b/>
                <w:bCs/>
                <w:sz w:val="20"/>
                <w:szCs w:val="20"/>
                <w:rtl/>
              </w:rPr>
              <w:t>سرو</w:t>
            </w:r>
            <w:r w:rsidRPr="004821EA">
              <w:rPr>
                <w:rFonts w:cs="B Lotus" w:hint="cs"/>
                <w:b/>
                <w:bCs/>
                <w:sz w:val="20"/>
                <w:szCs w:val="20"/>
                <w:rtl/>
              </w:rPr>
              <w:t>ی</w:t>
            </w:r>
            <w:r w:rsidRPr="004821EA">
              <w:rPr>
                <w:rFonts w:cs="B Lotus" w:hint="eastAsia"/>
                <w:b/>
                <w:bCs/>
                <w:sz w:val="20"/>
                <w:szCs w:val="20"/>
                <w:rtl/>
              </w:rPr>
              <w:t>س</w:t>
            </w:r>
            <w:bookmarkEnd w:id="211"/>
          </w:p>
        </w:tc>
        <w:tc>
          <w:tcPr>
            <w:tcW w:w="791" w:type="pct"/>
            <w:tcMar>
              <w:top w:w="75" w:type="dxa"/>
              <w:left w:w="75" w:type="dxa"/>
              <w:bottom w:w="75" w:type="dxa"/>
              <w:right w:w="75" w:type="dxa"/>
            </w:tcMar>
            <w:vAlign w:val="center"/>
          </w:tcPr>
          <w:p w14:paraId="16D47D79"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70DE5236" w14:textId="75F4D17D" w:rsidR="009B019F" w:rsidRPr="004821EA" w:rsidRDefault="009B019F" w:rsidP="004821EA">
            <w:pPr>
              <w:pStyle w:val="TableText0"/>
              <w:bidi/>
              <w:jc w:val="lowKashida"/>
              <w:rPr>
                <w:rFonts w:cs="B Lotus"/>
                <w:sz w:val="20"/>
                <w:szCs w:val="20"/>
              </w:rPr>
            </w:pP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ممکن</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برخ</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شرا</w:t>
            </w:r>
            <w:r w:rsidRPr="004821EA">
              <w:rPr>
                <w:rFonts w:cs="B Lotus" w:hint="cs"/>
                <w:sz w:val="20"/>
                <w:szCs w:val="20"/>
                <w:rtl/>
              </w:rPr>
              <w:t>ی</w:t>
            </w:r>
            <w:r w:rsidRPr="004821EA">
              <w:rPr>
                <w:rFonts w:cs="B Lotus" w:hint="eastAsia"/>
                <w:sz w:val="20"/>
                <w:szCs w:val="20"/>
                <w:rtl/>
              </w:rPr>
              <w:t>ط</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دلا</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داخل</w:t>
            </w:r>
            <w:r w:rsidRPr="004821EA">
              <w:rPr>
                <w:rFonts w:cs="B Lotus" w:hint="cs"/>
                <w:sz w:val="20"/>
                <w:szCs w:val="20"/>
                <w:rtl/>
              </w:rPr>
              <w:t>ی</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مح</w:t>
            </w:r>
            <w:r w:rsidRPr="004821EA">
              <w:rPr>
                <w:rFonts w:cs="B Lotus" w:hint="cs"/>
                <w:sz w:val="20"/>
                <w:szCs w:val="20"/>
                <w:rtl/>
              </w:rPr>
              <w:t>ی</w:t>
            </w:r>
            <w:r w:rsidRPr="004821EA">
              <w:rPr>
                <w:rFonts w:cs="B Lotus" w:hint="eastAsia"/>
                <w:sz w:val="20"/>
                <w:szCs w:val="20"/>
                <w:rtl/>
              </w:rPr>
              <w:t>ط</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ترک</w:t>
            </w:r>
            <w:r w:rsidRPr="004821EA">
              <w:rPr>
                <w:rFonts w:cs="B Lotus" w:hint="cs"/>
                <w:sz w:val="20"/>
                <w:szCs w:val="20"/>
                <w:rtl/>
              </w:rPr>
              <w:t>ی</w:t>
            </w:r>
            <w:r w:rsidRPr="004821EA">
              <w:rPr>
                <w:rFonts w:cs="B Lotus" w:hint="eastAsia"/>
                <w:sz w:val="20"/>
                <w:szCs w:val="20"/>
                <w:rtl/>
              </w:rPr>
              <w:t>ب</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آن‌ها</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اختلال</w:t>
            </w:r>
            <w:r w:rsidRPr="004821EA">
              <w:rPr>
                <w:rFonts w:cs="B Lotus"/>
                <w:sz w:val="20"/>
                <w:szCs w:val="20"/>
                <w:rtl/>
              </w:rPr>
              <w:t xml:space="preserve"> </w:t>
            </w:r>
            <w:r w:rsidRPr="004821EA">
              <w:rPr>
                <w:rFonts w:cs="B Lotus" w:hint="eastAsia"/>
                <w:sz w:val="20"/>
                <w:szCs w:val="20"/>
                <w:rtl/>
              </w:rPr>
              <w:t>مواجه</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برخ</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اختلالات</w:t>
            </w:r>
            <w:r w:rsidRPr="004821EA">
              <w:rPr>
                <w:rFonts w:cs="B Lotus"/>
                <w:sz w:val="20"/>
                <w:szCs w:val="20"/>
                <w:rtl/>
              </w:rPr>
              <w:t xml:space="preserve"> </w:t>
            </w:r>
            <w:r w:rsidRPr="004821EA">
              <w:rPr>
                <w:rFonts w:cs="B Lotus" w:hint="eastAsia"/>
                <w:sz w:val="20"/>
                <w:szCs w:val="20"/>
                <w:rtl/>
              </w:rPr>
              <w:t>تکرارپذ</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BD4C18" w:rsidRPr="004821EA">
              <w:rPr>
                <w:rFonts w:cs="B Lotus" w:hint="eastAsia"/>
                <w:sz w:val="20"/>
                <w:szCs w:val="20"/>
                <w:rtl/>
              </w:rPr>
              <w:t>قابل‌شناسا</w:t>
            </w:r>
            <w:r w:rsidR="00BD4C18"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هستند</w:t>
            </w:r>
            <w:r w:rsidRPr="004821EA">
              <w:rPr>
                <w:rFonts w:cs="B Lotus"/>
                <w:sz w:val="20"/>
                <w:szCs w:val="20"/>
                <w:rtl/>
              </w:rPr>
              <w:t xml:space="preserve">. </w:t>
            </w:r>
            <w:r w:rsidRPr="004821EA">
              <w:rPr>
                <w:rFonts w:cs="B Lotus" w:hint="eastAsia"/>
                <w:sz w:val="20"/>
                <w:szCs w:val="20"/>
                <w:rtl/>
              </w:rPr>
              <w:t>لذا</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راهکارها</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مشخص</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رفع</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اختلالات</w:t>
            </w:r>
            <w:r w:rsidRPr="004821EA">
              <w:rPr>
                <w:rFonts w:cs="B Lotus"/>
                <w:sz w:val="20"/>
                <w:szCs w:val="20"/>
                <w:rtl/>
              </w:rPr>
              <w:t xml:space="preserve"> </w:t>
            </w:r>
            <w:r w:rsidRPr="004821EA">
              <w:rPr>
                <w:rFonts w:cs="B Lotus" w:hint="eastAsia"/>
                <w:sz w:val="20"/>
                <w:szCs w:val="20"/>
                <w:rtl/>
              </w:rPr>
              <w:t>مستند</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دسترس</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روها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p w14:paraId="1C04D7DB" w14:textId="6532669E" w:rsidR="009B019F" w:rsidRPr="004821EA" w:rsidRDefault="00BD4C18" w:rsidP="004821EA">
            <w:pPr>
              <w:pStyle w:val="TableText0"/>
              <w:bidi/>
              <w:jc w:val="lowKashida"/>
              <w:rPr>
                <w:rFonts w:cs="B Lotus"/>
                <w:sz w:val="20"/>
                <w:szCs w:val="20"/>
              </w:rPr>
            </w:pPr>
            <w:r w:rsidRPr="004821EA">
              <w:rPr>
                <w:rFonts w:cs="B Lotus" w:hint="eastAsia"/>
                <w:sz w:val="20"/>
                <w:szCs w:val="20"/>
                <w:rtl/>
              </w:rPr>
              <w:t>به‌عنوان</w:t>
            </w:r>
            <w:r w:rsidR="009B019F" w:rsidRPr="004821EA">
              <w:rPr>
                <w:rFonts w:cs="B Lotus"/>
                <w:sz w:val="20"/>
                <w:szCs w:val="20"/>
                <w:rtl/>
              </w:rPr>
              <w:t xml:space="preserve"> </w:t>
            </w:r>
            <w:r w:rsidR="009B019F" w:rsidRPr="004821EA">
              <w:rPr>
                <w:rFonts w:cs="B Lotus" w:hint="eastAsia"/>
                <w:sz w:val="20"/>
                <w:szCs w:val="20"/>
                <w:rtl/>
              </w:rPr>
              <w:t>نمونه</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صورت</w:t>
            </w:r>
            <w:r w:rsidR="009B019F" w:rsidRPr="004821EA">
              <w:rPr>
                <w:rFonts w:cs="B Lotus"/>
                <w:sz w:val="20"/>
                <w:szCs w:val="20"/>
                <w:rtl/>
              </w:rPr>
              <w:t xml:space="preserve"> </w:t>
            </w:r>
            <w:r w:rsidR="009B019F" w:rsidRPr="004821EA">
              <w:rPr>
                <w:rFonts w:cs="B Lotus" w:hint="eastAsia"/>
                <w:sz w:val="20"/>
                <w:szCs w:val="20"/>
                <w:rtl/>
              </w:rPr>
              <w:t>خراب</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هارد</w:t>
            </w:r>
            <w:r w:rsidR="009B019F" w:rsidRPr="004821EA">
              <w:rPr>
                <w:rFonts w:cs="B Lotus"/>
                <w:sz w:val="20"/>
                <w:szCs w:val="20"/>
                <w:rtl/>
              </w:rPr>
              <w:t xml:space="preserve"> </w:t>
            </w:r>
            <w:r w:rsidR="009B019F" w:rsidRPr="004821EA">
              <w:rPr>
                <w:rFonts w:cs="B Lotus" w:hint="eastAsia"/>
                <w:sz w:val="20"/>
                <w:szCs w:val="20"/>
                <w:rtl/>
              </w:rPr>
              <w:t>سرور</w:t>
            </w:r>
            <w:r w:rsidR="009B019F" w:rsidRPr="004821EA">
              <w:rPr>
                <w:rFonts w:cs="B Lotus"/>
                <w:sz w:val="20"/>
                <w:szCs w:val="20"/>
                <w:rtl/>
              </w:rPr>
              <w:t xml:space="preserve"> </w:t>
            </w:r>
            <w:r w:rsidRPr="004821EA">
              <w:rPr>
                <w:rFonts w:cs="B Lotus" w:hint="eastAsia"/>
                <w:sz w:val="20"/>
                <w:szCs w:val="20"/>
                <w:rtl/>
              </w:rPr>
              <w:t>پا</w:t>
            </w:r>
            <w:r w:rsidRPr="004821EA">
              <w:rPr>
                <w:rFonts w:cs="B Lotus" w:hint="cs"/>
                <w:sz w:val="20"/>
                <w:szCs w:val="20"/>
                <w:rtl/>
              </w:rPr>
              <w:t>ی</w:t>
            </w:r>
            <w:r w:rsidRPr="004821EA">
              <w:rPr>
                <w:rFonts w:cs="B Lotus" w:hint="eastAsia"/>
                <w:sz w:val="20"/>
                <w:szCs w:val="20"/>
                <w:rtl/>
              </w:rPr>
              <w:t>گاه‌داده</w:t>
            </w:r>
            <w:r w:rsidR="009B019F" w:rsidRPr="004821EA">
              <w:rPr>
                <w:rFonts w:cs="B Lotus" w:hint="eastAsia"/>
                <w:sz w:val="20"/>
                <w:szCs w:val="20"/>
                <w:rtl/>
              </w:rPr>
              <w:t>،</w:t>
            </w:r>
            <w:r w:rsidR="009B019F" w:rsidRPr="004821EA">
              <w:rPr>
                <w:rFonts w:cs="B Lotus"/>
                <w:sz w:val="20"/>
                <w:szCs w:val="20"/>
                <w:rtl/>
              </w:rPr>
              <w:t xml:space="preserve"> </w:t>
            </w:r>
            <w:r w:rsidR="009B019F" w:rsidRPr="004821EA">
              <w:rPr>
                <w:rFonts w:cs="B Lotus" w:hint="eastAsia"/>
                <w:sz w:val="20"/>
                <w:szCs w:val="20"/>
                <w:rtl/>
              </w:rPr>
              <w:t>ابتدا</w:t>
            </w:r>
            <w:r w:rsidR="009B019F" w:rsidRPr="004821EA">
              <w:rPr>
                <w:rFonts w:cs="B Lotus"/>
                <w:sz w:val="20"/>
                <w:szCs w:val="20"/>
                <w:rtl/>
              </w:rPr>
              <w:t xml:space="preserve"> </w:t>
            </w:r>
            <w:r w:rsidRPr="004821EA">
              <w:rPr>
                <w:rFonts w:cs="B Lotus" w:hint="eastAsia"/>
                <w:sz w:val="20"/>
                <w:szCs w:val="20"/>
                <w:rtl/>
              </w:rPr>
              <w:t>پا</w:t>
            </w:r>
            <w:r w:rsidRPr="004821EA">
              <w:rPr>
                <w:rFonts w:cs="B Lotus" w:hint="cs"/>
                <w:sz w:val="20"/>
                <w:szCs w:val="20"/>
                <w:rtl/>
              </w:rPr>
              <w:t>ی</w:t>
            </w:r>
            <w:r w:rsidRPr="004821EA">
              <w:rPr>
                <w:rFonts w:cs="B Lotus" w:hint="eastAsia"/>
                <w:sz w:val="20"/>
                <w:szCs w:val="20"/>
                <w:rtl/>
              </w:rPr>
              <w:t>گاه‌داده</w:t>
            </w:r>
            <w:r w:rsidR="009B019F" w:rsidRPr="004821EA">
              <w:rPr>
                <w:rFonts w:cs="B Lotus"/>
                <w:sz w:val="20"/>
                <w:szCs w:val="20"/>
                <w:rtl/>
              </w:rPr>
              <w:t xml:space="preserve"> </w:t>
            </w:r>
            <w:r w:rsidR="009B019F" w:rsidRPr="004821EA">
              <w:rPr>
                <w:rFonts w:cs="B Lotus" w:hint="eastAsia"/>
                <w:sz w:val="20"/>
                <w:szCs w:val="20"/>
                <w:rtl/>
              </w:rPr>
              <w:t>پشت</w:t>
            </w:r>
            <w:r w:rsidR="009B019F" w:rsidRPr="004821EA">
              <w:rPr>
                <w:rFonts w:cs="B Lotus" w:hint="cs"/>
                <w:sz w:val="20"/>
                <w:szCs w:val="20"/>
                <w:rtl/>
              </w:rPr>
              <w:t>ی</w:t>
            </w:r>
            <w:r w:rsidR="009B019F" w:rsidRPr="004821EA">
              <w:rPr>
                <w:rFonts w:cs="B Lotus" w:hint="eastAsia"/>
                <w:sz w:val="20"/>
                <w:szCs w:val="20"/>
                <w:rtl/>
              </w:rPr>
              <w:t>بان</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مدار</w:t>
            </w:r>
            <w:r w:rsidR="009B019F" w:rsidRPr="004821EA">
              <w:rPr>
                <w:rFonts w:cs="B Lotus"/>
                <w:sz w:val="20"/>
                <w:szCs w:val="20"/>
                <w:rtl/>
              </w:rPr>
              <w:t xml:space="preserve"> </w:t>
            </w:r>
            <w:r w:rsidR="009B019F" w:rsidRPr="004821EA">
              <w:rPr>
                <w:rFonts w:cs="B Lotus" w:hint="eastAsia"/>
                <w:sz w:val="20"/>
                <w:szCs w:val="20"/>
                <w:rtl/>
              </w:rPr>
              <w:t>قرار</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گ</w:t>
            </w:r>
            <w:r w:rsidR="009B019F" w:rsidRPr="004821EA">
              <w:rPr>
                <w:rFonts w:cs="B Lotus" w:hint="cs"/>
                <w:sz w:val="20"/>
                <w:szCs w:val="20"/>
                <w:rtl/>
              </w:rPr>
              <w:t>ی</w:t>
            </w:r>
            <w:r w:rsidR="009B019F" w:rsidRPr="004821EA">
              <w:rPr>
                <w:rFonts w:cs="B Lotus" w:hint="eastAsia"/>
                <w:sz w:val="20"/>
                <w:szCs w:val="20"/>
                <w:rtl/>
              </w:rPr>
              <w:t>رد</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سپس</w:t>
            </w:r>
            <w:r w:rsidR="009B019F" w:rsidRPr="004821EA">
              <w:rPr>
                <w:rFonts w:cs="B Lotus"/>
                <w:sz w:val="20"/>
                <w:szCs w:val="20"/>
                <w:rtl/>
              </w:rPr>
              <w:t xml:space="preserve"> </w:t>
            </w:r>
            <w:r w:rsidR="009B019F" w:rsidRPr="004821EA">
              <w:rPr>
                <w:rFonts w:cs="B Lotus" w:hint="eastAsia"/>
                <w:sz w:val="20"/>
                <w:szCs w:val="20"/>
                <w:rtl/>
              </w:rPr>
              <w:t>هارد</w:t>
            </w:r>
            <w:r w:rsidR="009B019F" w:rsidRPr="004821EA">
              <w:rPr>
                <w:rFonts w:cs="B Lotus"/>
                <w:sz w:val="20"/>
                <w:szCs w:val="20"/>
                <w:rtl/>
              </w:rPr>
              <w:t xml:space="preserve"> </w:t>
            </w:r>
            <w:r w:rsidR="009B019F" w:rsidRPr="004821EA">
              <w:rPr>
                <w:rFonts w:cs="B Lotus" w:hint="eastAsia"/>
                <w:sz w:val="20"/>
                <w:szCs w:val="20"/>
                <w:rtl/>
              </w:rPr>
              <w:t>خراب</w:t>
            </w:r>
            <w:r w:rsidR="009B019F" w:rsidRPr="004821EA">
              <w:rPr>
                <w:rFonts w:cs="B Lotus"/>
                <w:sz w:val="20"/>
                <w:szCs w:val="20"/>
                <w:rtl/>
              </w:rPr>
              <w:t xml:space="preserve"> </w:t>
            </w:r>
            <w:r w:rsidR="009B019F" w:rsidRPr="004821EA">
              <w:rPr>
                <w:rFonts w:cs="B Lotus" w:hint="eastAsia"/>
                <w:sz w:val="20"/>
                <w:szCs w:val="20"/>
                <w:rtl/>
              </w:rPr>
              <w:t>جا</w:t>
            </w:r>
            <w:r w:rsidR="009B019F" w:rsidRPr="004821EA">
              <w:rPr>
                <w:rFonts w:cs="B Lotus" w:hint="cs"/>
                <w:sz w:val="20"/>
                <w:szCs w:val="20"/>
                <w:rtl/>
              </w:rPr>
              <w:t>ی</w:t>
            </w:r>
            <w:r w:rsidR="009B019F" w:rsidRPr="004821EA">
              <w:rPr>
                <w:rFonts w:cs="B Lotus" w:hint="eastAsia"/>
                <w:sz w:val="20"/>
                <w:szCs w:val="20"/>
                <w:rtl/>
              </w:rPr>
              <w:t>گز</w:t>
            </w:r>
            <w:r w:rsidR="009B019F" w:rsidRPr="004821EA">
              <w:rPr>
                <w:rFonts w:cs="B Lotus" w:hint="cs"/>
                <w:sz w:val="20"/>
                <w:szCs w:val="20"/>
                <w:rtl/>
              </w:rPr>
              <w:t>ی</w:t>
            </w:r>
            <w:r w:rsidR="009B019F" w:rsidRPr="004821EA">
              <w:rPr>
                <w:rFonts w:cs="B Lotus" w:hint="eastAsia"/>
                <w:sz w:val="20"/>
                <w:szCs w:val="20"/>
                <w:rtl/>
              </w:rPr>
              <w:t>ن</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شود</w:t>
            </w:r>
            <w:r w:rsidR="009B019F" w:rsidRPr="004821EA">
              <w:rPr>
                <w:rFonts w:cs="B Lotus"/>
                <w:sz w:val="20"/>
                <w:szCs w:val="20"/>
                <w:rtl/>
              </w:rPr>
              <w:t xml:space="preserve"> </w:t>
            </w:r>
            <w:r w:rsidR="009B019F" w:rsidRPr="004821EA">
              <w:rPr>
                <w:rFonts w:cs="B Lotus" w:hint="eastAsia"/>
                <w:sz w:val="20"/>
                <w:szCs w:val="20"/>
                <w:rtl/>
              </w:rPr>
              <w:t>تا</w:t>
            </w:r>
            <w:r w:rsidR="009B019F" w:rsidRPr="004821EA">
              <w:rPr>
                <w:rFonts w:cs="B Lotus"/>
                <w:sz w:val="20"/>
                <w:szCs w:val="20"/>
                <w:rtl/>
              </w:rPr>
              <w:t xml:space="preserve"> </w:t>
            </w:r>
            <w:r w:rsidR="009B019F" w:rsidRPr="004821EA">
              <w:rPr>
                <w:rFonts w:cs="B Lotus" w:hint="eastAsia"/>
                <w:sz w:val="20"/>
                <w:szCs w:val="20"/>
                <w:rtl/>
              </w:rPr>
              <w:t>ساز‌و‌کار</w:t>
            </w:r>
            <w:r w:rsidR="009B019F" w:rsidRPr="004821EA">
              <w:rPr>
                <w:rFonts w:cs="B Lotus"/>
                <w:sz w:val="20"/>
                <w:szCs w:val="20"/>
              </w:rPr>
              <w:t xml:space="preserve"> RAID </w:t>
            </w:r>
            <w:r w:rsidR="009B019F" w:rsidRPr="004821EA">
              <w:rPr>
                <w:rFonts w:cs="B Lotus" w:hint="eastAsia"/>
                <w:sz w:val="20"/>
                <w:szCs w:val="20"/>
                <w:rtl/>
              </w:rPr>
              <w:t>آن‌ها</w:t>
            </w:r>
            <w:r w:rsidR="009B019F" w:rsidRPr="004821EA">
              <w:rPr>
                <w:rFonts w:cs="B Lotus"/>
                <w:sz w:val="20"/>
                <w:szCs w:val="20"/>
                <w:rtl/>
              </w:rPr>
              <w:t xml:space="preserve"> </w:t>
            </w:r>
            <w:r w:rsidR="009B019F" w:rsidRPr="004821EA">
              <w:rPr>
                <w:rFonts w:cs="B Lotus" w:hint="eastAsia"/>
                <w:sz w:val="20"/>
                <w:szCs w:val="20"/>
                <w:rtl/>
              </w:rPr>
              <w:t>را</w:t>
            </w:r>
            <w:r w:rsidR="009B019F" w:rsidRPr="004821EA">
              <w:rPr>
                <w:rFonts w:cs="B Lotus"/>
                <w:sz w:val="20"/>
                <w:szCs w:val="20"/>
              </w:rPr>
              <w:t xml:space="preserve">sync </w:t>
            </w:r>
            <w:r w:rsidR="009B019F" w:rsidRPr="004821EA">
              <w:rPr>
                <w:rFonts w:cs="B Lotus"/>
                <w:sz w:val="20"/>
                <w:szCs w:val="20"/>
                <w:rtl/>
              </w:rPr>
              <w:t xml:space="preserve"> </w:t>
            </w:r>
            <w:r w:rsidR="009B019F" w:rsidRPr="004821EA">
              <w:rPr>
                <w:rFonts w:cs="B Lotus" w:hint="eastAsia"/>
                <w:sz w:val="20"/>
                <w:szCs w:val="20"/>
                <w:rtl/>
              </w:rPr>
              <w:t>نما</w:t>
            </w:r>
            <w:r w:rsidR="009B019F" w:rsidRPr="004821EA">
              <w:rPr>
                <w:rFonts w:cs="B Lotus" w:hint="cs"/>
                <w:sz w:val="20"/>
                <w:szCs w:val="20"/>
                <w:rtl/>
              </w:rPr>
              <w:t>ی</w:t>
            </w:r>
            <w:r w:rsidR="009B019F" w:rsidRPr="004821EA">
              <w:rPr>
                <w:rFonts w:cs="B Lotus" w:hint="eastAsia"/>
                <w:sz w:val="20"/>
                <w:szCs w:val="20"/>
                <w:rtl/>
              </w:rPr>
              <w:t>د</w:t>
            </w:r>
            <w:r w:rsidR="009B019F" w:rsidRPr="004821EA">
              <w:rPr>
                <w:rFonts w:cs="B Lotus"/>
                <w:sz w:val="20"/>
                <w:szCs w:val="20"/>
              </w:rPr>
              <w:t>.</w:t>
            </w:r>
          </w:p>
          <w:p w14:paraId="00D9B851"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راهنما</w:t>
            </w:r>
            <w:r w:rsidRPr="004821EA">
              <w:rPr>
                <w:rFonts w:cs="B Lotus"/>
                <w:sz w:val="20"/>
                <w:szCs w:val="20"/>
                <w:rtl/>
              </w:rPr>
              <w:t xml:space="preserve"> </w:t>
            </w:r>
            <w:r w:rsidRPr="004821EA">
              <w:rPr>
                <w:rFonts w:cs="B Lotus" w:hint="eastAsia"/>
                <w:sz w:val="20"/>
                <w:szCs w:val="20"/>
                <w:rtl/>
              </w:rPr>
              <w:t>ماه</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تکامل</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دارد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بروز</w:t>
            </w:r>
            <w:r w:rsidRPr="004821EA">
              <w:rPr>
                <w:rFonts w:cs="B Lotus"/>
                <w:sz w:val="20"/>
                <w:szCs w:val="20"/>
                <w:rtl/>
              </w:rPr>
              <w:t xml:space="preserve"> </w:t>
            </w:r>
            <w:r w:rsidRPr="004821EA">
              <w:rPr>
                <w:rFonts w:cs="B Lotus" w:hint="eastAsia"/>
                <w:sz w:val="20"/>
                <w:szCs w:val="20"/>
                <w:rtl/>
              </w:rPr>
              <w:t>تجرب</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غن</w:t>
            </w:r>
            <w:r w:rsidRPr="004821EA">
              <w:rPr>
                <w:rFonts w:cs="B Lotus" w:hint="cs"/>
                <w:sz w:val="20"/>
                <w:szCs w:val="20"/>
                <w:rtl/>
              </w:rPr>
              <w:t>ی‌</w:t>
            </w:r>
            <w:r w:rsidRPr="004821EA">
              <w:rPr>
                <w:rFonts w:cs="B Lotus" w:hint="eastAsia"/>
                <w:sz w:val="20"/>
                <w:szCs w:val="20"/>
                <w:rtl/>
              </w:rPr>
              <w:t>تر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Pr>
              <w:t>.</w:t>
            </w:r>
          </w:p>
        </w:tc>
      </w:tr>
      <w:tr w:rsidR="00642983" w:rsidRPr="005B09B0" w14:paraId="22A71A32" w14:textId="77777777" w:rsidTr="004821EA">
        <w:trPr>
          <w:cantSplit/>
        </w:trPr>
        <w:tc>
          <w:tcPr>
            <w:tcW w:w="870" w:type="pct"/>
            <w:vMerge/>
            <w:tcMar>
              <w:top w:w="75" w:type="dxa"/>
              <w:left w:w="75" w:type="dxa"/>
              <w:bottom w:w="75" w:type="dxa"/>
              <w:right w:w="75" w:type="dxa"/>
            </w:tcMar>
            <w:vAlign w:val="center"/>
            <w:hideMark/>
          </w:tcPr>
          <w:p w14:paraId="50AEDD84"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5F74F0EF"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244BF4D1" w14:textId="2B53B23A" w:rsidR="009B019F" w:rsidRPr="004821EA" w:rsidRDefault="00BD4C18" w:rsidP="004821EA">
            <w:pPr>
              <w:pStyle w:val="TableText0"/>
              <w:bidi/>
              <w:jc w:val="lowKashida"/>
              <w:rPr>
                <w:rFonts w:cs="B Lotus"/>
                <w:sz w:val="20"/>
                <w:szCs w:val="20"/>
              </w:rPr>
            </w:pPr>
            <w:r w:rsidRPr="004821EA">
              <w:rPr>
                <w:rFonts w:cs="B Lotus" w:hint="eastAsia"/>
                <w:sz w:val="20"/>
                <w:szCs w:val="20"/>
                <w:rtl/>
              </w:rPr>
              <w:t>باتوجه‌به</w:t>
            </w:r>
            <w:r w:rsidR="009B019F" w:rsidRPr="004821EA">
              <w:rPr>
                <w:rFonts w:cs="B Lotus"/>
                <w:sz w:val="20"/>
                <w:szCs w:val="20"/>
                <w:rtl/>
              </w:rPr>
              <w:t xml:space="preserve"> </w:t>
            </w:r>
            <w:r w:rsidR="009B019F" w:rsidRPr="004821EA">
              <w:rPr>
                <w:rFonts w:cs="B Lotus" w:hint="eastAsia"/>
                <w:sz w:val="20"/>
                <w:szCs w:val="20"/>
                <w:rtl/>
              </w:rPr>
              <w:t>ماه</w:t>
            </w:r>
            <w:r w:rsidR="009B019F" w:rsidRPr="004821EA">
              <w:rPr>
                <w:rFonts w:cs="B Lotus" w:hint="cs"/>
                <w:sz w:val="20"/>
                <w:szCs w:val="20"/>
                <w:rtl/>
              </w:rPr>
              <w:t>ی</w:t>
            </w:r>
            <w:r w:rsidR="009B019F" w:rsidRPr="004821EA">
              <w:rPr>
                <w:rFonts w:cs="B Lotus" w:hint="eastAsia"/>
                <w:sz w:val="20"/>
                <w:szCs w:val="20"/>
                <w:rtl/>
              </w:rPr>
              <w:t>ت</w:t>
            </w:r>
            <w:r w:rsidR="009B019F" w:rsidRPr="004821EA">
              <w:rPr>
                <w:rFonts w:cs="B Lotus"/>
                <w:sz w:val="20"/>
                <w:szCs w:val="20"/>
                <w:rtl/>
              </w:rPr>
              <w:t xml:space="preserve"> </w:t>
            </w:r>
            <w:r w:rsidR="009B019F" w:rsidRPr="004821EA">
              <w:rPr>
                <w:rFonts w:cs="B Lotus" w:hint="eastAsia"/>
                <w:sz w:val="20"/>
                <w:szCs w:val="20"/>
                <w:rtl/>
              </w:rPr>
              <w:t>تکامل</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تعامل</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w:t>
            </w:r>
            <w:r w:rsidR="009B019F" w:rsidRPr="004821EA">
              <w:rPr>
                <w:rFonts w:cs="B Lotus" w:hint="cs"/>
                <w:sz w:val="20"/>
                <w:szCs w:val="20"/>
                <w:rtl/>
              </w:rPr>
              <w:t>ی</w:t>
            </w:r>
            <w:r w:rsidR="009B019F" w:rsidRPr="004821EA">
              <w:rPr>
                <w:rFonts w:cs="B Lotus" w:hint="eastAsia"/>
                <w:sz w:val="20"/>
                <w:szCs w:val="20"/>
                <w:rtl/>
              </w:rPr>
              <w:t>ن</w:t>
            </w:r>
            <w:r w:rsidR="009B019F" w:rsidRPr="004821EA">
              <w:rPr>
                <w:rFonts w:cs="B Lotus"/>
                <w:sz w:val="20"/>
                <w:szCs w:val="20"/>
                <w:rtl/>
              </w:rPr>
              <w:t xml:space="preserve"> </w:t>
            </w:r>
            <w:r w:rsidR="009B019F" w:rsidRPr="004821EA">
              <w:rPr>
                <w:rFonts w:cs="B Lotus" w:hint="eastAsia"/>
                <w:sz w:val="20"/>
                <w:szCs w:val="20"/>
                <w:rtl/>
              </w:rPr>
              <w:t>سند،</w:t>
            </w:r>
            <w:r w:rsidR="009B019F" w:rsidRPr="004821EA">
              <w:rPr>
                <w:rFonts w:cs="B Lotus"/>
                <w:sz w:val="20"/>
                <w:szCs w:val="20"/>
                <w:rtl/>
              </w:rPr>
              <w:t xml:space="preserve"> </w:t>
            </w:r>
            <w:r w:rsidR="008025B7" w:rsidRPr="004821EA">
              <w:rPr>
                <w:rFonts w:cs="B Lotus" w:hint="eastAsia"/>
                <w:sz w:val="20"/>
                <w:szCs w:val="20"/>
                <w:rtl/>
              </w:rPr>
              <w:t>با</w:t>
            </w:r>
            <w:r w:rsidR="008025B7" w:rsidRPr="004821EA">
              <w:rPr>
                <w:rFonts w:cs="B Lotus" w:hint="cs"/>
                <w:sz w:val="20"/>
                <w:szCs w:val="20"/>
                <w:rtl/>
              </w:rPr>
              <w:t>ی</w:t>
            </w:r>
            <w:r w:rsidR="008025B7" w:rsidRPr="004821EA">
              <w:rPr>
                <w:rFonts w:cs="B Lotus" w:hint="eastAsia"/>
                <w:sz w:val="20"/>
                <w:szCs w:val="20"/>
                <w:rtl/>
              </w:rPr>
              <w:t>د</w:t>
            </w:r>
            <w:r w:rsidR="009B019F" w:rsidRPr="004821EA">
              <w:rPr>
                <w:rFonts w:cs="B Lotus"/>
                <w:sz w:val="20"/>
                <w:szCs w:val="20"/>
                <w:rtl/>
              </w:rPr>
              <w:t xml:space="preserve"> </w:t>
            </w:r>
            <w:r w:rsidR="009B019F" w:rsidRPr="004821EA">
              <w:rPr>
                <w:rFonts w:cs="B Lotus" w:hint="eastAsia"/>
                <w:sz w:val="20"/>
                <w:szCs w:val="20"/>
                <w:rtl/>
              </w:rPr>
              <w:t>رو</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دانشنامه</w:t>
            </w:r>
            <w:r w:rsidR="009B019F" w:rsidRPr="004821EA">
              <w:rPr>
                <w:rFonts w:cs="B Lotus"/>
                <w:sz w:val="20"/>
                <w:szCs w:val="20"/>
                <w:rtl/>
              </w:rPr>
              <w:t xml:space="preserve"> </w:t>
            </w:r>
            <w:r w:rsidR="009B019F" w:rsidRPr="004821EA">
              <w:rPr>
                <w:rFonts w:cs="B Lotus" w:hint="eastAsia"/>
                <w:sz w:val="20"/>
                <w:szCs w:val="20"/>
                <w:rtl/>
              </w:rPr>
              <w:t>کارفرما</w:t>
            </w:r>
            <w:r w:rsidR="009B019F" w:rsidRPr="004821EA">
              <w:rPr>
                <w:rFonts w:cs="B Lotus"/>
                <w:sz w:val="20"/>
                <w:szCs w:val="20"/>
                <w:rtl/>
              </w:rPr>
              <w:t xml:space="preserve"> </w:t>
            </w:r>
            <w:r w:rsidR="009B019F" w:rsidRPr="004821EA">
              <w:rPr>
                <w:rFonts w:cs="B Lotus" w:hint="eastAsia"/>
                <w:sz w:val="20"/>
                <w:szCs w:val="20"/>
                <w:rtl/>
              </w:rPr>
              <w:t>قرار</w:t>
            </w:r>
            <w:r w:rsidR="009B019F" w:rsidRPr="004821EA">
              <w:rPr>
                <w:rFonts w:cs="B Lotus"/>
                <w:sz w:val="20"/>
                <w:szCs w:val="20"/>
                <w:rtl/>
              </w:rPr>
              <w:t xml:space="preserve"> </w:t>
            </w:r>
            <w:r w:rsidR="009B019F" w:rsidRPr="004821EA">
              <w:rPr>
                <w:rFonts w:cs="B Lotus" w:hint="eastAsia"/>
                <w:sz w:val="20"/>
                <w:szCs w:val="20"/>
                <w:rtl/>
              </w:rPr>
              <w:t>گ</w:t>
            </w:r>
            <w:r w:rsidR="009B019F" w:rsidRPr="004821EA">
              <w:rPr>
                <w:rFonts w:cs="B Lotus" w:hint="cs"/>
                <w:sz w:val="20"/>
                <w:szCs w:val="20"/>
                <w:rtl/>
              </w:rPr>
              <w:t>ی</w:t>
            </w:r>
            <w:r w:rsidR="009B019F" w:rsidRPr="004821EA">
              <w:rPr>
                <w:rFonts w:cs="B Lotus" w:hint="eastAsia"/>
                <w:sz w:val="20"/>
                <w:szCs w:val="20"/>
                <w:rtl/>
              </w:rPr>
              <w:t>رد</w:t>
            </w:r>
            <w:r w:rsidR="009B019F" w:rsidRPr="004821EA">
              <w:rPr>
                <w:rFonts w:cs="B Lotus"/>
                <w:sz w:val="20"/>
                <w:szCs w:val="20"/>
                <w:rtl/>
              </w:rPr>
              <w:t xml:space="preserve">. </w:t>
            </w:r>
          </w:p>
          <w:p w14:paraId="10FBB04C" w14:textId="2BEE2180" w:rsidR="009B019F" w:rsidRPr="004821EA" w:rsidRDefault="009B019F" w:rsidP="004821EA">
            <w:pPr>
              <w:pStyle w:val="TableText0"/>
              <w:bidi/>
              <w:jc w:val="lowKashida"/>
              <w:rPr>
                <w:rFonts w:cs="B Lotus"/>
                <w:sz w:val="20"/>
                <w:szCs w:val="20"/>
              </w:rPr>
            </w:pP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Pr>
              <w:t xml:space="preserve"> Incident </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قاعدتا</w:t>
            </w:r>
            <w:r w:rsidRPr="004821EA">
              <w:rPr>
                <w:rFonts w:cs="B Lotus"/>
                <w:sz w:val="20"/>
                <w:szCs w:val="20"/>
                <w:rtl/>
              </w:rPr>
              <w:t xml:space="preserve"> </w:t>
            </w:r>
            <w:r w:rsidRPr="004821EA">
              <w:rPr>
                <w:rFonts w:cs="B Lotus" w:hint="eastAsia"/>
                <w:sz w:val="20"/>
                <w:szCs w:val="20"/>
                <w:rtl/>
              </w:rPr>
              <w:t>توسط</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سرو</w:t>
            </w:r>
            <w:r w:rsidRPr="004821EA">
              <w:rPr>
                <w:rFonts w:cs="B Lotus" w:hint="cs"/>
                <w:sz w:val="20"/>
                <w:szCs w:val="20"/>
                <w:rtl/>
              </w:rPr>
              <w:t>ی</w:t>
            </w:r>
            <w:r w:rsidRPr="004821EA">
              <w:rPr>
                <w:rFonts w:cs="B Lotus" w:hint="eastAsia"/>
                <w:sz w:val="20"/>
                <w:szCs w:val="20"/>
                <w:rtl/>
              </w:rPr>
              <w:t>س،</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w:t>
            </w:r>
            <w:r w:rsidRPr="004821EA">
              <w:rPr>
                <w:rFonts w:cs="B Lotus" w:hint="cs"/>
                <w:sz w:val="20"/>
                <w:szCs w:val="20"/>
                <w:rtl/>
              </w:rPr>
              <w:t>ی</w:t>
            </w:r>
            <w:r w:rsidRPr="004821EA">
              <w:rPr>
                <w:rFonts w:cs="B Lotus" w:hint="eastAsia"/>
                <w:sz w:val="20"/>
                <w:szCs w:val="20"/>
                <w:rtl/>
              </w:rPr>
              <w:t>ت</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مرحله‌ا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چک</w:t>
            </w:r>
            <w:r w:rsidRPr="004821EA">
              <w:rPr>
                <w:rFonts w:cs="B Lotus"/>
                <w:sz w:val="20"/>
                <w:szCs w:val="20"/>
                <w:rtl/>
              </w:rPr>
              <w:t xml:space="preserve"> </w:t>
            </w:r>
            <w:r w:rsidRPr="004821EA">
              <w:rPr>
                <w:rFonts w:cs="B Lotus" w:hint="eastAsia"/>
                <w:sz w:val="20"/>
                <w:szCs w:val="20"/>
                <w:rtl/>
              </w:rPr>
              <w:t>کردن</w:t>
            </w:r>
            <w:r w:rsidRPr="004821EA">
              <w:rPr>
                <w:rFonts w:cs="B Lotus"/>
                <w:sz w:val="20"/>
                <w:szCs w:val="20"/>
                <w:rtl/>
              </w:rPr>
              <w:t xml:space="preserve"> </w:t>
            </w:r>
            <w:r w:rsidRPr="004821EA">
              <w:rPr>
                <w:rFonts w:cs="B Lotus" w:hint="eastAsia"/>
                <w:sz w:val="20"/>
                <w:szCs w:val="20"/>
                <w:rtl/>
              </w:rPr>
              <w:t>ضرورت</w:t>
            </w:r>
            <w:r w:rsidRPr="004821EA">
              <w:rPr>
                <w:rFonts w:cs="B Lotus"/>
                <w:sz w:val="20"/>
                <w:szCs w:val="20"/>
                <w:rtl/>
              </w:rPr>
              <w:t xml:space="preserve"> </w:t>
            </w:r>
            <w:r w:rsidRPr="004821EA">
              <w:rPr>
                <w:rFonts w:cs="B Lotus" w:hint="eastAsia"/>
                <w:sz w:val="20"/>
                <w:szCs w:val="20"/>
                <w:rtl/>
              </w:rPr>
              <w:t>تکم</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سند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نظر</w:t>
            </w:r>
            <w:r w:rsidRPr="004821EA">
              <w:rPr>
                <w:rFonts w:cs="B Lotus"/>
                <w:sz w:val="20"/>
                <w:szCs w:val="20"/>
                <w:rtl/>
              </w:rPr>
              <w:t xml:space="preserve"> </w:t>
            </w:r>
            <w:r w:rsidRPr="004821EA">
              <w:rPr>
                <w:rFonts w:cs="B Lotus" w:hint="eastAsia"/>
                <w:sz w:val="20"/>
                <w:szCs w:val="20"/>
                <w:rtl/>
              </w:rPr>
              <w:t>گرفته</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tc>
      </w:tr>
      <w:tr w:rsidR="00642983" w:rsidRPr="005B09B0" w14:paraId="20025184" w14:textId="77777777" w:rsidTr="004821EA">
        <w:trPr>
          <w:cantSplit/>
        </w:trPr>
        <w:tc>
          <w:tcPr>
            <w:tcW w:w="870" w:type="pct"/>
            <w:vMerge/>
            <w:tcMar>
              <w:top w:w="75" w:type="dxa"/>
              <w:left w:w="75" w:type="dxa"/>
              <w:bottom w:w="75" w:type="dxa"/>
              <w:right w:w="75" w:type="dxa"/>
            </w:tcMar>
            <w:vAlign w:val="center"/>
          </w:tcPr>
          <w:p w14:paraId="7FA4A7AF"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AC1D544"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291F72BD"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368178C1"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شناسا</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رادات</w:t>
            </w:r>
            <w:r w:rsidRPr="004821EA">
              <w:rPr>
                <w:rFonts w:cs="B Lotus"/>
                <w:sz w:val="20"/>
                <w:szCs w:val="20"/>
                <w:rtl/>
              </w:rPr>
              <w:t xml:space="preserve"> </w:t>
            </w:r>
            <w:r w:rsidRPr="004821EA">
              <w:rPr>
                <w:rFonts w:cs="B Lotus" w:hint="eastAsia"/>
                <w:sz w:val="20"/>
                <w:szCs w:val="20"/>
                <w:rtl/>
              </w:rPr>
              <w:t>تکرارپذ</w:t>
            </w:r>
            <w:r w:rsidRPr="004821EA">
              <w:rPr>
                <w:rFonts w:cs="B Lotus" w:hint="cs"/>
                <w:sz w:val="20"/>
                <w:szCs w:val="20"/>
                <w:rtl/>
              </w:rPr>
              <w:t>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تکم</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Pr>
              <w:t>.</w:t>
            </w:r>
          </w:p>
        </w:tc>
      </w:tr>
      <w:tr w:rsidR="00642983" w:rsidRPr="005B09B0" w14:paraId="1A14BD6E" w14:textId="77777777" w:rsidTr="004821EA">
        <w:trPr>
          <w:cantSplit/>
        </w:trPr>
        <w:tc>
          <w:tcPr>
            <w:tcW w:w="870" w:type="pct"/>
            <w:vMerge w:val="restart"/>
            <w:tcMar>
              <w:top w:w="75" w:type="dxa"/>
              <w:left w:w="75" w:type="dxa"/>
              <w:bottom w:w="75" w:type="dxa"/>
              <w:right w:w="75" w:type="dxa"/>
            </w:tcMar>
            <w:vAlign w:val="center"/>
          </w:tcPr>
          <w:p w14:paraId="13FE00C9" w14:textId="3D24BB91" w:rsidR="009B019F" w:rsidRPr="004821EA" w:rsidRDefault="00683469"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12" w:name="_Toc129604240"/>
            <w:r w:rsidRPr="004821EA">
              <w:rPr>
                <w:rFonts w:cs="B Lotus" w:hint="eastAsia"/>
                <w:b/>
                <w:bCs/>
                <w:sz w:val="20"/>
                <w:szCs w:val="20"/>
              </w:rPr>
              <w:t>‍</w:t>
            </w:r>
            <w:r w:rsidR="005B3DBE" w:rsidRPr="004821EA">
              <w:rPr>
                <w:rFonts w:cs="B Lotus" w:hint="eastAsia"/>
                <w:b/>
                <w:bCs/>
                <w:sz w:val="20"/>
                <w:szCs w:val="20"/>
                <w:rtl/>
                <w:lang w:bidi="fa-IR"/>
              </w:rPr>
              <w:t>ر</w:t>
            </w:r>
            <w:r w:rsidR="009B019F" w:rsidRPr="004821EA">
              <w:rPr>
                <w:rFonts w:cs="B Lotus" w:hint="eastAsia"/>
                <w:b/>
                <w:bCs/>
                <w:sz w:val="20"/>
                <w:szCs w:val="20"/>
                <w:rtl/>
              </w:rPr>
              <w:t>اهنما</w:t>
            </w:r>
            <w:r w:rsidR="009B019F" w:rsidRPr="004821EA">
              <w:rPr>
                <w:rFonts w:cs="B Lotus" w:hint="cs"/>
                <w:b/>
                <w:bCs/>
                <w:sz w:val="20"/>
                <w:szCs w:val="20"/>
                <w:rtl/>
              </w:rPr>
              <w:t>ی</w:t>
            </w:r>
            <w:r w:rsidR="009B019F" w:rsidRPr="004821EA">
              <w:rPr>
                <w:rFonts w:cs="B Lotus"/>
                <w:b/>
                <w:bCs/>
                <w:sz w:val="20"/>
                <w:szCs w:val="20"/>
                <w:rtl/>
              </w:rPr>
              <w:t xml:space="preserve"> </w:t>
            </w:r>
            <w:r w:rsidR="009B019F" w:rsidRPr="004821EA">
              <w:rPr>
                <w:rFonts w:cs="B Lotus" w:hint="eastAsia"/>
                <w:b/>
                <w:bCs/>
                <w:sz w:val="20"/>
                <w:szCs w:val="20"/>
                <w:rtl/>
              </w:rPr>
              <w:t>نصب</w:t>
            </w:r>
            <w:bookmarkEnd w:id="212"/>
          </w:p>
        </w:tc>
        <w:tc>
          <w:tcPr>
            <w:tcW w:w="791" w:type="pct"/>
            <w:tcMar>
              <w:top w:w="75" w:type="dxa"/>
              <w:left w:w="75" w:type="dxa"/>
              <w:bottom w:w="75" w:type="dxa"/>
              <w:right w:w="75" w:type="dxa"/>
            </w:tcMar>
            <w:vAlign w:val="center"/>
          </w:tcPr>
          <w:p w14:paraId="1270CB9B"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0C3FAFB6" w14:textId="21A28A09" w:rsidR="009B019F" w:rsidRPr="004821EA" w:rsidRDefault="00BD4C18" w:rsidP="004821EA">
            <w:pPr>
              <w:pStyle w:val="TableText0"/>
              <w:bidi/>
              <w:jc w:val="lowKashida"/>
              <w:rPr>
                <w:rFonts w:cs="B Lotus"/>
                <w:sz w:val="20"/>
                <w:szCs w:val="20"/>
              </w:rPr>
            </w:pPr>
            <w:r w:rsidRPr="004821EA">
              <w:rPr>
                <w:rFonts w:cs="B Lotus" w:hint="eastAsia"/>
                <w:sz w:val="20"/>
                <w:szCs w:val="20"/>
                <w:rtl/>
              </w:rPr>
              <w:t>به‌صورت</w:t>
            </w:r>
            <w:r w:rsidR="009B019F" w:rsidRPr="004821EA">
              <w:rPr>
                <w:rFonts w:cs="B Lotus"/>
                <w:sz w:val="20"/>
                <w:szCs w:val="20"/>
                <w:rtl/>
              </w:rPr>
              <w:t xml:space="preserve"> </w:t>
            </w:r>
            <w:r w:rsidR="009B019F" w:rsidRPr="004821EA">
              <w:rPr>
                <w:rFonts w:cs="B Lotus" w:hint="eastAsia"/>
                <w:sz w:val="20"/>
                <w:szCs w:val="20"/>
                <w:rtl/>
              </w:rPr>
              <w:t>شفاف</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گام</w:t>
            </w:r>
            <w:r w:rsidR="009B019F" w:rsidRPr="004821EA">
              <w:rPr>
                <w:rFonts w:cs="B Lotus"/>
                <w:sz w:val="20"/>
                <w:szCs w:val="20"/>
                <w:rtl/>
              </w:rPr>
              <w:t xml:space="preserve"> </w:t>
            </w:r>
            <w:r w:rsidR="009B019F" w:rsidRPr="004821EA">
              <w:rPr>
                <w:rFonts w:cs="B Lotus" w:hint="eastAsia"/>
                <w:sz w:val="20"/>
                <w:szCs w:val="20"/>
                <w:rtl/>
              </w:rPr>
              <w:t>به</w:t>
            </w:r>
            <w:r w:rsidR="009B019F" w:rsidRPr="004821EA">
              <w:rPr>
                <w:rFonts w:cs="B Lotus"/>
                <w:sz w:val="20"/>
                <w:szCs w:val="20"/>
                <w:rtl/>
              </w:rPr>
              <w:t xml:space="preserve"> </w:t>
            </w:r>
            <w:r w:rsidR="009B019F" w:rsidRPr="004821EA">
              <w:rPr>
                <w:rFonts w:cs="B Lotus" w:hint="eastAsia"/>
                <w:sz w:val="20"/>
                <w:szCs w:val="20"/>
                <w:rtl/>
              </w:rPr>
              <w:t>گام،</w:t>
            </w:r>
            <w:r w:rsidR="009B019F" w:rsidRPr="004821EA">
              <w:rPr>
                <w:rFonts w:cs="B Lotus"/>
                <w:sz w:val="20"/>
                <w:szCs w:val="20"/>
                <w:rtl/>
              </w:rPr>
              <w:t xml:space="preserve"> </w:t>
            </w:r>
            <w:r w:rsidR="009B019F" w:rsidRPr="004821EA">
              <w:rPr>
                <w:rFonts w:cs="B Lotus" w:hint="eastAsia"/>
                <w:sz w:val="20"/>
                <w:szCs w:val="20"/>
                <w:rtl/>
              </w:rPr>
              <w:t>مراحل</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که</w:t>
            </w:r>
            <w:r w:rsidR="009B019F" w:rsidRPr="004821EA">
              <w:rPr>
                <w:rFonts w:cs="B Lotus"/>
                <w:sz w:val="20"/>
                <w:szCs w:val="20"/>
                <w:rtl/>
              </w:rPr>
              <w:t xml:space="preserve"> </w:t>
            </w:r>
            <w:r w:rsidR="009B019F" w:rsidRPr="004821EA">
              <w:rPr>
                <w:rFonts w:cs="B Lotus" w:hint="eastAsia"/>
                <w:sz w:val="20"/>
                <w:szCs w:val="20"/>
                <w:rtl/>
              </w:rPr>
              <w:t>ن</w:t>
            </w:r>
            <w:r w:rsidR="009B019F" w:rsidRPr="004821EA">
              <w:rPr>
                <w:rFonts w:cs="B Lotus" w:hint="cs"/>
                <w:sz w:val="20"/>
                <w:szCs w:val="20"/>
                <w:rtl/>
              </w:rPr>
              <w:t>ی</w:t>
            </w:r>
            <w:r w:rsidR="009B019F" w:rsidRPr="004821EA">
              <w:rPr>
                <w:rFonts w:cs="B Lotus" w:hint="eastAsia"/>
                <w:sz w:val="20"/>
                <w:szCs w:val="20"/>
                <w:rtl/>
              </w:rPr>
              <w:t>رو</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انسان</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نصب</w:t>
            </w:r>
            <w:r w:rsidR="009B019F" w:rsidRPr="004821EA">
              <w:rPr>
                <w:rFonts w:cs="B Lotus"/>
                <w:sz w:val="20"/>
                <w:szCs w:val="20"/>
                <w:rtl/>
              </w:rPr>
              <w:t xml:space="preserve"> </w:t>
            </w:r>
            <w:r w:rsidR="009B019F" w:rsidRPr="004821EA">
              <w:rPr>
                <w:rFonts w:cs="B Lotus" w:hint="eastAsia"/>
                <w:sz w:val="20"/>
                <w:szCs w:val="20"/>
                <w:rtl/>
              </w:rPr>
              <w:t>ط</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کند</w:t>
            </w:r>
            <w:r w:rsidR="009B019F" w:rsidRPr="004821EA">
              <w:rPr>
                <w:rFonts w:cs="B Lotus"/>
                <w:sz w:val="20"/>
                <w:szCs w:val="20"/>
                <w:rtl/>
              </w:rPr>
              <w:t xml:space="preserve"> </w:t>
            </w:r>
            <w:r w:rsidR="009B019F" w:rsidRPr="004821EA">
              <w:rPr>
                <w:rFonts w:cs="B Lotus" w:hint="eastAsia"/>
                <w:sz w:val="20"/>
                <w:szCs w:val="20"/>
                <w:rtl/>
              </w:rPr>
              <w:t>را</w:t>
            </w:r>
            <w:r w:rsidR="009B019F" w:rsidRPr="004821EA">
              <w:rPr>
                <w:rFonts w:cs="B Lotus"/>
                <w:sz w:val="20"/>
                <w:szCs w:val="20"/>
                <w:rtl/>
              </w:rPr>
              <w:t xml:space="preserve"> </w:t>
            </w:r>
            <w:r w:rsidR="009B019F" w:rsidRPr="004821EA">
              <w:rPr>
                <w:rFonts w:cs="B Lotus" w:hint="eastAsia"/>
                <w:sz w:val="20"/>
                <w:szCs w:val="20"/>
                <w:rtl/>
              </w:rPr>
              <w:t>توض</w:t>
            </w:r>
            <w:r w:rsidR="009B019F" w:rsidRPr="004821EA">
              <w:rPr>
                <w:rFonts w:cs="B Lotus" w:hint="cs"/>
                <w:sz w:val="20"/>
                <w:szCs w:val="20"/>
                <w:rtl/>
              </w:rPr>
              <w:t>ی</w:t>
            </w:r>
            <w:r w:rsidR="009B019F" w:rsidRPr="004821EA">
              <w:rPr>
                <w:rFonts w:cs="B Lotus" w:hint="eastAsia"/>
                <w:sz w:val="20"/>
                <w:szCs w:val="20"/>
                <w:rtl/>
              </w:rPr>
              <w:t>ح</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دهد</w:t>
            </w:r>
            <w:r w:rsidR="009B019F" w:rsidRPr="004821EA">
              <w:rPr>
                <w:rFonts w:cs="B Lotus"/>
                <w:sz w:val="20"/>
                <w:szCs w:val="20"/>
              </w:rPr>
              <w:t>.</w:t>
            </w:r>
          </w:p>
          <w:p w14:paraId="024487A7" w14:textId="6FA8FA0E"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لازم</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00BD4C18" w:rsidRPr="004821EA">
              <w:rPr>
                <w:rFonts w:cs="B Lotus" w:hint="eastAsia"/>
                <w:sz w:val="20"/>
                <w:szCs w:val="20"/>
                <w:rtl/>
              </w:rPr>
              <w:t>تأک</w:t>
            </w:r>
            <w:r w:rsidR="00BD4C18" w:rsidRPr="004821EA">
              <w:rPr>
                <w:rFonts w:cs="B Lotus" w:hint="cs"/>
                <w:sz w:val="20"/>
                <w:szCs w:val="20"/>
                <w:rtl/>
              </w:rPr>
              <w:t>ی</w:t>
            </w:r>
            <w:r w:rsidR="00BD4C18"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حت</w:t>
            </w:r>
            <w:r w:rsidRPr="004821EA">
              <w:rPr>
                <w:rFonts w:cs="B Lotus" w:hint="cs"/>
                <w:sz w:val="20"/>
                <w:szCs w:val="20"/>
                <w:rtl/>
              </w:rPr>
              <w:t>ی‌</w:t>
            </w:r>
            <w:r w:rsidRPr="004821EA">
              <w:rPr>
                <w:rFonts w:cs="B Lotus" w:hint="eastAsia"/>
                <w:sz w:val="20"/>
                <w:szCs w:val="20"/>
                <w:rtl/>
              </w:rPr>
              <w:t>الامکان</w:t>
            </w:r>
            <w:r w:rsidRPr="004821EA">
              <w:rPr>
                <w:rFonts w:cs="B Lotus"/>
                <w:sz w:val="20"/>
                <w:szCs w:val="20"/>
                <w:rtl/>
              </w:rPr>
              <w:t xml:space="preserve"> </w:t>
            </w:r>
            <w:r w:rsidRPr="004821EA">
              <w:rPr>
                <w:rFonts w:cs="B Lotus" w:hint="eastAsia"/>
                <w:sz w:val="20"/>
                <w:szCs w:val="20"/>
                <w:rtl/>
              </w:rPr>
              <w:t>خودکارساز</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واگذار</w:t>
            </w:r>
            <w:r w:rsidRPr="004821EA">
              <w:rPr>
                <w:rFonts w:cs="B Lotus"/>
                <w:sz w:val="20"/>
                <w:szCs w:val="20"/>
                <w:rtl/>
              </w:rPr>
              <w:t xml:space="preserve"> </w:t>
            </w:r>
            <w:r w:rsidRPr="004821EA">
              <w:rPr>
                <w:rFonts w:cs="B Lotus" w:hint="eastAsia"/>
                <w:sz w:val="20"/>
                <w:szCs w:val="20"/>
                <w:rtl/>
              </w:rPr>
              <w:t>کردن</w:t>
            </w:r>
            <w:r w:rsidRPr="004821EA">
              <w:rPr>
                <w:rFonts w:cs="B Lotus"/>
                <w:sz w:val="20"/>
                <w:szCs w:val="20"/>
                <w:rtl/>
              </w:rPr>
              <w:t xml:space="preserve"> </w:t>
            </w:r>
            <w:r w:rsidRPr="004821EA">
              <w:rPr>
                <w:rFonts w:cs="B Lotus" w:hint="eastAsia"/>
                <w:sz w:val="20"/>
                <w:szCs w:val="20"/>
                <w:rtl/>
              </w:rPr>
              <w:t>گام‌ها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طولان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پ</w:t>
            </w:r>
            <w:r w:rsidRPr="004821EA">
              <w:rPr>
                <w:rFonts w:cs="B Lotus" w:hint="cs"/>
                <w:sz w:val="20"/>
                <w:szCs w:val="20"/>
                <w:rtl/>
              </w:rPr>
              <w:t>ی</w:t>
            </w:r>
            <w:r w:rsidRPr="004821EA">
              <w:rPr>
                <w:rFonts w:cs="B Lotus" w:hint="eastAsia"/>
                <w:sz w:val="20"/>
                <w:szCs w:val="20"/>
                <w:rtl/>
              </w:rPr>
              <w:t>چ</w:t>
            </w:r>
            <w:r w:rsidRPr="004821EA">
              <w:rPr>
                <w:rFonts w:cs="B Lotus" w:hint="cs"/>
                <w:sz w:val="20"/>
                <w:szCs w:val="20"/>
                <w:rtl/>
              </w:rPr>
              <w:t>ی</w:t>
            </w:r>
            <w:r w:rsidRPr="004821EA">
              <w:rPr>
                <w:rFonts w:cs="B Lotus" w:hint="eastAsia"/>
                <w:sz w:val="20"/>
                <w:szCs w:val="20"/>
                <w:rtl/>
              </w:rPr>
              <w:t>ده</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انسان</w:t>
            </w:r>
            <w:r w:rsidRPr="004821EA">
              <w:rPr>
                <w:rFonts w:cs="B Lotus" w:hint="cs"/>
                <w:sz w:val="20"/>
                <w:szCs w:val="20"/>
                <w:rtl/>
              </w:rPr>
              <w:t>ی</w:t>
            </w:r>
            <w:r w:rsidRPr="004821EA">
              <w:rPr>
                <w:rFonts w:cs="B Lotus"/>
                <w:sz w:val="20"/>
                <w:szCs w:val="20"/>
                <w:rtl/>
              </w:rPr>
              <w:t xml:space="preserve"> </w:t>
            </w:r>
            <w:r w:rsidR="00BD4C18" w:rsidRPr="004821EA">
              <w:rPr>
                <w:rFonts w:cs="B Lotus" w:hint="eastAsia"/>
                <w:sz w:val="20"/>
                <w:szCs w:val="20"/>
                <w:rtl/>
              </w:rPr>
              <w:t>قابل‌قبول</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ست</w:t>
            </w:r>
            <w:r w:rsidRPr="004821EA">
              <w:rPr>
                <w:rFonts w:cs="B Lotus"/>
                <w:sz w:val="20"/>
                <w:szCs w:val="20"/>
              </w:rPr>
              <w:t>.</w:t>
            </w:r>
          </w:p>
        </w:tc>
      </w:tr>
      <w:tr w:rsidR="00642983" w:rsidRPr="005B09B0" w14:paraId="09757A56" w14:textId="77777777" w:rsidTr="004821EA">
        <w:trPr>
          <w:cantSplit/>
        </w:trPr>
        <w:tc>
          <w:tcPr>
            <w:tcW w:w="870" w:type="pct"/>
            <w:vMerge/>
            <w:tcMar>
              <w:top w:w="75" w:type="dxa"/>
              <w:left w:w="75" w:type="dxa"/>
              <w:bottom w:w="75" w:type="dxa"/>
              <w:right w:w="75" w:type="dxa"/>
            </w:tcMar>
            <w:hideMark/>
          </w:tcPr>
          <w:p w14:paraId="28B3DB70"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16F62431"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5E96B4FE" w14:textId="4AB57DB1" w:rsidR="008025B7" w:rsidRPr="004821EA" w:rsidRDefault="008025B7" w:rsidP="004821EA">
            <w:pPr>
              <w:pStyle w:val="TableText0"/>
              <w:bidi/>
              <w:jc w:val="lowKashida"/>
              <w:rPr>
                <w:rFonts w:cs="B Lotus"/>
                <w:sz w:val="20"/>
                <w:szCs w:val="20"/>
              </w:rPr>
            </w:pPr>
            <w:r w:rsidRPr="004821EA">
              <w:rPr>
                <w:rFonts w:cs="B Lotus"/>
                <w:sz w:val="20"/>
                <w:szCs w:val="20"/>
                <w:rtl/>
              </w:rPr>
              <w:t xml:space="preserve"> </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tl/>
              </w:rPr>
              <w:t xml:space="preserve">. </w:t>
            </w:r>
          </w:p>
          <w:p w14:paraId="7BD730BB" w14:textId="4E886EF1" w:rsidR="009B019F" w:rsidRPr="004821EA" w:rsidRDefault="009B019F" w:rsidP="004821EA">
            <w:pPr>
              <w:pStyle w:val="TableText0"/>
              <w:bidi/>
              <w:jc w:val="lowKashida"/>
              <w:rPr>
                <w:rFonts w:cs="B Lotus"/>
                <w:sz w:val="20"/>
                <w:szCs w:val="20"/>
              </w:rPr>
            </w:pPr>
          </w:p>
        </w:tc>
      </w:tr>
      <w:tr w:rsidR="00642983" w:rsidRPr="005B09B0" w14:paraId="4A353543" w14:textId="77777777" w:rsidTr="004821EA">
        <w:trPr>
          <w:cantSplit/>
        </w:trPr>
        <w:tc>
          <w:tcPr>
            <w:tcW w:w="870" w:type="pct"/>
            <w:vMerge/>
            <w:tcMar>
              <w:top w:w="75" w:type="dxa"/>
              <w:left w:w="75" w:type="dxa"/>
              <w:bottom w:w="75" w:type="dxa"/>
              <w:right w:w="75" w:type="dxa"/>
            </w:tcMar>
          </w:tcPr>
          <w:p w14:paraId="7AE2E737"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DCD2F1A"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7394D7AD"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اول</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اول</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302302F5" w14:textId="52C544F5"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وظا</w:t>
            </w:r>
            <w:r w:rsidRPr="004821EA">
              <w:rPr>
                <w:rFonts w:cs="B Lotus" w:hint="cs"/>
                <w:sz w:val="20"/>
                <w:szCs w:val="20"/>
                <w:rtl/>
              </w:rPr>
              <w:t>ی</w:t>
            </w:r>
            <w:r w:rsidRPr="004821EA">
              <w:rPr>
                <w:rFonts w:cs="B Lotus" w:hint="eastAsia"/>
                <w:sz w:val="20"/>
                <w:szCs w:val="20"/>
                <w:rtl/>
              </w:rPr>
              <w:t>ف</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انسان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00BD4C18" w:rsidRPr="004821EA">
              <w:rPr>
                <w:rFonts w:cs="B Lotus" w:hint="eastAsia"/>
                <w:sz w:val="20"/>
                <w:szCs w:val="20"/>
                <w:rtl/>
              </w:rPr>
              <w:t>فرا</w:t>
            </w:r>
            <w:r w:rsidR="00BD4C18" w:rsidRPr="004821EA">
              <w:rPr>
                <w:rFonts w:cs="B Lotus" w:hint="cs"/>
                <w:sz w:val="20"/>
                <w:szCs w:val="20"/>
                <w:rtl/>
              </w:rPr>
              <w:t>ی</w:t>
            </w:r>
            <w:r w:rsidR="00BD4C18" w:rsidRPr="004821EA">
              <w:rPr>
                <w:rFonts w:cs="B Lotus" w:hint="eastAsia"/>
                <w:sz w:val="20"/>
                <w:szCs w:val="20"/>
                <w:rtl/>
              </w:rPr>
              <w:t>ند</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به‌روزرسان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Pr>
              <w:t>.</w:t>
            </w:r>
          </w:p>
        </w:tc>
      </w:tr>
      <w:tr w:rsidR="009B019F" w:rsidRPr="005B09B0" w14:paraId="2451AAC5" w14:textId="77777777" w:rsidTr="004821EA">
        <w:trPr>
          <w:cantSplit/>
        </w:trPr>
        <w:tc>
          <w:tcPr>
            <w:tcW w:w="870" w:type="pct"/>
            <w:vMerge w:val="restart"/>
            <w:tcMar>
              <w:top w:w="75" w:type="dxa"/>
              <w:left w:w="75" w:type="dxa"/>
              <w:bottom w:w="75" w:type="dxa"/>
              <w:right w:w="75" w:type="dxa"/>
            </w:tcMar>
            <w:vAlign w:val="center"/>
          </w:tcPr>
          <w:p w14:paraId="71DEA7F4" w14:textId="332C2993"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13" w:name="_Toc129604241"/>
            <w:r w:rsidRPr="004821EA">
              <w:rPr>
                <w:rFonts w:cs="B Lotus" w:hint="cs"/>
                <w:b/>
                <w:bCs/>
                <w:sz w:val="20"/>
                <w:szCs w:val="20"/>
                <w:rtl/>
              </w:rPr>
              <w:t>ی</w:t>
            </w:r>
            <w:r w:rsidRPr="004821EA">
              <w:rPr>
                <w:rFonts w:cs="B Lotus" w:hint="eastAsia"/>
                <w:b/>
                <w:bCs/>
                <w:sz w:val="20"/>
                <w:szCs w:val="20"/>
                <w:rtl/>
              </w:rPr>
              <w:t>ادداشت</w:t>
            </w:r>
            <w:r w:rsidRPr="004821EA">
              <w:rPr>
                <w:rFonts w:cs="B Lotus"/>
                <w:b/>
                <w:bCs/>
                <w:sz w:val="20"/>
                <w:szCs w:val="20"/>
                <w:rtl/>
              </w:rPr>
              <w:t xml:space="preserve"> </w:t>
            </w:r>
            <w:r w:rsidRPr="004821EA">
              <w:rPr>
                <w:rFonts w:cs="B Lotus" w:hint="eastAsia"/>
                <w:b/>
                <w:bCs/>
                <w:sz w:val="20"/>
                <w:szCs w:val="20"/>
                <w:rtl/>
              </w:rPr>
              <w:t>ترخ</w:t>
            </w:r>
            <w:r w:rsidRPr="004821EA">
              <w:rPr>
                <w:rFonts w:cs="B Lotus" w:hint="cs"/>
                <w:b/>
                <w:bCs/>
                <w:sz w:val="20"/>
                <w:szCs w:val="20"/>
                <w:rtl/>
              </w:rPr>
              <w:t>ی</w:t>
            </w:r>
            <w:r w:rsidRPr="004821EA">
              <w:rPr>
                <w:rFonts w:cs="B Lotus" w:hint="eastAsia"/>
                <w:b/>
                <w:bCs/>
                <w:sz w:val="20"/>
                <w:szCs w:val="20"/>
                <w:rtl/>
              </w:rPr>
              <w:t>ص</w:t>
            </w:r>
          </w:p>
          <w:p w14:paraId="05DE3780" w14:textId="19741555"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r w:rsidRPr="004821EA">
              <w:rPr>
                <w:rFonts w:cs="B Lotus"/>
                <w:b/>
                <w:bCs/>
                <w:sz w:val="20"/>
                <w:szCs w:val="20"/>
              </w:rPr>
              <w:t>(Release Note)</w:t>
            </w:r>
            <w:bookmarkEnd w:id="213"/>
          </w:p>
        </w:tc>
        <w:tc>
          <w:tcPr>
            <w:tcW w:w="791" w:type="pct"/>
            <w:tcMar>
              <w:top w:w="75" w:type="dxa"/>
              <w:left w:w="75" w:type="dxa"/>
              <w:bottom w:w="75" w:type="dxa"/>
              <w:right w:w="75" w:type="dxa"/>
            </w:tcMar>
            <w:vAlign w:val="center"/>
          </w:tcPr>
          <w:p w14:paraId="3903E6B8"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65B6E3AE" w14:textId="3CCE818F"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س</w:t>
            </w:r>
            <w:r w:rsidRPr="004821EA">
              <w:rPr>
                <w:rFonts w:cs="B Lotus" w:hint="cs"/>
                <w:sz w:val="20"/>
                <w:szCs w:val="20"/>
                <w:rtl/>
              </w:rPr>
              <w:t>ی</w:t>
            </w:r>
            <w:r w:rsidRPr="004821EA">
              <w:rPr>
                <w:rFonts w:cs="B Lotus" w:hint="eastAsia"/>
                <w:sz w:val="20"/>
                <w:szCs w:val="20"/>
                <w:rtl/>
              </w:rPr>
              <w:t>ستم،</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رات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اعمال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مد</w:t>
            </w:r>
            <w:r w:rsidRPr="004821EA">
              <w:rPr>
                <w:rFonts w:cs="B Lotus" w:hint="cs"/>
                <w:sz w:val="20"/>
                <w:szCs w:val="20"/>
                <w:rtl/>
              </w:rPr>
              <w:t>ی</w:t>
            </w:r>
            <w:r w:rsidRPr="004821EA">
              <w:rPr>
                <w:rFonts w:cs="B Lotus" w:hint="eastAsia"/>
                <w:sz w:val="20"/>
                <w:szCs w:val="20"/>
                <w:rtl/>
              </w:rPr>
              <w:t>ران،</w:t>
            </w:r>
            <w:r w:rsidRPr="004821EA">
              <w:rPr>
                <w:rFonts w:cs="B Lotus"/>
                <w:sz w:val="20"/>
                <w:szCs w:val="20"/>
                <w:rtl/>
              </w:rPr>
              <w:t xml:space="preserve"> </w:t>
            </w:r>
            <w:r w:rsidRPr="004821EA">
              <w:rPr>
                <w:rFonts w:cs="B Lotus" w:hint="eastAsia"/>
                <w:sz w:val="20"/>
                <w:szCs w:val="20"/>
                <w:rtl/>
              </w:rPr>
              <w:t>ت</w:t>
            </w:r>
            <w:r w:rsidRPr="004821EA">
              <w:rPr>
                <w:rFonts w:cs="B Lotus" w:hint="cs"/>
                <w:sz w:val="20"/>
                <w:szCs w:val="20"/>
                <w:rtl/>
              </w:rPr>
              <w:t>ی</w:t>
            </w:r>
            <w:r w:rsidRPr="004821EA">
              <w:rPr>
                <w:rFonts w:cs="B Lotus" w:hint="eastAsia"/>
                <w:sz w:val="20"/>
                <w:szCs w:val="20"/>
                <w:rtl/>
              </w:rPr>
              <w:t>م</w:t>
            </w:r>
            <w:r w:rsidRPr="004821EA">
              <w:rPr>
                <w:rFonts w:cs="B Lotus"/>
                <w:sz w:val="20"/>
                <w:szCs w:val="20"/>
                <w:rtl/>
              </w:rPr>
              <w:t xml:space="preserve"> </w:t>
            </w:r>
            <w:r w:rsidRPr="004821EA">
              <w:rPr>
                <w:rFonts w:cs="B Lotus" w:hint="eastAsia"/>
                <w:sz w:val="20"/>
                <w:szCs w:val="20"/>
                <w:rtl/>
              </w:rPr>
              <w:t>عمل</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hint="eastAsia"/>
                <w:sz w:val="20"/>
                <w:szCs w:val="20"/>
                <w:rtl/>
              </w:rPr>
              <w:t>،</w:t>
            </w:r>
            <w:r w:rsidRPr="004821EA">
              <w:rPr>
                <w:rFonts w:cs="B Lotus"/>
                <w:sz w:val="20"/>
                <w:szCs w:val="20"/>
                <w:rtl/>
              </w:rPr>
              <w:t xml:space="preserve"> </w:t>
            </w:r>
            <w:r w:rsidR="000C25A4" w:rsidRPr="004821EA">
              <w:rPr>
                <w:rFonts w:cs="B Lotus" w:hint="eastAsia"/>
                <w:sz w:val="20"/>
                <w:szCs w:val="20"/>
                <w:rtl/>
              </w:rPr>
              <w:t>کارشناس</w:t>
            </w:r>
            <w:r w:rsidRPr="004821EA">
              <w:rPr>
                <w:rFonts w:cs="B Lotus" w:hint="eastAsia"/>
                <w:sz w:val="20"/>
                <w:szCs w:val="20"/>
                <w:rtl/>
              </w:rPr>
              <w:t>ان</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کاربران</w:t>
            </w:r>
            <w:r w:rsidRPr="004821EA">
              <w:rPr>
                <w:rFonts w:cs="B Lotus"/>
                <w:sz w:val="20"/>
                <w:szCs w:val="20"/>
                <w:rtl/>
              </w:rPr>
              <w:t xml:space="preserve"> </w:t>
            </w:r>
            <w:r w:rsidRPr="004821EA">
              <w:rPr>
                <w:rFonts w:cs="B Lotus" w:hint="eastAsia"/>
                <w:sz w:val="20"/>
                <w:szCs w:val="20"/>
                <w:rtl/>
              </w:rPr>
              <w:t>نها</w:t>
            </w:r>
            <w:r w:rsidRPr="004821EA">
              <w:rPr>
                <w:rFonts w:cs="B Lotus" w:hint="cs"/>
                <w:sz w:val="20"/>
                <w:szCs w:val="20"/>
                <w:rtl/>
              </w:rPr>
              <w:t>یی</w:t>
            </w:r>
            <w:r w:rsidRPr="004821EA">
              <w:rPr>
                <w:rFonts w:cs="B Lotus"/>
                <w:sz w:val="20"/>
                <w:szCs w:val="20"/>
                <w:rtl/>
              </w:rPr>
              <w:t xml:space="preserve"> </w:t>
            </w:r>
            <w:r w:rsidRPr="004821EA">
              <w:rPr>
                <w:rFonts w:cs="B Lotus" w:hint="eastAsia"/>
                <w:sz w:val="20"/>
                <w:szCs w:val="20"/>
                <w:rtl/>
              </w:rPr>
              <w:t>ممکن</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رات</w:t>
            </w:r>
            <w:r w:rsidRPr="004821EA">
              <w:rPr>
                <w:rFonts w:cs="B Lotus"/>
                <w:sz w:val="20"/>
                <w:szCs w:val="20"/>
                <w:rtl/>
              </w:rPr>
              <w:t xml:space="preserve"> </w:t>
            </w:r>
            <w:r w:rsidR="00BD4C18" w:rsidRPr="004821EA">
              <w:rPr>
                <w:rFonts w:cs="B Lotus" w:hint="eastAsia"/>
                <w:sz w:val="20"/>
                <w:szCs w:val="20"/>
                <w:rtl/>
              </w:rPr>
              <w:t>متأثر</w:t>
            </w:r>
            <w:r w:rsidRPr="004821EA">
              <w:rPr>
                <w:rFonts w:cs="B Lotus"/>
                <w:sz w:val="20"/>
                <w:szCs w:val="20"/>
                <w:rtl/>
              </w:rPr>
              <w:t xml:space="preserve"> </w:t>
            </w:r>
            <w:r w:rsidRPr="004821EA">
              <w:rPr>
                <w:rFonts w:cs="B Lotus" w:hint="eastAsia"/>
                <w:sz w:val="20"/>
                <w:szCs w:val="20"/>
                <w:rtl/>
              </w:rPr>
              <w:t>شوند</w:t>
            </w:r>
            <w:r w:rsidRPr="004821EA">
              <w:rPr>
                <w:rFonts w:cs="B Lotus"/>
                <w:sz w:val="20"/>
                <w:szCs w:val="20"/>
                <w:rtl/>
              </w:rPr>
              <w:t xml:space="preserve">. </w:t>
            </w:r>
            <w:r w:rsidRPr="004821EA">
              <w:rPr>
                <w:rFonts w:cs="B Lotus" w:hint="eastAsia"/>
                <w:sz w:val="20"/>
                <w:szCs w:val="20"/>
                <w:rtl/>
              </w:rPr>
              <w:t>لذا</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ذ</w:t>
            </w:r>
            <w:r w:rsidRPr="004821EA">
              <w:rPr>
                <w:rFonts w:cs="B Lotus" w:hint="cs"/>
                <w:sz w:val="20"/>
                <w:szCs w:val="20"/>
                <w:rtl/>
              </w:rPr>
              <w:t>ی‌</w:t>
            </w:r>
            <w:r w:rsidRPr="004821EA">
              <w:rPr>
                <w:rFonts w:cs="B Lotus" w:hint="eastAsia"/>
                <w:sz w:val="20"/>
                <w:szCs w:val="20"/>
                <w:rtl/>
              </w:rPr>
              <w:t>نفعان</w:t>
            </w:r>
            <w:r w:rsidRPr="004821EA">
              <w:rPr>
                <w:rFonts w:cs="B Lotus"/>
                <w:sz w:val="20"/>
                <w:szCs w:val="20"/>
                <w:rtl/>
              </w:rPr>
              <w:t xml:space="preserve"> </w:t>
            </w:r>
            <w:r w:rsidRPr="004821EA">
              <w:rPr>
                <w:rFonts w:cs="B Lotus" w:hint="eastAsia"/>
                <w:sz w:val="20"/>
                <w:szCs w:val="20"/>
                <w:rtl/>
              </w:rPr>
              <w:t>مشخص</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چه</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رات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اتفاق</w:t>
            </w:r>
            <w:r w:rsidRPr="004821EA">
              <w:rPr>
                <w:rFonts w:cs="B Lotus"/>
                <w:sz w:val="20"/>
                <w:szCs w:val="20"/>
                <w:rtl/>
              </w:rPr>
              <w:t xml:space="preserve"> </w:t>
            </w:r>
            <w:r w:rsidRPr="004821EA">
              <w:rPr>
                <w:rFonts w:cs="B Lotus" w:hint="eastAsia"/>
                <w:sz w:val="20"/>
                <w:szCs w:val="20"/>
                <w:rtl/>
              </w:rPr>
              <w:t>افتاده</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Pr>
              <w:t>.</w:t>
            </w:r>
          </w:p>
          <w:p w14:paraId="344964F3"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بد</w:t>
            </w:r>
            <w:r w:rsidRPr="004821EA">
              <w:rPr>
                <w:rFonts w:cs="B Lotus" w:hint="cs"/>
                <w:sz w:val="20"/>
                <w:szCs w:val="20"/>
                <w:rtl/>
              </w:rPr>
              <w:t>ی</w:t>
            </w:r>
            <w:r w:rsidRPr="004821EA">
              <w:rPr>
                <w:rFonts w:cs="B Lotus" w:hint="eastAsia"/>
                <w:sz w:val="20"/>
                <w:szCs w:val="20"/>
                <w:rtl/>
              </w:rPr>
              <w:t>ه</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ادب</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اطلاع‌رسان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ذ</w:t>
            </w:r>
            <w:r w:rsidRPr="004821EA">
              <w:rPr>
                <w:rFonts w:cs="B Lotus" w:hint="cs"/>
                <w:sz w:val="20"/>
                <w:szCs w:val="20"/>
                <w:rtl/>
              </w:rPr>
              <w:t>ی‌</w:t>
            </w:r>
            <w:r w:rsidRPr="004821EA">
              <w:rPr>
                <w:rFonts w:cs="B Lotus" w:hint="eastAsia"/>
                <w:sz w:val="20"/>
                <w:szCs w:val="20"/>
                <w:rtl/>
              </w:rPr>
              <w:t>نفعان</w:t>
            </w:r>
            <w:r w:rsidRPr="004821EA">
              <w:rPr>
                <w:rFonts w:cs="B Lotus"/>
                <w:sz w:val="20"/>
                <w:szCs w:val="20"/>
                <w:rtl/>
              </w:rPr>
              <w:t xml:space="preserve"> </w:t>
            </w:r>
            <w:r w:rsidRPr="004821EA">
              <w:rPr>
                <w:rFonts w:cs="B Lotus" w:hint="eastAsia"/>
                <w:sz w:val="20"/>
                <w:szCs w:val="20"/>
                <w:rtl/>
              </w:rPr>
              <w:t>مختلف</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متفاوت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متناسب</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Pr>
              <w:t>.</w:t>
            </w:r>
          </w:p>
          <w:p w14:paraId="7EB296D7"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جاد</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ادداشت</w:t>
            </w:r>
            <w:r w:rsidRPr="004821EA">
              <w:rPr>
                <w:rFonts w:cs="B Lotus"/>
                <w:sz w:val="20"/>
                <w:szCs w:val="20"/>
                <w:rtl/>
              </w:rPr>
              <w:t xml:space="preserve"> </w:t>
            </w:r>
            <w:r w:rsidRPr="004821EA">
              <w:rPr>
                <w:rFonts w:cs="B Lotus" w:hint="eastAsia"/>
                <w:sz w:val="20"/>
                <w:szCs w:val="20"/>
                <w:rtl/>
              </w:rPr>
              <w:t>ترخ</w:t>
            </w:r>
            <w:r w:rsidRPr="004821EA">
              <w:rPr>
                <w:rFonts w:cs="B Lotus" w:hint="cs"/>
                <w:sz w:val="20"/>
                <w:szCs w:val="20"/>
                <w:rtl/>
              </w:rPr>
              <w:t>ی</w:t>
            </w:r>
            <w:r w:rsidRPr="004821EA">
              <w:rPr>
                <w:rFonts w:cs="B Lotus" w:hint="eastAsia"/>
                <w:sz w:val="20"/>
                <w:szCs w:val="20"/>
                <w:rtl/>
              </w:rPr>
              <w:t>ص</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حت</w:t>
            </w:r>
            <w:r w:rsidRPr="004821EA">
              <w:rPr>
                <w:rFonts w:cs="B Lotus" w:hint="cs"/>
                <w:sz w:val="20"/>
                <w:szCs w:val="20"/>
                <w:rtl/>
              </w:rPr>
              <w:t>ی‌</w:t>
            </w:r>
            <w:r w:rsidRPr="004821EA">
              <w:rPr>
                <w:rFonts w:cs="B Lotus" w:hint="eastAsia"/>
                <w:sz w:val="20"/>
                <w:szCs w:val="20"/>
                <w:rtl/>
              </w:rPr>
              <w:t>الامکان</w:t>
            </w:r>
            <w:r w:rsidRPr="004821EA">
              <w:rPr>
                <w:rFonts w:cs="B Lotus"/>
                <w:sz w:val="20"/>
                <w:szCs w:val="20"/>
                <w:rtl/>
              </w:rPr>
              <w:t xml:space="preserve"> </w:t>
            </w:r>
            <w:r w:rsidRPr="004821EA">
              <w:rPr>
                <w:rFonts w:cs="B Lotus" w:hint="eastAsia"/>
                <w:sz w:val="20"/>
                <w:szCs w:val="20"/>
                <w:rtl/>
              </w:rPr>
              <w:t>خودکار</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Pr>
              <w:t>.</w:t>
            </w:r>
          </w:p>
        </w:tc>
      </w:tr>
      <w:tr w:rsidR="009B019F" w:rsidRPr="005B09B0" w14:paraId="70B257EA" w14:textId="77777777" w:rsidTr="004821EA">
        <w:trPr>
          <w:cantSplit/>
        </w:trPr>
        <w:tc>
          <w:tcPr>
            <w:tcW w:w="870" w:type="pct"/>
            <w:vMerge/>
            <w:tcMar>
              <w:top w:w="75" w:type="dxa"/>
              <w:left w:w="75" w:type="dxa"/>
              <w:bottom w:w="75" w:type="dxa"/>
              <w:right w:w="75" w:type="dxa"/>
            </w:tcMar>
            <w:vAlign w:val="center"/>
            <w:hideMark/>
          </w:tcPr>
          <w:p w14:paraId="6C111A5C"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672D309C"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4BAEADCF" w14:textId="69CD8FB6" w:rsidR="009B019F" w:rsidRPr="004821EA" w:rsidRDefault="00BD4C18" w:rsidP="004821EA">
            <w:pPr>
              <w:pStyle w:val="TableText0"/>
              <w:bidi/>
              <w:jc w:val="lowKashida"/>
              <w:rPr>
                <w:rFonts w:cs="B Lotus"/>
                <w:sz w:val="20"/>
                <w:szCs w:val="20"/>
              </w:rPr>
            </w:pPr>
            <w:r w:rsidRPr="004821EA">
              <w:rPr>
                <w:rFonts w:cs="B Lotus" w:hint="eastAsia"/>
                <w:sz w:val="20"/>
                <w:szCs w:val="20"/>
                <w:rtl/>
              </w:rPr>
              <w:t>به‌ازا</w:t>
            </w:r>
            <w:r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هر</w:t>
            </w:r>
            <w:r w:rsidR="009B019F" w:rsidRPr="004821EA">
              <w:rPr>
                <w:rFonts w:cs="B Lotus"/>
                <w:sz w:val="20"/>
                <w:szCs w:val="20"/>
                <w:rtl/>
              </w:rPr>
              <w:t xml:space="preserve"> </w:t>
            </w:r>
            <w:r w:rsidR="009B019F" w:rsidRPr="004821EA">
              <w:rPr>
                <w:rFonts w:cs="B Lotus" w:hint="eastAsia"/>
                <w:sz w:val="20"/>
                <w:szCs w:val="20"/>
                <w:rtl/>
              </w:rPr>
              <w:t>نصب</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که</w:t>
            </w:r>
            <w:r w:rsidR="009B019F" w:rsidRPr="004821EA">
              <w:rPr>
                <w:rFonts w:cs="B Lotus"/>
                <w:sz w:val="20"/>
                <w:szCs w:val="20"/>
                <w:rtl/>
              </w:rPr>
              <w:t xml:space="preserve"> </w:t>
            </w:r>
            <w:r w:rsidR="009B019F" w:rsidRPr="004821EA">
              <w:rPr>
                <w:rFonts w:cs="B Lotus" w:hint="eastAsia"/>
                <w:sz w:val="20"/>
                <w:szCs w:val="20"/>
                <w:rtl/>
              </w:rPr>
              <w:t>انجام</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شود،</w:t>
            </w:r>
            <w:r w:rsidR="009B019F" w:rsidRPr="004821EA">
              <w:rPr>
                <w:rFonts w:cs="B Lotus"/>
                <w:sz w:val="20"/>
                <w:szCs w:val="20"/>
                <w:rtl/>
              </w:rPr>
              <w:t xml:space="preserve"> </w:t>
            </w:r>
            <w:r w:rsidR="009B019F" w:rsidRPr="004821EA">
              <w:rPr>
                <w:rFonts w:cs="B Lotus" w:hint="eastAsia"/>
                <w:sz w:val="20"/>
                <w:szCs w:val="20"/>
                <w:rtl/>
              </w:rPr>
              <w:t>با</w:t>
            </w:r>
            <w:r w:rsidR="009B019F" w:rsidRPr="004821EA">
              <w:rPr>
                <w:rFonts w:cs="B Lotus" w:hint="cs"/>
                <w:sz w:val="20"/>
                <w:szCs w:val="20"/>
                <w:rtl/>
              </w:rPr>
              <w:t>ی</w:t>
            </w:r>
            <w:r w:rsidR="009B019F" w:rsidRPr="004821EA">
              <w:rPr>
                <w:rFonts w:cs="B Lotus" w:hint="eastAsia"/>
                <w:sz w:val="20"/>
                <w:szCs w:val="20"/>
                <w:rtl/>
              </w:rPr>
              <w:t>د</w:t>
            </w:r>
            <w:r w:rsidR="009B019F" w:rsidRPr="004821EA">
              <w:rPr>
                <w:rFonts w:cs="B Lotus"/>
                <w:sz w:val="20"/>
                <w:szCs w:val="20"/>
                <w:rtl/>
              </w:rPr>
              <w:t xml:space="preserve"> </w:t>
            </w:r>
            <w:r w:rsidR="009B019F" w:rsidRPr="004821EA">
              <w:rPr>
                <w:rFonts w:cs="B Lotus" w:hint="eastAsia"/>
                <w:sz w:val="20"/>
                <w:szCs w:val="20"/>
                <w:rtl/>
              </w:rPr>
              <w:t>تگ</w:t>
            </w:r>
            <w:r w:rsidR="009B019F" w:rsidRPr="004821EA">
              <w:rPr>
                <w:rFonts w:cs="B Lotus"/>
                <w:sz w:val="20"/>
                <w:szCs w:val="20"/>
                <w:rtl/>
              </w:rPr>
              <w:t xml:space="preserve"> </w:t>
            </w:r>
            <w:r w:rsidR="009B019F" w:rsidRPr="004821EA">
              <w:rPr>
                <w:rFonts w:cs="B Lotus" w:hint="eastAsia"/>
                <w:sz w:val="20"/>
                <w:szCs w:val="20"/>
                <w:rtl/>
              </w:rPr>
              <w:t>متناظر</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مخزن</w:t>
            </w:r>
            <w:r w:rsidR="009B019F" w:rsidRPr="004821EA">
              <w:rPr>
                <w:rFonts w:cs="B Lotus"/>
                <w:sz w:val="20"/>
                <w:szCs w:val="20"/>
                <w:rtl/>
              </w:rPr>
              <w:t xml:space="preserve"> </w:t>
            </w:r>
            <w:r w:rsidR="009B019F" w:rsidRPr="004821EA">
              <w:rPr>
                <w:rFonts w:cs="B Lotus" w:hint="eastAsia"/>
                <w:sz w:val="20"/>
                <w:szCs w:val="20"/>
                <w:rtl/>
              </w:rPr>
              <w:t>کد</w:t>
            </w:r>
            <w:r w:rsidR="009B019F" w:rsidRPr="004821EA">
              <w:rPr>
                <w:rFonts w:cs="B Lotus"/>
                <w:sz w:val="20"/>
                <w:szCs w:val="20"/>
                <w:rtl/>
              </w:rPr>
              <w:t xml:space="preserve"> </w:t>
            </w:r>
            <w:r w:rsidR="009B019F" w:rsidRPr="004821EA">
              <w:rPr>
                <w:rFonts w:cs="B Lotus" w:hint="eastAsia"/>
                <w:sz w:val="20"/>
                <w:szCs w:val="20"/>
                <w:rtl/>
              </w:rPr>
              <w:t>پروژه</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نسخه</w:t>
            </w:r>
            <w:r w:rsidR="009B019F" w:rsidRPr="004821EA">
              <w:rPr>
                <w:rFonts w:cs="B Lotus"/>
                <w:sz w:val="20"/>
                <w:szCs w:val="20"/>
                <w:rtl/>
              </w:rPr>
              <w:t xml:space="preserve"> </w:t>
            </w:r>
            <w:r w:rsidR="009B019F" w:rsidRPr="004821EA">
              <w:rPr>
                <w:rFonts w:cs="B Lotus" w:hint="eastAsia"/>
                <w:sz w:val="20"/>
                <w:szCs w:val="20"/>
                <w:rtl/>
              </w:rPr>
              <w:t>متناظر</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ابزار</w:t>
            </w:r>
            <w:r w:rsidR="009B019F" w:rsidRPr="004821EA">
              <w:rPr>
                <w:rFonts w:cs="B Lotus"/>
                <w:sz w:val="20"/>
                <w:szCs w:val="20"/>
                <w:rtl/>
              </w:rPr>
              <w:t xml:space="preserve"> </w:t>
            </w:r>
            <w:r w:rsidR="009B019F" w:rsidRPr="004821EA">
              <w:rPr>
                <w:rFonts w:cs="B Lotus" w:hint="eastAsia"/>
                <w:sz w:val="20"/>
                <w:szCs w:val="20"/>
                <w:rtl/>
              </w:rPr>
              <w:t>مد</w:t>
            </w:r>
            <w:r w:rsidR="009B019F" w:rsidRPr="004821EA">
              <w:rPr>
                <w:rFonts w:cs="B Lotus" w:hint="cs"/>
                <w:sz w:val="20"/>
                <w:szCs w:val="20"/>
                <w:rtl/>
              </w:rPr>
              <w:t>ی</w:t>
            </w:r>
            <w:r w:rsidR="009B019F" w:rsidRPr="004821EA">
              <w:rPr>
                <w:rFonts w:cs="B Lotus" w:hint="eastAsia"/>
                <w:sz w:val="20"/>
                <w:szCs w:val="20"/>
                <w:rtl/>
              </w:rPr>
              <w:t>ر</w:t>
            </w:r>
            <w:r w:rsidR="009B019F" w:rsidRPr="004821EA">
              <w:rPr>
                <w:rFonts w:cs="B Lotus" w:hint="cs"/>
                <w:sz w:val="20"/>
                <w:szCs w:val="20"/>
                <w:rtl/>
              </w:rPr>
              <w:t>ی</w:t>
            </w:r>
            <w:r w:rsidR="009B019F" w:rsidRPr="004821EA">
              <w:rPr>
                <w:rFonts w:cs="B Lotus" w:hint="eastAsia"/>
                <w:sz w:val="20"/>
                <w:szCs w:val="20"/>
                <w:rtl/>
              </w:rPr>
              <w:t>ت</w:t>
            </w:r>
            <w:r w:rsidR="009B019F" w:rsidRPr="004821EA">
              <w:rPr>
                <w:rFonts w:cs="B Lotus"/>
                <w:sz w:val="20"/>
                <w:szCs w:val="20"/>
                <w:rtl/>
              </w:rPr>
              <w:t xml:space="preserve"> </w:t>
            </w:r>
            <w:r w:rsidR="009B019F" w:rsidRPr="004821EA">
              <w:rPr>
                <w:rFonts w:cs="B Lotus" w:hint="eastAsia"/>
                <w:sz w:val="20"/>
                <w:szCs w:val="20"/>
                <w:rtl/>
              </w:rPr>
              <w:t>پروژه</w:t>
            </w:r>
            <w:r w:rsidR="009B019F" w:rsidRPr="004821EA">
              <w:rPr>
                <w:rFonts w:cs="B Lotus"/>
                <w:sz w:val="20"/>
                <w:szCs w:val="20"/>
                <w:rtl/>
              </w:rPr>
              <w:t xml:space="preserve"> </w:t>
            </w:r>
            <w:r w:rsidR="009B019F" w:rsidRPr="004821EA">
              <w:rPr>
                <w:rFonts w:cs="B Lotus" w:hint="eastAsia"/>
                <w:sz w:val="20"/>
                <w:szCs w:val="20"/>
                <w:rtl/>
              </w:rPr>
              <w:t>ثبت</w:t>
            </w:r>
            <w:r w:rsidR="009B019F" w:rsidRPr="004821EA">
              <w:rPr>
                <w:rFonts w:cs="B Lotus"/>
                <w:sz w:val="20"/>
                <w:szCs w:val="20"/>
                <w:rtl/>
              </w:rPr>
              <w:t xml:space="preserve"> </w:t>
            </w:r>
            <w:r w:rsidR="009B019F" w:rsidRPr="004821EA">
              <w:rPr>
                <w:rFonts w:cs="B Lotus" w:hint="eastAsia"/>
                <w:sz w:val="20"/>
                <w:szCs w:val="20"/>
                <w:rtl/>
              </w:rPr>
              <w:t>شده</w:t>
            </w:r>
            <w:r w:rsidR="009B019F" w:rsidRPr="004821EA">
              <w:rPr>
                <w:rFonts w:cs="B Lotus"/>
                <w:sz w:val="20"/>
                <w:szCs w:val="20"/>
                <w:rtl/>
              </w:rPr>
              <w:t xml:space="preserve"> </w:t>
            </w:r>
            <w:r w:rsidR="009B019F" w:rsidRPr="004821EA">
              <w:rPr>
                <w:rFonts w:cs="B Lotus" w:hint="eastAsia"/>
                <w:sz w:val="20"/>
                <w:szCs w:val="20"/>
                <w:rtl/>
              </w:rPr>
              <w:t>باشد</w:t>
            </w:r>
            <w:r w:rsidR="009B019F" w:rsidRPr="004821EA">
              <w:rPr>
                <w:rFonts w:cs="B Lotus"/>
                <w:sz w:val="20"/>
                <w:szCs w:val="20"/>
                <w:rtl/>
              </w:rPr>
              <w:t xml:space="preserve">. </w:t>
            </w:r>
            <w:r w:rsidR="009B019F" w:rsidRPr="004821EA">
              <w:rPr>
                <w:rFonts w:cs="B Lotus" w:hint="eastAsia"/>
                <w:sz w:val="20"/>
                <w:szCs w:val="20"/>
                <w:rtl/>
              </w:rPr>
              <w:t>با</w:t>
            </w:r>
            <w:r w:rsidR="009B019F" w:rsidRPr="004821EA">
              <w:rPr>
                <w:rFonts w:cs="B Lotus"/>
                <w:sz w:val="20"/>
                <w:szCs w:val="20"/>
                <w:rtl/>
              </w:rPr>
              <w:t xml:space="preserve"> </w:t>
            </w:r>
            <w:r w:rsidR="009B019F" w:rsidRPr="004821EA">
              <w:rPr>
                <w:rFonts w:cs="B Lotus" w:hint="eastAsia"/>
                <w:sz w:val="20"/>
                <w:szCs w:val="20"/>
                <w:rtl/>
              </w:rPr>
              <w:t>فرض</w:t>
            </w:r>
            <w:r w:rsidR="009B019F" w:rsidRPr="004821EA">
              <w:rPr>
                <w:rFonts w:cs="B Lotus"/>
                <w:sz w:val="20"/>
                <w:szCs w:val="20"/>
                <w:rtl/>
              </w:rPr>
              <w:t xml:space="preserve"> </w:t>
            </w:r>
            <w:r w:rsidR="009B019F" w:rsidRPr="004821EA">
              <w:rPr>
                <w:rFonts w:cs="B Lotus" w:hint="eastAsia"/>
                <w:sz w:val="20"/>
                <w:szCs w:val="20"/>
                <w:rtl/>
              </w:rPr>
              <w:t>ا</w:t>
            </w:r>
            <w:r w:rsidR="009B019F" w:rsidRPr="004821EA">
              <w:rPr>
                <w:rFonts w:cs="B Lotus" w:hint="cs"/>
                <w:sz w:val="20"/>
                <w:szCs w:val="20"/>
                <w:rtl/>
              </w:rPr>
              <w:t>ی</w:t>
            </w:r>
            <w:r w:rsidR="009B019F" w:rsidRPr="004821EA">
              <w:rPr>
                <w:rFonts w:cs="B Lotus" w:hint="eastAsia"/>
                <w:sz w:val="20"/>
                <w:szCs w:val="20"/>
                <w:rtl/>
              </w:rPr>
              <w:t>نکه</w:t>
            </w:r>
            <w:r w:rsidR="009B019F" w:rsidRPr="004821EA">
              <w:rPr>
                <w:rFonts w:cs="B Lotus"/>
                <w:sz w:val="20"/>
                <w:szCs w:val="20"/>
                <w:rtl/>
              </w:rPr>
              <w:t xml:space="preserve"> </w:t>
            </w:r>
            <w:r w:rsidR="009B019F" w:rsidRPr="004821EA">
              <w:rPr>
                <w:rFonts w:cs="B Lotus" w:hint="eastAsia"/>
                <w:sz w:val="20"/>
                <w:szCs w:val="20"/>
                <w:rtl/>
              </w:rPr>
              <w:t>هر</w:t>
            </w:r>
            <w:r w:rsidR="009B019F" w:rsidRPr="004821EA">
              <w:rPr>
                <w:rFonts w:cs="B Lotus"/>
                <w:sz w:val="20"/>
                <w:szCs w:val="20"/>
                <w:rtl/>
              </w:rPr>
              <w:t xml:space="preserve"> </w:t>
            </w:r>
            <w:r w:rsidR="009B019F" w:rsidRPr="004821EA">
              <w:rPr>
                <w:rFonts w:cs="B Lotus" w:hint="eastAsia"/>
                <w:sz w:val="20"/>
                <w:szCs w:val="20"/>
                <w:rtl/>
              </w:rPr>
              <w:t>تغ</w:t>
            </w:r>
            <w:r w:rsidR="009B019F" w:rsidRPr="004821EA">
              <w:rPr>
                <w:rFonts w:cs="B Lotus" w:hint="cs"/>
                <w:sz w:val="20"/>
                <w:szCs w:val="20"/>
                <w:rtl/>
              </w:rPr>
              <w:t>یی</w:t>
            </w:r>
            <w:r w:rsidR="009B019F" w:rsidRPr="004821EA">
              <w:rPr>
                <w:rFonts w:cs="B Lotus" w:hint="eastAsia"/>
                <w:sz w:val="20"/>
                <w:szCs w:val="20"/>
                <w:rtl/>
              </w:rPr>
              <w:t>ر</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که</w:t>
            </w:r>
            <w:r w:rsidR="009B019F" w:rsidRPr="004821EA">
              <w:rPr>
                <w:rFonts w:cs="B Lotus"/>
                <w:sz w:val="20"/>
                <w:szCs w:val="20"/>
                <w:rtl/>
              </w:rPr>
              <w:t xml:space="preserve"> </w:t>
            </w:r>
            <w:r w:rsidR="009B019F" w:rsidRPr="004821EA">
              <w:rPr>
                <w:rFonts w:cs="B Lotus" w:hint="eastAsia"/>
                <w:sz w:val="20"/>
                <w:szCs w:val="20"/>
                <w:rtl/>
              </w:rPr>
              <w:t>رو</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کد</w:t>
            </w:r>
            <w:r w:rsidR="009B019F" w:rsidRPr="004821EA">
              <w:rPr>
                <w:rFonts w:cs="B Lotus"/>
                <w:sz w:val="20"/>
                <w:szCs w:val="20"/>
                <w:rtl/>
              </w:rPr>
              <w:t xml:space="preserve"> </w:t>
            </w:r>
            <w:r w:rsidR="009B019F" w:rsidRPr="004821EA">
              <w:rPr>
                <w:rFonts w:cs="B Lotus" w:hint="eastAsia"/>
                <w:sz w:val="20"/>
                <w:szCs w:val="20"/>
                <w:rtl/>
              </w:rPr>
              <w:t>انجام</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شود،</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ابزار</w:t>
            </w:r>
            <w:r w:rsidR="009B019F" w:rsidRPr="004821EA">
              <w:rPr>
                <w:rFonts w:cs="B Lotus"/>
                <w:sz w:val="20"/>
                <w:szCs w:val="20"/>
                <w:rtl/>
              </w:rPr>
              <w:t xml:space="preserve"> </w:t>
            </w:r>
            <w:r w:rsidR="009B019F" w:rsidRPr="004821EA">
              <w:rPr>
                <w:rFonts w:cs="B Lotus" w:hint="eastAsia"/>
                <w:sz w:val="20"/>
                <w:szCs w:val="20"/>
                <w:rtl/>
              </w:rPr>
              <w:t>مد</w:t>
            </w:r>
            <w:r w:rsidR="009B019F" w:rsidRPr="004821EA">
              <w:rPr>
                <w:rFonts w:cs="B Lotus" w:hint="cs"/>
                <w:sz w:val="20"/>
                <w:szCs w:val="20"/>
                <w:rtl/>
              </w:rPr>
              <w:t>ی</w:t>
            </w:r>
            <w:r w:rsidR="009B019F" w:rsidRPr="004821EA">
              <w:rPr>
                <w:rFonts w:cs="B Lotus" w:hint="eastAsia"/>
                <w:sz w:val="20"/>
                <w:szCs w:val="20"/>
                <w:rtl/>
              </w:rPr>
              <w:t>ر</w:t>
            </w:r>
            <w:r w:rsidR="009B019F" w:rsidRPr="004821EA">
              <w:rPr>
                <w:rFonts w:cs="B Lotus" w:hint="cs"/>
                <w:sz w:val="20"/>
                <w:szCs w:val="20"/>
                <w:rtl/>
              </w:rPr>
              <w:t>ی</w:t>
            </w:r>
            <w:r w:rsidR="009B019F" w:rsidRPr="004821EA">
              <w:rPr>
                <w:rFonts w:cs="B Lotus" w:hint="eastAsia"/>
                <w:sz w:val="20"/>
                <w:szCs w:val="20"/>
                <w:rtl/>
              </w:rPr>
              <w:t>ت</w:t>
            </w:r>
            <w:r w:rsidR="009B019F" w:rsidRPr="004821EA">
              <w:rPr>
                <w:rFonts w:cs="B Lotus"/>
                <w:sz w:val="20"/>
                <w:szCs w:val="20"/>
                <w:rtl/>
              </w:rPr>
              <w:t xml:space="preserve"> </w:t>
            </w:r>
            <w:r w:rsidR="009B019F" w:rsidRPr="004821EA">
              <w:rPr>
                <w:rFonts w:cs="B Lotus" w:hint="eastAsia"/>
                <w:sz w:val="20"/>
                <w:szCs w:val="20"/>
                <w:rtl/>
              </w:rPr>
              <w:t>پروژه</w:t>
            </w:r>
            <w:r w:rsidR="009B019F" w:rsidRPr="004821EA">
              <w:rPr>
                <w:rFonts w:cs="B Lotus"/>
                <w:sz w:val="20"/>
                <w:szCs w:val="20"/>
                <w:rtl/>
              </w:rPr>
              <w:t xml:space="preserve"> </w:t>
            </w:r>
            <w:r w:rsidR="009B019F" w:rsidRPr="004821EA">
              <w:rPr>
                <w:rFonts w:cs="B Lotus" w:hint="eastAsia"/>
                <w:sz w:val="20"/>
                <w:szCs w:val="20"/>
                <w:rtl/>
              </w:rPr>
              <w:t>دارا</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sz w:val="20"/>
                <w:szCs w:val="20"/>
              </w:rPr>
              <w:t>Issue</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متناظر</w:t>
            </w:r>
            <w:r w:rsidR="009B019F" w:rsidRPr="004821EA">
              <w:rPr>
                <w:rFonts w:cs="B Lotus"/>
                <w:sz w:val="20"/>
                <w:szCs w:val="20"/>
                <w:rtl/>
              </w:rPr>
              <w:t xml:space="preserve"> </w:t>
            </w:r>
            <w:r w:rsidR="009B019F" w:rsidRPr="004821EA">
              <w:rPr>
                <w:rFonts w:cs="B Lotus" w:hint="eastAsia"/>
                <w:sz w:val="20"/>
                <w:szCs w:val="20"/>
                <w:rtl/>
              </w:rPr>
              <w:t>بوده</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مشخص</w:t>
            </w:r>
            <w:r w:rsidR="009B019F" w:rsidRPr="004821EA">
              <w:rPr>
                <w:rFonts w:cs="B Lotus"/>
                <w:sz w:val="20"/>
                <w:szCs w:val="20"/>
                <w:rtl/>
              </w:rPr>
              <w:t xml:space="preserve"> </w:t>
            </w:r>
            <w:r w:rsidR="009B019F" w:rsidRPr="004821EA">
              <w:rPr>
                <w:rFonts w:cs="B Lotus" w:hint="eastAsia"/>
                <w:sz w:val="20"/>
                <w:szCs w:val="20"/>
                <w:rtl/>
              </w:rPr>
              <w:t>است</w:t>
            </w:r>
            <w:r w:rsidR="009B019F" w:rsidRPr="004821EA">
              <w:rPr>
                <w:rFonts w:cs="B Lotus"/>
                <w:sz w:val="20"/>
                <w:szCs w:val="20"/>
                <w:rtl/>
              </w:rPr>
              <w:t xml:space="preserve"> </w:t>
            </w:r>
            <w:r w:rsidR="009B019F" w:rsidRPr="004821EA">
              <w:rPr>
                <w:rFonts w:cs="B Lotus" w:hint="cs"/>
                <w:sz w:val="20"/>
                <w:szCs w:val="20"/>
                <w:rtl/>
              </w:rPr>
              <w:t>ی</w:t>
            </w:r>
            <w:r w:rsidR="009B019F" w:rsidRPr="004821EA">
              <w:rPr>
                <w:rFonts w:cs="B Lotus" w:hint="eastAsia"/>
                <w:sz w:val="20"/>
                <w:szCs w:val="20"/>
                <w:rtl/>
              </w:rPr>
              <w:t>ک</w:t>
            </w:r>
            <w:r w:rsidR="009B019F" w:rsidRPr="004821EA">
              <w:rPr>
                <w:rFonts w:cs="B Lotus"/>
                <w:sz w:val="20"/>
                <w:szCs w:val="20"/>
              </w:rPr>
              <w:t xml:space="preserve"> Issue </w:t>
            </w:r>
            <w:r w:rsidR="009B019F" w:rsidRPr="004821EA">
              <w:rPr>
                <w:rFonts w:cs="B Lotus"/>
                <w:sz w:val="20"/>
                <w:szCs w:val="20"/>
                <w:rtl/>
              </w:rPr>
              <w:t xml:space="preserve"> </w:t>
            </w:r>
            <w:r w:rsidR="009B019F" w:rsidRPr="004821EA">
              <w:rPr>
                <w:rFonts w:cs="B Lotus" w:hint="eastAsia"/>
                <w:sz w:val="20"/>
                <w:szCs w:val="20"/>
                <w:rtl/>
              </w:rPr>
              <w:t>در</w:t>
            </w:r>
            <w:r w:rsidR="009B019F" w:rsidRPr="004821EA">
              <w:rPr>
                <w:rFonts w:cs="B Lotus"/>
                <w:sz w:val="20"/>
                <w:szCs w:val="20"/>
                <w:rtl/>
              </w:rPr>
              <w:t xml:space="preserve"> </w:t>
            </w:r>
            <w:r w:rsidR="009B019F" w:rsidRPr="004821EA">
              <w:rPr>
                <w:rFonts w:cs="B Lotus" w:hint="eastAsia"/>
                <w:sz w:val="20"/>
                <w:szCs w:val="20"/>
                <w:rtl/>
              </w:rPr>
              <w:t>چه</w:t>
            </w:r>
            <w:r w:rsidR="009B019F" w:rsidRPr="004821EA">
              <w:rPr>
                <w:rFonts w:cs="B Lotus"/>
                <w:sz w:val="20"/>
                <w:szCs w:val="20"/>
                <w:rtl/>
              </w:rPr>
              <w:t xml:space="preserve"> </w:t>
            </w:r>
            <w:r w:rsidR="009B019F" w:rsidRPr="004821EA">
              <w:rPr>
                <w:rFonts w:cs="B Lotus" w:hint="eastAsia"/>
                <w:sz w:val="20"/>
                <w:szCs w:val="20"/>
                <w:rtl/>
              </w:rPr>
              <w:t>نسخه</w:t>
            </w:r>
            <w:r w:rsidR="009B019F" w:rsidRPr="004821EA">
              <w:rPr>
                <w:rFonts w:cs="B Lotus"/>
                <w:sz w:val="20"/>
                <w:szCs w:val="20"/>
                <w:rtl/>
              </w:rPr>
              <w:t xml:space="preserve"> </w:t>
            </w:r>
            <w:r w:rsidR="009B019F" w:rsidRPr="004821EA">
              <w:rPr>
                <w:rFonts w:cs="B Lotus" w:hint="cs"/>
                <w:sz w:val="20"/>
                <w:szCs w:val="20"/>
                <w:rtl/>
              </w:rPr>
              <w:t>ی</w:t>
            </w:r>
            <w:r w:rsidR="009B019F" w:rsidRPr="004821EA">
              <w:rPr>
                <w:rFonts w:cs="B Lotus" w:hint="eastAsia"/>
                <w:sz w:val="20"/>
                <w:szCs w:val="20"/>
                <w:rtl/>
              </w:rPr>
              <w:t>ا</w:t>
            </w:r>
            <w:r w:rsidR="009B019F" w:rsidRPr="004821EA">
              <w:rPr>
                <w:rFonts w:cs="B Lotus"/>
                <w:sz w:val="20"/>
                <w:szCs w:val="20"/>
                <w:rtl/>
              </w:rPr>
              <w:t xml:space="preserve"> </w:t>
            </w:r>
            <w:r w:rsidR="009B019F" w:rsidRPr="004821EA">
              <w:rPr>
                <w:rFonts w:cs="B Lotus" w:hint="eastAsia"/>
                <w:sz w:val="20"/>
                <w:szCs w:val="20"/>
                <w:rtl/>
              </w:rPr>
              <w:t>نسخه</w:t>
            </w:r>
            <w:r w:rsidR="009B019F" w:rsidRPr="004821EA">
              <w:rPr>
                <w:rFonts w:cs="B Lotus" w:hint="eastAsia"/>
                <w:sz w:val="20"/>
                <w:szCs w:val="20"/>
              </w:rPr>
              <w:t>‌</w:t>
            </w:r>
            <w:r w:rsidR="009B019F" w:rsidRPr="004821EA">
              <w:rPr>
                <w:rFonts w:cs="B Lotus" w:hint="eastAsia"/>
                <w:sz w:val="20"/>
                <w:szCs w:val="20"/>
                <w:rtl/>
              </w:rPr>
              <w:t>ها</w:t>
            </w:r>
            <w:r w:rsidR="009B019F" w:rsidRPr="004821EA">
              <w:rPr>
                <w:rFonts w:cs="B Lotus" w:hint="cs"/>
                <w:sz w:val="20"/>
                <w:szCs w:val="20"/>
                <w:rtl/>
              </w:rPr>
              <w:t>یی</w:t>
            </w:r>
            <w:r w:rsidR="009B019F" w:rsidRPr="004821EA">
              <w:rPr>
                <w:rFonts w:cs="B Lotus"/>
                <w:sz w:val="20"/>
                <w:szCs w:val="20"/>
                <w:rtl/>
              </w:rPr>
              <w:t xml:space="preserve"> </w:t>
            </w:r>
            <w:r w:rsidR="009B019F" w:rsidRPr="004821EA">
              <w:rPr>
                <w:rFonts w:cs="B Lotus" w:hint="eastAsia"/>
                <w:sz w:val="20"/>
                <w:szCs w:val="20"/>
                <w:rtl/>
              </w:rPr>
              <w:t>انجام</w:t>
            </w:r>
            <w:r w:rsidR="009B019F" w:rsidRPr="004821EA">
              <w:rPr>
                <w:rFonts w:cs="B Lotus"/>
                <w:sz w:val="20"/>
                <w:szCs w:val="20"/>
                <w:rtl/>
              </w:rPr>
              <w:t xml:space="preserve"> </w:t>
            </w:r>
            <w:r w:rsidR="009B019F" w:rsidRPr="004821EA">
              <w:rPr>
                <w:rFonts w:cs="B Lotus" w:hint="eastAsia"/>
                <w:sz w:val="20"/>
                <w:szCs w:val="20"/>
                <w:rtl/>
              </w:rPr>
              <w:t>شده</w:t>
            </w:r>
            <w:r w:rsidR="009B019F" w:rsidRPr="004821EA">
              <w:rPr>
                <w:rFonts w:cs="B Lotus"/>
                <w:sz w:val="20"/>
                <w:szCs w:val="20"/>
              </w:rPr>
              <w:t xml:space="preserve"> </w:t>
            </w:r>
            <w:r w:rsidR="009B019F" w:rsidRPr="004821EA">
              <w:rPr>
                <w:rFonts w:cs="B Lotus"/>
                <w:sz w:val="20"/>
                <w:szCs w:val="20"/>
                <w:rtl/>
              </w:rPr>
              <w:t>(</w:t>
            </w:r>
            <w:r w:rsidR="009B019F" w:rsidRPr="004821EA">
              <w:rPr>
                <w:rFonts w:cs="B Lotus" w:hint="cs"/>
                <w:sz w:val="20"/>
                <w:szCs w:val="20"/>
                <w:rtl/>
              </w:rPr>
              <w:t>ی</w:t>
            </w:r>
            <w:r w:rsidR="009B019F" w:rsidRPr="004821EA">
              <w:rPr>
                <w:rFonts w:cs="B Lotus" w:hint="eastAsia"/>
                <w:sz w:val="20"/>
                <w:szCs w:val="20"/>
                <w:rtl/>
              </w:rPr>
              <w:t>عن</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برا</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w:t>
            </w:r>
            <w:r w:rsidR="009B019F" w:rsidRPr="004821EA">
              <w:rPr>
                <w:rFonts w:cs="B Lotus" w:hint="cs"/>
                <w:sz w:val="20"/>
                <w:szCs w:val="20"/>
                <w:rtl/>
              </w:rPr>
              <w:t>ی</w:t>
            </w:r>
            <w:r w:rsidR="009B019F" w:rsidRPr="004821EA">
              <w:rPr>
                <w:rFonts w:cs="B Lotus" w:hint="eastAsia"/>
                <w:sz w:val="20"/>
                <w:szCs w:val="20"/>
                <w:rtl/>
              </w:rPr>
              <w:t>شوها</w:t>
            </w:r>
            <w:r w:rsidR="009B019F" w:rsidRPr="004821EA">
              <w:rPr>
                <w:rFonts w:cs="B Lotus"/>
                <w:sz w:val="20"/>
                <w:szCs w:val="20"/>
              </w:rPr>
              <w:t xml:space="preserve"> Fix Versions </w:t>
            </w:r>
            <w:r w:rsidR="009B019F" w:rsidRPr="004821EA">
              <w:rPr>
                <w:rFonts w:cs="B Lotus" w:hint="eastAsia"/>
                <w:sz w:val="20"/>
                <w:szCs w:val="20"/>
                <w:rtl/>
              </w:rPr>
              <w:t>تع</w:t>
            </w:r>
            <w:r w:rsidR="009B019F" w:rsidRPr="004821EA">
              <w:rPr>
                <w:rFonts w:cs="B Lotus" w:hint="cs"/>
                <w:sz w:val="20"/>
                <w:szCs w:val="20"/>
                <w:rtl/>
              </w:rPr>
              <w:t>یی</w:t>
            </w:r>
            <w:r w:rsidR="009B019F" w:rsidRPr="004821EA">
              <w:rPr>
                <w:rFonts w:cs="B Lotus" w:hint="eastAsia"/>
                <w:sz w:val="20"/>
                <w:szCs w:val="20"/>
                <w:rtl/>
              </w:rPr>
              <w:t>ن</w:t>
            </w:r>
            <w:r w:rsidR="009B019F" w:rsidRPr="004821EA">
              <w:rPr>
                <w:rFonts w:cs="B Lotus"/>
                <w:sz w:val="20"/>
                <w:szCs w:val="20"/>
                <w:rtl/>
              </w:rPr>
              <w:t xml:space="preserve"> </w:t>
            </w:r>
            <w:r w:rsidR="009B019F" w:rsidRPr="004821EA">
              <w:rPr>
                <w:rFonts w:cs="B Lotus" w:hint="eastAsia"/>
                <w:sz w:val="20"/>
                <w:szCs w:val="20"/>
                <w:rtl/>
              </w:rPr>
              <w:t>م</w:t>
            </w:r>
            <w:r w:rsidR="009B019F" w:rsidRPr="004821EA">
              <w:rPr>
                <w:rFonts w:cs="B Lotus" w:hint="cs"/>
                <w:sz w:val="20"/>
                <w:szCs w:val="20"/>
                <w:rtl/>
              </w:rPr>
              <w:t>ی‌</w:t>
            </w:r>
            <w:r w:rsidR="009B019F" w:rsidRPr="004821EA">
              <w:rPr>
                <w:rFonts w:cs="B Lotus" w:hint="eastAsia"/>
                <w:sz w:val="20"/>
                <w:szCs w:val="20"/>
                <w:rtl/>
              </w:rPr>
              <w:t>شود</w:t>
            </w:r>
            <w:r w:rsidR="009B019F" w:rsidRPr="004821EA">
              <w:rPr>
                <w:rFonts w:cs="B Lotus"/>
                <w:sz w:val="20"/>
                <w:szCs w:val="20"/>
                <w:rtl/>
              </w:rPr>
              <w:t>)</w:t>
            </w:r>
            <w:r w:rsidR="009B019F" w:rsidRPr="004821EA">
              <w:rPr>
                <w:rFonts w:cs="B Lotus"/>
                <w:sz w:val="20"/>
                <w:szCs w:val="20"/>
              </w:rPr>
              <w:t xml:space="preserve"> </w:t>
            </w:r>
            <w:r w:rsidR="009B019F" w:rsidRPr="004821EA">
              <w:rPr>
                <w:rFonts w:cs="B Lotus" w:hint="eastAsia"/>
                <w:sz w:val="20"/>
                <w:szCs w:val="20"/>
                <w:rtl/>
              </w:rPr>
              <w:t>«مد</w:t>
            </w:r>
            <w:r w:rsidR="009B019F" w:rsidRPr="004821EA">
              <w:rPr>
                <w:rFonts w:cs="B Lotus" w:hint="cs"/>
                <w:sz w:val="20"/>
                <w:szCs w:val="20"/>
                <w:rtl/>
              </w:rPr>
              <w:t>ی</w:t>
            </w:r>
            <w:r w:rsidR="009B019F" w:rsidRPr="004821EA">
              <w:rPr>
                <w:rFonts w:cs="B Lotus" w:hint="eastAsia"/>
                <w:sz w:val="20"/>
                <w:szCs w:val="20"/>
                <w:rtl/>
              </w:rPr>
              <w:t>ران</w:t>
            </w:r>
            <w:r w:rsidR="009B019F" w:rsidRPr="004821EA">
              <w:rPr>
                <w:rFonts w:cs="B Lotus"/>
                <w:sz w:val="20"/>
                <w:szCs w:val="20"/>
                <w:rtl/>
              </w:rPr>
              <w:t xml:space="preserve"> </w:t>
            </w:r>
            <w:r w:rsidR="009B019F" w:rsidRPr="004821EA">
              <w:rPr>
                <w:rFonts w:cs="B Lotus" w:hint="eastAsia"/>
                <w:sz w:val="20"/>
                <w:szCs w:val="20"/>
                <w:rtl/>
              </w:rPr>
              <w:t>پروژه»</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«ت</w:t>
            </w:r>
            <w:r w:rsidR="009B019F" w:rsidRPr="004821EA">
              <w:rPr>
                <w:rFonts w:cs="B Lotus" w:hint="cs"/>
                <w:sz w:val="20"/>
                <w:szCs w:val="20"/>
                <w:rtl/>
              </w:rPr>
              <w:t>ی</w:t>
            </w:r>
            <w:r w:rsidR="009B019F" w:rsidRPr="004821EA">
              <w:rPr>
                <w:rFonts w:cs="B Lotus" w:hint="eastAsia"/>
                <w:sz w:val="20"/>
                <w:szCs w:val="20"/>
                <w:rtl/>
              </w:rPr>
              <w:t>م</w:t>
            </w:r>
            <w:r w:rsidR="009B019F" w:rsidRPr="004821EA">
              <w:rPr>
                <w:rFonts w:cs="B Lotus"/>
                <w:sz w:val="20"/>
                <w:szCs w:val="20"/>
                <w:rtl/>
              </w:rPr>
              <w:t xml:space="preserve"> </w:t>
            </w:r>
            <w:r w:rsidR="009B019F" w:rsidRPr="004821EA">
              <w:rPr>
                <w:rFonts w:cs="B Lotus" w:hint="eastAsia"/>
                <w:sz w:val="20"/>
                <w:szCs w:val="20"/>
                <w:rtl/>
              </w:rPr>
              <w:t>عمل</w:t>
            </w:r>
            <w:r w:rsidR="009B019F" w:rsidRPr="004821EA">
              <w:rPr>
                <w:rFonts w:cs="B Lotus" w:hint="cs"/>
                <w:sz w:val="20"/>
                <w:szCs w:val="20"/>
                <w:rtl/>
              </w:rPr>
              <w:t>ی</w:t>
            </w:r>
            <w:r w:rsidR="009B019F" w:rsidRPr="004821EA">
              <w:rPr>
                <w:rFonts w:cs="B Lotus" w:hint="eastAsia"/>
                <w:sz w:val="20"/>
                <w:szCs w:val="20"/>
                <w:rtl/>
              </w:rPr>
              <w:t>ات</w:t>
            </w:r>
            <w:r w:rsidR="009B019F" w:rsidRPr="004821EA">
              <w:rPr>
                <w:rFonts w:cs="B Lotus"/>
                <w:sz w:val="20"/>
                <w:szCs w:val="20"/>
                <w:rtl/>
              </w:rPr>
              <w:t xml:space="preserve"> </w:t>
            </w:r>
            <w:r w:rsidR="009B019F" w:rsidRPr="004821EA">
              <w:rPr>
                <w:rFonts w:cs="B Lotus" w:hint="eastAsia"/>
                <w:sz w:val="20"/>
                <w:szCs w:val="20"/>
                <w:rtl/>
              </w:rPr>
              <w:t>و</w:t>
            </w:r>
            <w:r w:rsidR="009B019F" w:rsidRPr="004821EA">
              <w:rPr>
                <w:rFonts w:cs="B Lotus"/>
                <w:sz w:val="20"/>
                <w:szCs w:val="20"/>
                <w:rtl/>
              </w:rPr>
              <w:t xml:space="preserve"> </w:t>
            </w:r>
            <w:r w:rsidR="009B019F" w:rsidRPr="004821EA">
              <w:rPr>
                <w:rFonts w:cs="B Lotus" w:hint="eastAsia"/>
                <w:sz w:val="20"/>
                <w:szCs w:val="20"/>
                <w:rtl/>
              </w:rPr>
              <w:t>پشت</w:t>
            </w:r>
            <w:r w:rsidR="009B019F" w:rsidRPr="004821EA">
              <w:rPr>
                <w:rFonts w:cs="B Lotus" w:hint="cs"/>
                <w:sz w:val="20"/>
                <w:szCs w:val="20"/>
                <w:rtl/>
              </w:rPr>
              <w:t>ی</w:t>
            </w:r>
            <w:r w:rsidR="009B019F" w:rsidRPr="004821EA">
              <w:rPr>
                <w:rFonts w:cs="B Lotus" w:hint="eastAsia"/>
                <w:sz w:val="20"/>
                <w:szCs w:val="20"/>
                <w:rtl/>
              </w:rPr>
              <w:t>بان</w:t>
            </w:r>
            <w:r w:rsidR="009B019F" w:rsidRPr="004821EA">
              <w:rPr>
                <w:rFonts w:cs="B Lotus" w:hint="cs"/>
                <w:sz w:val="20"/>
                <w:szCs w:val="20"/>
                <w:rtl/>
              </w:rPr>
              <w:t>ی</w:t>
            </w:r>
            <w:r w:rsidR="009B019F" w:rsidRPr="004821EA">
              <w:rPr>
                <w:rFonts w:cs="B Lotus" w:hint="eastAsia"/>
                <w:sz w:val="20"/>
                <w:szCs w:val="20"/>
                <w:rtl/>
              </w:rPr>
              <w:t>»</w:t>
            </w:r>
            <w:r w:rsidR="009B019F" w:rsidRPr="004821EA">
              <w:rPr>
                <w:rFonts w:cs="B Lotus"/>
                <w:sz w:val="20"/>
                <w:szCs w:val="20"/>
                <w:rtl/>
              </w:rPr>
              <w:t xml:space="preserve"> </w:t>
            </w:r>
            <w:r w:rsidR="009B019F" w:rsidRPr="004821EA">
              <w:rPr>
                <w:rFonts w:cs="B Lotus" w:hint="eastAsia"/>
                <w:sz w:val="20"/>
                <w:szCs w:val="20"/>
                <w:rtl/>
              </w:rPr>
              <w:t>از</w:t>
            </w:r>
            <w:r w:rsidR="009B019F" w:rsidRPr="004821EA">
              <w:rPr>
                <w:rFonts w:cs="B Lotus"/>
                <w:sz w:val="20"/>
                <w:szCs w:val="20"/>
                <w:rtl/>
              </w:rPr>
              <w:t xml:space="preserve"> </w:t>
            </w:r>
            <w:r w:rsidR="009B019F" w:rsidRPr="004821EA">
              <w:rPr>
                <w:rFonts w:cs="B Lotus" w:hint="eastAsia"/>
                <w:sz w:val="20"/>
                <w:szCs w:val="20"/>
                <w:rtl/>
              </w:rPr>
              <w:t>رو</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ابزار</w:t>
            </w:r>
            <w:r w:rsidR="009B019F" w:rsidRPr="004821EA">
              <w:rPr>
                <w:rFonts w:cs="B Lotus"/>
                <w:sz w:val="20"/>
                <w:szCs w:val="20"/>
                <w:rtl/>
              </w:rPr>
              <w:t xml:space="preserve"> </w:t>
            </w:r>
            <w:r w:rsidR="009B019F" w:rsidRPr="004821EA">
              <w:rPr>
                <w:rFonts w:cs="B Lotus" w:hint="eastAsia"/>
                <w:sz w:val="20"/>
                <w:szCs w:val="20"/>
                <w:rtl/>
              </w:rPr>
              <w:t>مد</w:t>
            </w:r>
            <w:r w:rsidR="009B019F" w:rsidRPr="004821EA">
              <w:rPr>
                <w:rFonts w:cs="B Lotus" w:hint="cs"/>
                <w:sz w:val="20"/>
                <w:szCs w:val="20"/>
                <w:rtl/>
              </w:rPr>
              <w:t>ی</w:t>
            </w:r>
            <w:r w:rsidR="009B019F" w:rsidRPr="004821EA">
              <w:rPr>
                <w:rFonts w:cs="B Lotus" w:hint="eastAsia"/>
                <w:sz w:val="20"/>
                <w:szCs w:val="20"/>
                <w:rtl/>
              </w:rPr>
              <w:t>ر</w:t>
            </w:r>
            <w:r w:rsidR="009B019F" w:rsidRPr="004821EA">
              <w:rPr>
                <w:rFonts w:cs="B Lotus" w:hint="cs"/>
                <w:sz w:val="20"/>
                <w:szCs w:val="20"/>
                <w:rtl/>
              </w:rPr>
              <w:t>ی</w:t>
            </w:r>
            <w:r w:rsidR="009B019F" w:rsidRPr="004821EA">
              <w:rPr>
                <w:rFonts w:cs="B Lotus" w:hint="eastAsia"/>
                <w:sz w:val="20"/>
                <w:szCs w:val="20"/>
                <w:rtl/>
              </w:rPr>
              <w:t>ت</w:t>
            </w:r>
            <w:r w:rsidR="009B019F" w:rsidRPr="004821EA">
              <w:rPr>
                <w:rFonts w:cs="B Lotus"/>
                <w:sz w:val="20"/>
                <w:szCs w:val="20"/>
                <w:rtl/>
              </w:rPr>
              <w:t xml:space="preserve"> </w:t>
            </w:r>
            <w:r w:rsidR="009B019F" w:rsidRPr="004821EA">
              <w:rPr>
                <w:rFonts w:cs="B Lotus" w:hint="eastAsia"/>
                <w:sz w:val="20"/>
                <w:szCs w:val="20"/>
                <w:rtl/>
              </w:rPr>
              <w:t>پروژه</w:t>
            </w:r>
            <w:r w:rsidR="009B019F" w:rsidRPr="004821EA">
              <w:rPr>
                <w:rFonts w:cs="B Lotus"/>
                <w:sz w:val="20"/>
                <w:szCs w:val="20"/>
                <w:rtl/>
              </w:rPr>
              <w:t xml:space="preserve"> </w:t>
            </w:r>
            <w:r w:rsidR="009B019F" w:rsidRPr="004821EA">
              <w:rPr>
                <w:rFonts w:cs="B Lotus" w:hint="eastAsia"/>
                <w:sz w:val="20"/>
                <w:szCs w:val="20"/>
                <w:rtl/>
              </w:rPr>
              <w:t>به</w:t>
            </w:r>
            <w:r w:rsidR="009B019F" w:rsidRPr="004821EA">
              <w:rPr>
                <w:rFonts w:cs="B Lotus"/>
                <w:sz w:val="20"/>
                <w:szCs w:val="20"/>
              </w:rPr>
              <w:t xml:space="preserve"> Release Note </w:t>
            </w:r>
            <w:r w:rsidR="009B019F" w:rsidRPr="004821EA">
              <w:rPr>
                <w:rFonts w:cs="B Lotus"/>
                <w:sz w:val="20"/>
                <w:szCs w:val="20"/>
                <w:rtl/>
              </w:rPr>
              <w:t xml:space="preserve"> </w:t>
            </w:r>
            <w:r w:rsidR="009B019F" w:rsidRPr="004821EA">
              <w:rPr>
                <w:rFonts w:cs="B Lotus" w:hint="eastAsia"/>
                <w:sz w:val="20"/>
                <w:szCs w:val="20"/>
                <w:rtl/>
              </w:rPr>
              <w:t>مورد</w:t>
            </w:r>
            <w:r w:rsidR="009B019F" w:rsidRPr="004821EA">
              <w:rPr>
                <w:rFonts w:cs="B Lotus"/>
                <w:sz w:val="20"/>
                <w:szCs w:val="20"/>
                <w:rtl/>
              </w:rPr>
              <w:t xml:space="preserve"> </w:t>
            </w:r>
            <w:r w:rsidR="009B019F" w:rsidRPr="004821EA">
              <w:rPr>
                <w:rFonts w:cs="B Lotus" w:hint="eastAsia"/>
                <w:sz w:val="20"/>
                <w:szCs w:val="20"/>
                <w:rtl/>
              </w:rPr>
              <w:t>ن</w:t>
            </w:r>
            <w:r w:rsidR="009B019F" w:rsidRPr="004821EA">
              <w:rPr>
                <w:rFonts w:cs="B Lotus" w:hint="cs"/>
                <w:sz w:val="20"/>
                <w:szCs w:val="20"/>
                <w:rtl/>
              </w:rPr>
              <w:t>ی</w:t>
            </w:r>
            <w:r w:rsidR="009B019F" w:rsidRPr="004821EA">
              <w:rPr>
                <w:rFonts w:cs="B Lotus" w:hint="eastAsia"/>
                <w:sz w:val="20"/>
                <w:szCs w:val="20"/>
                <w:rtl/>
              </w:rPr>
              <w:t>از</w:t>
            </w:r>
            <w:r w:rsidR="009B019F" w:rsidRPr="004821EA">
              <w:rPr>
                <w:rFonts w:cs="B Lotus"/>
                <w:sz w:val="20"/>
                <w:szCs w:val="20"/>
                <w:rtl/>
              </w:rPr>
              <w:t xml:space="preserve"> </w:t>
            </w:r>
            <w:r w:rsidR="009B019F" w:rsidRPr="004821EA">
              <w:rPr>
                <w:rFonts w:cs="B Lotus" w:hint="eastAsia"/>
                <w:sz w:val="20"/>
                <w:szCs w:val="20"/>
                <w:rtl/>
              </w:rPr>
              <w:t>خود</w:t>
            </w:r>
            <w:r w:rsidR="009B019F" w:rsidRPr="004821EA">
              <w:rPr>
                <w:rFonts w:cs="B Lotus"/>
                <w:sz w:val="20"/>
                <w:szCs w:val="20"/>
                <w:rtl/>
              </w:rPr>
              <w:t xml:space="preserve"> </w:t>
            </w:r>
            <w:r w:rsidR="009B019F" w:rsidRPr="004821EA">
              <w:rPr>
                <w:rFonts w:cs="B Lotus" w:hint="eastAsia"/>
                <w:sz w:val="20"/>
                <w:szCs w:val="20"/>
                <w:rtl/>
              </w:rPr>
              <w:t>دسترس</w:t>
            </w:r>
            <w:r w:rsidR="009B019F" w:rsidRPr="004821EA">
              <w:rPr>
                <w:rFonts w:cs="B Lotus" w:hint="cs"/>
                <w:sz w:val="20"/>
                <w:szCs w:val="20"/>
                <w:rtl/>
              </w:rPr>
              <w:t>ی</w:t>
            </w:r>
            <w:r w:rsidR="009B019F" w:rsidRPr="004821EA">
              <w:rPr>
                <w:rFonts w:cs="B Lotus"/>
                <w:sz w:val="20"/>
                <w:szCs w:val="20"/>
                <w:rtl/>
              </w:rPr>
              <w:t xml:space="preserve"> </w:t>
            </w:r>
            <w:r w:rsidR="009B019F" w:rsidRPr="004821EA">
              <w:rPr>
                <w:rFonts w:cs="B Lotus" w:hint="eastAsia"/>
                <w:sz w:val="20"/>
                <w:szCs w:val="20"/>
                <w:rtl/>
              </w:rPr>
              <w:t>خواهند</w:t>
            </w:r>
            <w:r w:rsidR="009B019F" w:rsidRPr="004821EA">
              <w:rPr>
                <w:rFonts w:cs="B Lotus"/>
                <w:sz w:val="20"/>
                <w:szCs w:val="20"/>
                <w:rtl/>
              </w:rPr>
              <w:t xml:space="preserve"> </w:t>
            </w:r>
            <w:r w:rsidR="009B019F" w:rsidRPr="004821EA">
              <w:rPr>
                <w:rFonts w:cs="B Lotus" w:hint="eastAsia"/>
                <w:sz w:val="20"/>
                <w:szCs w:val="20"/>
                <w:rtl/>
              </w:rPr>
              <w:t>داشت</w:t>
            </w:r>
            <w:r w:rsidR="009B019F" w:rsidRPr="004821EA">
              <w:rPr>
                <w:rFonts w:cs="B Lotus"/>
                <w:sz w:val="20"/>
                <w:szCs w:val="20"/>
              </w:rPr>
              <w:t>.</w:t>
            </w:r>
            <w:r w:rsidR="00E82697" w:rsidRPr="004821EA">
              <w:rPr>
                <w:rFonts w:cs="B Lotus"/>
                <w:sz w:val="20"/>
                <w:szCs w:val="20"/>
                <w:rtl/>
              </w:rPr>
              <w:t xml:space="preserve"> </w:t>
            </w:r>
            <w:r w:rsidR="00E82697" w:rsidRPr="004821EA">
              <w:rPr>
                <w:rFonts w:cs="B Lotus" w:hint="eastAsia"/>
                <w:sz w:val="20"/>
                <w:szCs w:val="20"/>
                <w:u w:val="single"/>
                <w:rtl/>
              </w:rPr>
              <w:t>در</w:t>
            </w:r>
            <w:r w:rsidR="00E82697" w:rsidRPr="004821EA">
              <w:rPr>
                <w:rFonts w:cs="B Lotus"/>
                <w:sz w:val="20"/>
                <w:szCs w:val="20"/>
                <w:u w:val="single"/>
                <w:rtl/>
              </w:rPr>
              <w:t xml:space="preserve"> </w:t>
            </w:r>
            <w:r w:rsidR="00E82697" w:rsidRPr="004821EA">
              <w:rPr>
                <w:rFonts w:cs="B Lotus" w:hint="eastAsia"/>
                <w:sz w:val="20"/>
                <w:szCs w:val="20"/>
                <w:u w:val="single"/>
                <w:rtl/>
              </w:rPr>
              <w:t>ا</w:t>
            </w:r>
            <w:r w:rsidR="00E82697" w:rsidRPr="004821EA">
              <w:rPr>
                <w:rFonts w:cs="B Lotus" w:hint="cs"/>
                <w:sz w:val="20"/>
                <w:szCs w:val="20"/>
                <w:u w:val="single"/>
                <w:rtl/>
              </w:rPr>
              <w:t>ی</w:t>
            </w:r>
            <w:r w:rsidR="00E82697" w:rsidRPr="004821EA">
              <w:rPr>
                <w:rFonts w:cs="B Lotus" w:hint="eastAsia"/>
                <w:sz w:val="20"/>
                <w:szCs w:val="20"/>
                <w:u w:val="single"/>
                <w:rtl/>
              </w:rPr>
              <w:t>ن</w:t>
            </w:r>
            <w:r w:rsidR="00E82697" w:rsidRPr="004821EA">
              <w:rPr>
                <w:rFonts w:cs="B Lotus"/>
                <w:sz w:val="20"/>
                <w:szCs w:val="20"/>
                <w:u w:val="single"/>
                <w:rtl/>
              </w:rPr>
              <w:t xml:space="preserve"> </w:t>
            </w:r>
            <w:r w:rsidR="00E82697" w:rsidRPr="004821EA">
              <w:rPr>
                <w:rFonts w:cs="B Lotus" w:hint="eastAsia"/>
                <w:sz w:val="20"/>
                <w:szCs w:val="20"/>
                <w:u w:val="single"/>
                <w:rtl/>
              </w:rPr>
              <w:t>صورت</w:t>
            </w:r>
            <w:r w:rsidR="00E82697" w:rsidRPr="004821EA">
              <w:rPr>
                <w:rFonts w:cs="B Lotus"/>
                <w:sz w:val="20"/>
                <w:szCs w:val="20"/>
                <w:u w:val="single"/>
                <w:rtl/>
              </w:rPr>
              <w:t xml:space="preserve"> </w:t>
            </w:r>
            <w:r w:rsidR="00E82697" w:rsidRPr="004821EA">
              <w:rPr>
                <w:rFonts w:cs="B Lotus" w:hint="eastAsia"/>
                <w:sz w:val="20"/>
                <w:szCs w:val="20"/>
                <w:u w:val="single"/>
                <w:rtl/>
              </w:rPr>
              <w:t>ن</w:t>
            </w:r>
            <w:r w:rsidR="00E82697" w:rsidRPr="004821EA">
              <w:rPr>
                <w:rFonts w:cs="B Lotus" w:hint="cs"/>
                <w:sz w:val="20"/>
                <w:szCs w:val="20"/>
                <w:u w:val="single"/>
                <w:rtl/>
              </w:rPr>
              <w:t>ی</w:t>
            </w:r>
            <w:r w:rsidR="00E82697" w:rsidRPr="004821EA">
              <w:rPr>
                <w:rFonts w:cs="B Lotus" w:hint="eastAsia"/>
                <w:sz w:val="20"/>
                <w:szCs w:val="20"/>
                <w:u w:val="single"/>
                <w:rtl/>
              </w:rPr>
              <w:t>از</w:t>
            </w:r>
            <w:r w:rsidR="00E82697" w:rsidRPr="004821EA">
              <w:rPr>
                <w:rFonts w:cs="B Lotus" w:hint="cs"/>
                <w:sz w:val="20"/>
                <w:szCs w:val="20"/>
                <w:u w:val="single"/>
                <w:rtl/>
              </w:rPr>
              <w:t>ی</w:t>
            </w:r>
            <w:r w:rsidR="00E82697" w:rsidRPr="004821EA">
              <w:rPr>
                <w:rFonts w:cs="B Lotus"/>
                <w:sz w:val="20"/>
                <w:szCs w:val="20"/>
                <w:u w:val="single"/>
                <w:rtl/>
              </w:rPr>
              <w:t xml:space="preserve"> </w:t>
            </w:r>
            <w:r w:rsidR="00E82697" w:rsidRPr="004821EA">
              <w:rPr>
                <w:rFonts w:cs="B Lotus" w:hint="eastAsia"/>
                <w:sz w:val="20"/>
                <w:szCs w:val="20"/>
                <w:u w:val="single"/>
                <w:rtl/>
              </w:rPr>
              <w:t>به</w:t>
            </w:r>
            <w:r w:rsidR="00E82697" w:rsidRPr="004821EA">
              <w:rPr>
                <w:rFonts w:cs="B Lotus"/>
                <w:sz w:val="20"/>
                <w:szCs w:val="20"/>
                <w:u w:val="single"/>
                <w:rtl/>
              </w:rPr>
              <w:t xml:space="preserve"> </w:t>
            </w:r>
            <w:r w:rsidR="00E82697" w:rsidRPr="004821EA">
              <w:rPr>
                <w:rFonts w:cs="B Lotus" w:hint="eastAsia"/>
                <w:sz w:val="20"/>
                <w:szCs w:val="20"/>
                <w:u w:val="single"/>
                <w:rtl/>
              </w:rPr>
              <w:t>تول</w:t>
            </w:r>
            <w:r w:rsidR="00E82697" w:rsidRPr="004821EA">
              <w:rPr>
                <w:rFonts w:cs="B Lotus" w:hint="cs"/>
                <w:sz w:val="20"/>
                <w:szCs w:val="20"/>
                <w:u w:val="single"/>
                <w:rtl/>
              </w:rPr>
              <w:t>ی</w:t>
            </w:r>
            <w:r w:rsidR="00E82697" w:rsidRPr="004821EA">
              <w:rPr>
                <w:rFonts w:cs="B Lotus" w:hint="eastAsia"/>
                <w:sz w:val="20"/>
                <w:szCs w:val="20"/>
                <w:u w:val="single"/>
                <w:rtl/>
              </w:rPr>
              <w:t>د</w:t>
            </w:r>
            <w:r w:rsidR="00E82697" w:rsidRPr="004821EA">
              <w:rPr>
                <w:rFonts w:cs="B Lotus"/>
                <w:sz w:val="20"/>
                <w:szCs w:val="20"/>
                <w:u w:val="single"/>
                <w:rtl/>
              </w:rPr>
              <w:t xml:space="preserve"> </w:t>
            </w:r>
            <w:r w:rsidR="00E82697" w:rsidRPr="004821EA">
              <w:rPr>
                <w:rFonts w:cs="B Lotus" w:hint="cs"/>
                <w:sz w:val="20"/>
                <w:szCs w:val="20"/>
                <w:u w:val="single"/>
                <w:rtl/>
              </w:rPr>
              <w:t>ی</w:t>
            </w:r>
            <w:r w:rsidR="00E82697" w:rsidRPr="004821EA">
              <w:rPr>
                <w:rFonts w:cs="B Lotus" w:hint="eastAsia"/>
                <w:sz w:val="20"/>
                <w:szCs w:val="20"/>
                <w:u w:val="single"/>
                <w:rtl/>
              </w:rPr>
              <w:t>ک</w:t>
            </w:r>
            <w:r w:rsidR="00E82697" w:rsidRPr="004821EA">
              <w:rPr>
                <w:rFonts w:cs="B Lotus"/>
                <w:sz w:val="20"/>
                <w:szCs w:val="20"/>
                <w:u w:val="single"/>
                <w:rtl/>
              </w:rPr>
              <w:t xml:space="preserve"> </w:t>
            </w:r>
            <w:r w:rsidR="00E82697" w:rsidRPr="004821EA">
              <w:rPr>
                <w:rFonts w:cs="B Lotus" w:hint="eastAsia"/>
                <w:sz w:val="20"/>
                <w:szCs w:val="20"/>
                <w:u w:val="single"/>
                <w:rtl/>
              </w:rPr>
              <w:t>گزارش</w:t>
            </w:r>
            <w:r w:rsidR="00E82697" w:rsidRPr="004821EA">
              <w:rPr>
                <w:rFonts w:cs="B Lotus"/>
                <w:sz w:val="20"/>
                <w:szCs w:val="20"/>
                <w:u w:val="single"/>
                <w:rtl/>
              </w:rPr>
              <w:t xml:space="preserve"> </w:t>
            </w:r>
            <w:r w:rsidR="00E82697" w:rsidRPr="004821EA">
              <w:rPr>
                <w:rFonts w:cs="B Lotus" w:hint="eastAsia"/>
                <w:sz w:val="20"/>
                <w:szCs w:val="20"/>
                <w:u w:val="single"/>
                <w:rtl/>
              </w:rPr>
              <w:t>مجزا</w:t>
            </w:r>
            <w:r w:rsidR="00E82697" w:rsidRPr="004821EA">
              <w:rPr>
                <w:rFonts w:cs="B Lotus"/>
                <w:sz w:val="20"/>
                <w:szCs w:val="20"/>
                <w:u w:val="single"/>
                <w:rtl/>
              </w:rPr>
              <w:t xml:space="preserve"> </w:t>
            </w:r>
            <w:r w:rsidR="00E82697" w:rsidRPr="004821EA">
              <w:rPr>
                <w:rFonts w:cs="B Lotus" w:hint="eastAsia"/>
                <w:sz w:val="20"/>
                <w:szCs w:val="20"/>
                <w:u w:val="single"/>
                <w:rtl/>
              </w:rPr>
              <w:t>وجود</w:t>
            </w:r>
            <w:r w:rsidR="00E82697" w:rsidRPr="004821EA">
              <w:rPr>
                <w:rFonts w:cs="B Lotus"/>
                <w:sz w:val="20"/>
                <w:szCs w:val="20"/>
                <w:u w:val="single"/>
                <w:rtl/>
              </w:rPr>
              <w:t xml:space="preserve"> </w:t>
            </w:r>
            <w:r w:rsidR="00E82697" w:rsidRPr="004821EA">
              <w:rPr>
                <w:rFonts w:cs="B Lotus" w:hint="eastAsia"/>
                <w:sz w:val="20"/>
                <w:szCs w:val="20"/>
                <w:u w:val="single"/>
                <w:rtl/>
              </w:rPr>
              <w:t>ندارد</w:t>
            </w:r>
            <w:r w:rsidR="00E82697" w:rsidRPr="004821EA">
              <w:rPr>
                <w:rFonts w:cs="B Lotus"/>
                <w:sz w:val="20"/>
                <w:szCs w:val="20"/>
                <w:u w:val="single"/>
                <w:rtl/>
              </w:rPr>
              <w:t>.</w:t>
            </w:r>
            <w:r w:rsidR="00E82697" w:rsidRPr="004821EA">
              <w:rPr>
                <w:rFonts w:cs="B Lotus"/>
                <w:sz w:val="20"/>
                <w:szCs w:val="20"/>
                <w:rtl/>
              </w:rPr>
              <w:t xml:space="preserve"> </w:t>
            </w:r>
          </w:p>
          <w:p w14:paraId="074EAF93" w14:textId="0E0F2624" w:rsidR="009B019F" w:rsidRPr="004821EA" w:rsidRDefault="009B019F" w:rsidP="004821EA">
            <w:pPr>
              <w:pStyle w:val="TableText0"/>
              <w:bidi/>
              <w:jc w:val="lowKashida"/>
              <w:rPr>
                <w:rFonts w:cs="B Lotus"/>
                <w:sz w:val="20"/>
                <w:szCs w:val="20"/>
              </w:rPr>
            </w:pPr>
            <w:r w:rsidRPr="004821EA">
              <w:rPr>
                <w:rFonts w:cs="B Lotus" w:hint="eastAsia"/>
                <w:sz w:val="20"/>
                <w:szCs w:val="20"/>
                <w:rtl/>
              </w:rPr>
              <w:t>اطلاع‌رسان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مورد</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رات</w:t>
            </w:r>
            <w:r w:rsidRPr="004821EA">
              <w:rPr>
                <w:rFonts w:cs="B Lotus"/>
                <w:sz w:val="20"/>
                <w:szCs w:val="20"/>
                <w:rtl/>
              </w:rPr>
              <w:t xml:space="preserve"> </w:t>
            </w:r>
            <w:r w:rsidRPr="004821EA">
              <w:rPr>
                <w:rFonts w:cs="B Lotus" w:hint="eastAsia"/>
                <w:sz w:val="20"/>
                <w:szCs w:val="20"/>
                <w:rtl/>
              </w:rPr>
              <w:t>نسخه</w:t>
            </w:r>
            <w:r w:rsidRPr="004821EA">
              <w:rPr>
                <w:rFonts w:cs="B Lotus" w:hint="eastAsia"/>
                <w:sz w:val="20"/>
                <w:szCs w:val="20"/>
              </w:rPr>
              <w:t>‌</w:t>
            </w:r>
            <w:r w:rsidRPr="004821EA">
              <w:rPr>
                <w:rFonts w:cs="B Lotus" w:hint="eastAsia"/>
                <w:sz w:val="20"/>
                <w:szCs w:val="20"/>
                <w:rtl/>
              </w:rPr>
              <w:t>ها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کاربران</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000C25A4" w:rsidRPr="004821EA">
              <w:rPr>
                <w:rFonts w:cs="B Lotus" w:hint="eastAsia"/>
                <w:sz w:val="20"/>
                <w:szCs w:val="20"/>
                <w:rtl/>
              </w:rPr>
              <w:t>کارشناس</w:t>
            </w:r>
            <w:r w:rsidRPr="004821EA">
              <w:rPr>
                <w:rFonts w:cs="B Lotus" w:hint="eastAsia"/>
                <w:sz w:val="20"/>
                <w:szCs w:val="20"/>
                <w:rtl/>
              </w:rPr>
              <w:t>ان</w:t>
            </w:r>
            <w:r w:rsidRPr="004821EA">
              <w:rPr>
                <w:rFonts w:cs="B Lotus"/>
                <w:sz w:val="20"/>
                <w:szCs w:val="20"/>
                <w:rtl/>
              </w:rPr>
              <w:t xml:space="preserve"> </w:t>
            </w: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داخل</w:t>
            </w:r>
            <w:r w:rsidRPr="004821EA">
              <w:rPr>
                <w:rFonts w:cs="B Lotus"/>
                <w:sz w:val="20"/>
                <w:szCs w:val="20"/>
                <w:rtl/>
              </w:rPr>
              <w:t xml:space="preserve"> </w:t>
            </w:r>
            <w:r w:rsidRPr="004821EA">
              <w:rPr>
                <w:rFonts w:cs="B Lotus" w:hint="eastAsia"/>
                <w:sz w:val="20"/>
                <w:szCs w:val="20"/>
                <w:rtl/>
              </w:rPr>
              <w:t>خود</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اطلاع‌رسان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تنها</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ضرورت</w:t>
            </w:r>
            <w:r w:rsidRPr="004821EA">
              <w:rPr>
                <w:rFonts w:cs="B Lotus"/>
                <w:sz w:val="20"/>
                <w:szCs w:val="20"/>
                <w:rtl/>
              </w:rPr>
              <w:t xml:space="preserve"> </w:t>
            </w:r>
            <w:r w:rsidRPr="004821EA">
              <w:rPr>
                <w:rFonts w:cs="B Lotus" w:hint="eastAsia"/>
                <w:sz w:val="20"/>
                <w:szCs w:val="20"/>
                <w:rtl/>
              </w:rPr>
              <w:t>دارد</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شان</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00BD4C18" w:rsidRPr="004821EA">
              <w:rPr>
                <w:rFonts w:cs="B Lotus" w:hint="eastAsia"/>
                <w:sz w:val="20"/>
                <w:szCs w:val="20"/>
                <w:rtl/>
              </w:rPr>
              <w:t>متأثر</w:t>
            </w:r>
            <w:r w:rsidRPr="004821EA">
              <w:rPr>
                <w:rFonts w:cs="B Lotus"/>
                <w:sz w:val="20"/>
                <w:szCs w:val="20"/>
                <w:rtl/>
              </w:rPr>
              <w:t xml:space="preserve"> </w:t>
            </w:r>
            <w:r w:rsidRPr="004821EA">
              <w:rPr>
                <w:rFonts w:cs="B Lotus" w:hint="eastAsia"/>
                <w:sz w:val="20"/>
                <w:szCs w:val="20"/>
                <w:rtl/>
              </w:rPr>
              <w:t>شوند</w:t>
            </w:r>
            <w:r w:rsidRPr="004821EA">
              <w:rPr>
                <w:rFonts w:cs="B Lotus"/>
                <w:sz w:val="20"/>
                <w:szCs w:val="20"/>
              </w:rPr>
              <w:t>.</w:t>
            </w:r>
          </w:p>
        </w:tc>
      </w:tr>
      <w:tr w:rsidR="009B019F" w:rsidRPr="005B09B0" w14:paraId="1C0C25D6" w14:textId="77777777" w:rsidTr="004821EA">
        <w:trPr>
          <w:cantSplit/>
        </w:trPr>
        <w:tc>
          <w:tcPr>
            <w:tcW w:w="870" w:type="pct"/>
            <w:vMerge/>
            <w:tcMar>
              <w:top w:w="75" w:type="dxa"/>
              <w:left w:w="75" w:type="dxa"/>
              <w:bottom w:w="75" w:type="dxa"/>
              <w:right w:w="75" w:type="dxa"/>
            </w:tcMar>
            <w:vAlign w:val="center"/>
          </w:tcPr>
          <w:p w14:paraId="04E3B116"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2E0D3CE2"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4CE5842A" w14:textId="7636F191"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برا</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وجود</w:t>
            </w:r>
            <w:r w:rsidRPr="004821EA">
              <w:rPr>
                <w:rFonts w:cs="B Lotus"/>
                <w:sz w:val="20"/>
                <w:szCs w:val="20"/>
                <w:rtl/>
              </w:rPr>
              <w:t xml:space="preserve"> </w:t>
            </w:r>
            <w:r w:rsidRPr="004821EA">
              <w:rPr>
                <w:rFonts w:cs="B Lotus" w:hint="eastAsia"/>
                <w:sz w:val="20"/>
                <w:szCs w:val="20"/>
                <w:rtl/>
              </w:rPr>
              <w:t>داشته</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ذ</w:t>
            </w:r>
            <w:r w:rsidRPr="004821EA">
              <w:rPr>
                <w:rFonts w:cs="B Lotus" w:hint="cs"/>
                <w:sz w:val="20"/>
                <w:szCs w:val="20"/>
                <w:rtl/>
              </w:rPr>
              <w:t>ی‌</w:t>
            </w:r>
            <w:r w:rsidRPr="004821EA">
              <w:rPr>
                <w:rFonts w:cs="B Lotus" w:hint="eastAsia"/>
                <w:sz w:val="20"/>
                <w:szCs w:val="20"/>
                <w:rtl/>
              </w:rPr>
              <w:t>نفعان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00BD4C18" w:rsidRPr="004821EA">
              <w:rPr>
                <w:rFonts w:cs="B Lotus" w:hint="eastAsia"/>
                <w:sz w:val="20"/>
                <w:szCs w:val="20"/>
                <w:rtl/>
              </w:rPr>
              <w:t>متأثر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شوند</w:t>
            </w:r>
            <w:r w:rsidRPr="004821EA">
              <w:rPr>
                <w:rFonts w:cs="B Lotus"/>
                <w:sz w:val="20"/>
                <w:szCs w:val="20"/>
                <w:rtl/>
              </w:rPr>
              <w:t xml:space="preserve"> </w:t>
            </w:r>
            <w:r w:rsidRPr="004821EA">
              <w:rPr>
                <w:rFonts w:cs="B Lotus" w:hint="eastAsia"/>
                <w:sz w:val="20"/>
                <w:szCs w:val="20"/>
                <w:rtl/>
              </w:rPr>
              <w:t>اطلاع‌رسان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w:t>
            </w:r>
          </w:p>
        </w:tc>
      </w:tr>
      <w:tr w:rsidR="009B019F" w:rsidRPr="005B09B0" w14:paraId="32E3FB3F" w14:textId="77777777" w:rsidTr="004821EA">
        <w:trPr>
          <w:cantSplit/>
        </w:trPr>
        <w:tc>
          <w:tcPr>
            <w:tcW w:w="870" w:type="pct"/>
            <w:vMerge w:val="restart"/>
            <w:tcMar>
              <w:top w:w="75" w:type="dxa"/>
              <w:left w:w="75" w:type="dxa"/>
              <w:bottom w:w="75" w:type="dxa"/>
              <w:right w:w="75" w:type="dxa"/>
            </w:tcMar>
            <w:vAlign w:val="center"/>
          </w:tcPr>
          <w:p w14:paraId="19144FC5" w14:textId="4B87365E"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bookmarkStart w:id="214" w:name="_Toc129604242"/>
            <w:r w:rsidRPr="004821EA">
              <w:rPr>
                <w:rFonts w:cs="B Lotus" w:hint="eastAsia"/>
                <w:b/>
                <w:bCs/>
                <w:sz w:val="20"/>
                <w:szCs w:val="20"/>
                <w:rtl/>
              </w:rPr>
              <w:t>دستورالعمل</w:t>
            </w:r>
            <w:r w:rsidRPr="004821EA">
              <w:rPr>
                <w:rFonts w:cs="B Lotus"/>
                <w:b/>
                <w:bCs/>
                <w:sz w:val="20"/>
                <w:szCs w:val="20"/>
                <w:rtl/>
              </w:rPr>
              <w:t xml:space="preserve"> </w:t>
            </w:r>
            <w:r w:rsidRPr="004821EA">
              <w:rPr>
                <w:rFonts w:cs="B Lotus" w:hint="eastAsia"/>
                <w:b/>
                <w:bCs/>
                <w:sz w:val="20"/>
                <w:szCs w:val="20"/>
                <w:rtl/>
              </w:rPr>
              <w:t>مهاجرت</w:t>
            </w:r>
            <w:r w:rsidRPr="004821EA">
              <w:rPr>
                <w:rFonts w:cs="B Lotus"/>
                <w:b/>
                <w:bCs/>
                <w:sz w:val="20"/>
                <w:szCs w:val="20"/>
                <w:rtl/>
              </w:rPr>
              <w:t xml:space="preserve"> </w:t>
            </w:r>
            <w:r w:rsidRPr="004821EA">
              <w:rPr>
                <w:rFonts w:cs="B Lotus" w:hint="eastAsia"/>
                <w:b/>
                <w:bCs/>
                <w:sz w:val="20"/>
                <w:szCs w:val="20"/>
                <w:rtl/>
              </w:rPr>
              <w:t>به</w:t>
            </w:r>
            <w:r w:rsidRPr="004821EA">
              <w:rPr>
                <w:rFonts w:cs="B Lotus"/>
                <w:b/>
                <w:bCs/>
                <w:sz w:val="20"/>
                <w:szCs w:val="20"/>
                <w:rtl/>
              </w:rPr>
              <w:t xml:space="preserve"> </w:t>
            </w:r>
            <w:r w:rsidRPr="004821EA">
              <w:rPr>
                <w:rFonts w:cs="B Lotus" w:hint="eastAsia"/>
                <w:b/>
                <w:bCs/>
                <w:sz w:val="20"/>
                <w:szCs w:val="20"/>
                <w:rtl/>
              </w:rPr>
              <w:t>نسخه</w:t>
            </w:r>
            <w:r w:rsidRPr="004821EA">
              <w:rPr>
                <w:rFonts w:cs="B Lotus"/>
                <w:b/>
                <w:bCs/>
                <w:sz w:val="20"/>
                <w:szCs w:val="20"/>
                <w:rtl/>
              </w:rPr>
              <w:t xml:space="preserve"> </w:t>
            </w:r>
            <w:r w:rsidRPr="004821EA">
              <w:rPr>
                <w:rFonts w:cs="B Lotus" w:hint="eastAsia"/>
                <w:b/>
                <w:bCs/>
                <w:sz w:val="20"/>
                <w:szCs w:val="20"/>
                <w:rtl/>
              </w:rPr>
              <w:t>جد</w:t>
            </w:r>
            <w:r w:rsidRPr="004821EA">
              <w:rPr>
                <w:rFonts w:cs="B Lotus" w:hint="cs"/>
                <w:b/>
                <w:bCs/>
                <w:sz w:val="20"/>
                <w:szCs w:val="20"/>
                <w:rtl/>
              </w:rPr>
              <w:t>ی</w:t>
            </w:r>
            <w:r w:rsidRPr="004821EA">
              <w:rPr>
                <w:rFonts w:cs="B Lotus" w:hint="eastAsia"/>
                <w:b/>
                <w:bCs/>
                <w:sz w:val="20"/>
                <w:szCs w:val="20"/>
                <w:rtl/>
              </w:rPr>
              <w:t>د</w:t>
            </w:r>
            <w:bookmarkEnd w:id="214"/>
          </w:p>
        </w:tc>
        <w:tc>
          <w:tcPr>
            <w:tcW w:w="791" w:type="pct"/>
            <w:tcMar>
              <w:top w:w="75" w:type="dxa"/>
              <w:left w:w="75" w:type="dxa"/>
              <w:bottom w:w="75" w:type="dxa"/>
              <w:right w:w="75" w:type="dxa"/>
            </w:tcMar>
            <w:vAlign w:val="center"/>
          </w:tcPr>
          <w:p w14:paraId="3B4507EB"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624D838F" w14:textId="05C29532" w:rsidR="009B019F" w:rsidRPr="004821EA" w:rsidRDefault="009B019F" w:rsidP="004821EA">
            <w:pPr>
              <w:pStyle w:val="TableText0"/>
              <w:bidi/>
              <w:jc w:val="lowKashida"/>
              <w:rPr>
                <w:rFonts w:cs="B Lotus"/>
                <w:sz w:val="20"/>
                <w:szCs w:val="20"/>
              </w:rPr>
            </w:pPr>
            <w:r w:rsidRPr="004821EA">
              <w:rPr>
                <w:rFonts w:cs="B Lotus" w:hint="eastAsia"/>
                <w:sz w:val="20"/>
                <w:szCs w:val="20"/>
                <w:rtl/>
              </w:rPr>
              <w:t>چنانچه</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مستلزم</w:t>
            </w:r>
            <w:r w:rsidRPr="004821EA">
              <w:rPr>
                <w:rFonts w:cs="B Lotus"/>
                <w:sz w:val="20"/>
                <w:szCs w:val="20"/>
                <w:rtl/>
              </w:rPr>
              <w:t xml:space="preserve"> </w:t>
            </w:r>
            <w:r w:rsidRPr="004821EA">
              <w:rPr>
                <w:rFonts w:cs="B Lotus" w:hint="eastAsia"/>
                <w:sz w:val="20"/>
                <w:szCs w:val="20"/>
                <w:rtl/>
              </w:rPr>
              <w:t>اقدامات</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سو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ک</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ذ</w:t>
            </w:r>
            <w:r w:rsidRPr="004821EA">
              <w:rPr>
                <w:rFonts w:cs="B Lotus" w:hint="cs"/>
                <w:sz w:val="20"/>
                <w:szCs w:val="20"/>
                <w:rtl/>
              </w:rPr>
              <w:t>ی‌</w:t>
            </w:r>
            <w:r w:rsidRPr="004821EA">
              <w:rPr>
                <w:rFonts w:cs="B Lotus" w:hint="eastAsia"/>
                <w:sz w:val="20"/>
                <w:szCs w:val="20"/>
                <w:rtl/>
              </w:rPr>
              <w:t>نفعان</w:t>
            </w:r>
            <w:r w:rsidRPr="004821EA">
              <w:rPr>
                <w:rFonts w:cs="B Lotus"/>
                <w:sz w:val="20"/>
                <w:szCs w:val="20"/>
                <w:rtl/>
              </w:rPr>
              <w:t xml:space="preserve"> </w:t>
            </w:r>
            <w:r w:rsidR="00BD4C18" w:rsidRPr="004821EA">
              <w:rPr>
                <w:rFonts w:cs="B Lotus" w:hint="eastAsia"/>
                <w:sz w:val="20"/>
                <w:szCs w:val="20"/>
                <w:rtl/>
              </w:rPr>
              <w:t>به‌و</w:t>
            </w:r>
            <w:r w:rsidR="00BD4C18" w:rsidRPr="004821EA">
              <w:rPr>
                <w:rFonts w:cs="B Lotus" w:hint="cs"/>
                <w:sz w:val="20"/>
                <w:szCs w:val="20"/>
                <w:rtl/>
              </w:rPr>
              <w:t>ی</w:t>
            </w:r>
            <w:r w:rsidR="00BD4C18" w:rsidRPr="004821EA">
              <w:rPr>
                <w:rFonts w:cs="B Lotus" w:hint="eastAsia"/>
                <w:sz w:val="20"/>
                <w:szCs w:val="20"/>
                <w:rtl/>
              </w:rPr>
              <w:t>ژه</w:t>
            </w:r>
            <w:r w:rsidRPr="004821EA">
              <w:rPr>
                <w:rFonts w:cs="B Lotus"/>
                <w:sz w:val="20"/>
                <w:szCs w:val="20"/>
                <w:rtl/>
              </w:rPr>
              <w:t xml:space="preserve"> </w:t>
            </w:r>
            <w:r w:rsidRPr="004821EA">
              <w:rPr>
                <w:rFonts w:cs="B Lotus" w:hint="eastAsia"/>
                <w:sz w:val="20"/>
                <w:szCs w:val="20"/>
                <w:rtl/>
              </w:rPr>
              <w:t>ت</w:t>
            </w:r>
            <w:r w:rsidRPr="004821EA">
              <w:rPr>
                <w:rFonts w:cs="B Lotus" w:hint="cs"/>
                <w:sz w:val="20"/>
                <w:szCs w:val="20"/>
                <w:rtl/>
              </w:rPr>
              <w:t>ی</w:t>
            </w:r>
            <w:r w:rsidRPr="004821EA">
              <w:rPr>
                <w:rFonts w:cs="B Lotus" w:hint="eastAsia"/>
                <w:sz w:val="20"/>
                <w:szCs w:val="20"/>
                <w:rtl/>
              </w:rPr>
              <w:t>م</w:t>
            </w:r>
            <w:r w:rsidRPr="004821EA">
              <w:rPr>
                <w:rFonts w:cs="B Lotus"/>
                <w:sz w:val="20"/>
                <w:szCs w:val="20"/>
                <w:rtl/>
              </w:rPr>
              <w:t xml:space="preserve"> </w:t>
            </w:r>
            <w:r w:rsidRPr="004821EA">
              <w:rPr>
                <w:rFonts w:cs="B Lotus" w:hint="eastAsia"/>
                <w:sz w:val="20"/>
                <w:szCs w:val="20"/>
                <w:rtl/>
              </w:rPr>
              <w:t>عمل</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دستورالعمل</w:t>
            </w:r>
            <w:r w:rsidRPr="004821EA">
              <w:rPr>
                <w:rFonts w:cs="B Lotus"/>
                <w:sz w:val="20"/>
                <w:szCs w:val="20"/>
                <w:rtl/>
              </w:rPr>
              <w:t xml:space="preserve"> </w:t>
            </w:r>
            <w:r w:rsidRPr="004821EA">
              <w:rPr>
                <w:rFonts w:cs="B Lotus" w:hint="eastAsia"/>
                <w:sz w:val="20"/>
                <w:szCs w:val="20"/>
                <w:rtl/>
              </w:rPr>
              <w:t>مربوطه</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زمان</w:t>
            </w:r>
            <w:r w:rsidRPr="004821EA">
              <w:rPr>
                <w:rFonts w:cs="B Lotus"/>
                <w:sz w:val="20"/>
                <w:szCs w:val="20"/>
                <w:rtl/>
              </w:rPr>
              <w:t xml:space="preserve"> </w:t>
            </w:r>
            <w:r w:rsidRPr="004821EA">
              <w:rPr>
                <w:rFonts w:cs="B Lotus" w:hint="eastAsia"/>
                <w:sz w:val="20"/>
                <w:szCs w:val="20"/>
                <w:rtl/>
              </w:rPr>
              <w:t>مناسب</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ترج</w:t>
            </w:r>
            <w:r w:rsidRPr="004821EA">
              <w:rPr>
                <w:rFonts w:cs="B Lotus" w:hint="cs"/>
                <w:sz w:val="20"/>
                <w:szCs w:val="20"/>
                <w:rtl/>
              </w:rPr>
              <w:t>ی</w:t>
            </w:r>
            <w:r w:rsidRPr="004821EA">
              <w:rPr>
                <w:rFonts w:cs="B Lotus" w:hint="eastAsia"/>
                <w:sz w:val="20"/>
                <w:szCs w:val="20"/>
                <w:rtl/>
              </w:rPr>
              <w:t>حا</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اخت</w:t>
            </w:r>
            <w:r w:rsidRPr="004821EA">
              <w:rPr>
                <w:rFonts w:cs="B Lotus" w:hint="cs"/>
                <w:sz w:val="20"/>
                <w:szCs w:val="20"/>
                <w:rtl/>
              </w:rPr>
              <w:t>ی</w:t>
            </w:r>
            <w:r w:rsidRPr="004821EA">
              <w:rPr>
                <w:rFonts w:cs="B Lotus" w:hint="eastAsia"/>
                <w:sz w:val="20"/>
                <w:szCs w:val="20"/>
                <w:rtl/>
              </w:rPr>
              <w:t>ار</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شان</w:t>
            </w:r>
            <w:r w:rsidRPr="004821EA">
              <w:rPr>
                <w:rFonts w:cs="B Lotus"/>
                <w:sz w:val="20"/>
                <w:szCs w:val="20"/>
                <w:rtl/>
              </w:rPr>
              <w:t xml:space="preserve"> </w:t>
            </w:r>
            <w:r w:rsidRPr="004821EA">
              <w:rPr>
                <w:rFonts w:cs="B Lotus" w:hint="eastAsia"/>
                <w:sz w:val="20"/>
                <w:szCs w:val="20"/>
                <w:rtl/>
              </w:rPr>
              <w:t>قرار</w:t>
            </w:r>
            <w:r w:rsidRPr="004821EA">
              <w:rPr>
                <w:rFonts w:cs="B Lotus"/>
                <w:sz w:val="20"/>
                <w:szCs w:val="20"/>
                <w:rtl/>
              </w:rPr>
              <w:t xml:space="preserve"> </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p w14:paraId="52BCDFD6" w14:textId="11E1D2D1"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لازم</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ذکر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مهاجرت</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با</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حت</w:t>
            </w:r>
            <w:r w:rsidRPr="004821EA">
              <w:rPr>
                <w:rFonts w:cs="B Lotus" w:hint="cs"/>
                <w:sz w:val="20"/>
                <w:szCs w:val="20"/>
                <w:rtl/>
              </w:rPr>
              <w:t>ی‌</w:t>
            </w:r>
            <w:r w:rsidRPr="004821EA">
              <w:rPr>
                <w:rFonts w:cs="B Lotus" w:hint="eastAsia"/>
                <w:sz w:val="20"/>
                <w:szCs w:val="20"/>
                <w:rtl/>
              </w:rPr>
              <w:t>الامکان</w:t>
            </w:r>
            <w:r w:rsidRPr="004821EA">
              <w:rPr>
                <w:rFonts w:cs="B Lotus"/>
                <w:sz w:val="20"/>
                <w:szCs w:val="20"/>
                <w:rtl/>
              </w:rPr>
              <w:t xml:space="preserve"> </w:t>
            </w:r>
            <w:r w:rsidR="00BD4C18" w:rsidRPr="004821EA">
              <w:rPr>
                <w:rFonts w:cs="B Lotus" w:hint="eastAsia"/>
                <w:sz w:val="20"/>
                <w:szCs w:val="20"/>
                <w:rtl/>
              </w:rPr>
              <w:t>به‌صورت</w:t>
            </w:r>
            <w:r w:rsidRPr="004821EA">
              <w:rPr>
                <w:rFonts w:cs="B Lotus"/>
                <w:sz w:val="20"/>
                <w:szCs w:val="20"/>
                <w:rtl/>
              </w:rPr>
              <w:t xml:space="preserve"> </w:t>
            </w:r>
            <w:r w:rsidRPr="004821EA">
              <w:rPr>
                <w:rFonts w:cs="B Lotus" w:hint="eastAsia"/>
                <w:sz w:val="20"/>
                <w:szCs w:val="20"/>
                <w:rtl/>
              </w:rPr>
              <w:t>خودکار</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بدون</w:t>
            </w:r>
            <w:r w:rsidRPr="004821EA">
              <w:rPr>
                <w:rFonts w:cs="B Lotus"/>
                <w:sz w:val="20"/>
                <w:szCs w:val="20"/>
                <w:rtl/>
              </w:rPr>
              <w:t xml:space="preserve"> </w:t>
            </w:r>
            <w:r w:rsidRPr="004821EA">
              <w:rPr>
                <w:rFonts w:cs="B Lotus" w:hint="eastAsia"/>
                <w:sz w:val="20"/>
                <w:szCs w:val="20"/>
                <w:rtl/>
              </w:rPr>
              <w:t>دخالت</w:t>
            </w:r>
            <w:r w:rsidRPr="004821EA">
              <w:rPr>
                <w:rFonts w:cs="B Lotus"/>
                <w:sz w:val="20"/>
                <w:szCs w:val="20"/>
                <w:rtl/>
              </w:rPr>
              <w:t xml:space="preserve"> </w:t>
            </w:r>
            <w:r w:rsidRPr="004821EA">
              <w:rPr>
                <w:rFonts w:cs="B Lotus" w:hint="eastAsia"/>
                <w:sz w:val="20"/>
                <w:szCs w:val="20"/>
                <w:rtl/>
              </w:rPr>
              <w:t>عامل</w:t>
            </w:r>
            <w:r w:rsidRPr="004821EA">
              <w:rPr>
                <w:rFonts w:cs="B Lotus"/>
                <w:sz w:val="20"/>
                <w:szCs w:val="20"/>
                <w:rtl/>
              </w:rPr>
              <w:t xml:space="preserve"> </w:t>
            </w:r>
            <w:r w:rsidRPr="004821EA">
              <w:rPr>
                <w:rFonts w:cs="B Lotus" w:hint="eastAsia"/>
                <w:sz w:val="20"/>
                <w:szCs w:val="20"/>
                <w:rtl/>
              </w:rPr>
              <w:t>انسان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شود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دخالت</w:t>
            </w:r>
            <w:r w:rsidRPr="004821EA">
              <w:rPr>
                <w:rFonts w:cs="B Lotus"/>
                <w:sz w:val="20"/>
                <w:szCs w:val="20"/>
                <w:rtl/>
              </w:rPr>
              <w:t xml:space="preserve"> </w:t>
            </w:r>
            <w:r w:rsidRPr="004821EA">
              <w:rPr>
                <w:rFonts w:cs="B Lotus" w:hint="eastAsia"/>
                <w:sz w:val="20"/>
                <w:szCs w:val="20"/>
                <w:rtl/>
              </w:rPr>
              <w:t>عامل</w:t>
            </w:r>
            <w:r w:rsidRPr="004821EA">
              <w:rPr>
                <w:rFonts w:cs="B Lotus"/>
                <w:sz w:val="20"/>
                <w:szCs w:val="20"/>
                <w:rtl/>
              </w:rPr>
              <w:t xml:space="preserve"> </w:t>
            </w:r>
            <w:r w:rsidRPr="004821EA">
              <w:rPr>
                <w:rFonts w:cs="B Lotus" w:hint="eastAsia"/>
                <w:sz w:val="20"/>
                <w:szCs w:val="20"/>
                <w:rtl/>
              </w:rPr>
              <w:t>انسان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شرا</w:t>
            </w:r>
            <w:r w:rsidRPr="004821EA">
              <w:rPr>
                <w:rFonts w:cs="B Lotus" w:hint="cs"/>
                <w:sz w:val="20"/>
                <w:szCs w:val="20"/>
                <w:rtl/>
              </w:rPr>
              <w:t>ی</w:t>
            </w:r>
            <w:r w:rsidRPr="004821EA">
              <w:rPr>
                <w:rFonts w:cs="B Lotus" w:hint="eastAsia"/>
                <w:sz w:val="20"/>
                <w:szCs w:val="20"/>
                <w:rtl/>
              </w:rPr>
              <w:t>ط</w:t>
            </w:r>
            <w:r w:rsidRPr="004821EA">
              <w:rPr>
                <w:rFonts w:cs="B Lotus"/>
                <w:sz w:val="20"/>
                <w:szCs w:val="20"/>
                <w:rtl/>
              </w:rPr>
              <w:t xml:space="preserve"> </w:t>
            </w:r>
            <w:r w:rsidRPr="004821EA">
              <w:rPr>
                <w:rFonts w:cs="B Lotus" w:hint="eastAsia"/>
                <w:sz w:val="20"/>
                <w:szCs w:val="20"/>
                <w:rtl/>
              </w:rPr>
              <w:t>محدود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استثنا</w:t>
            </w:r>
            <w:r w:rsidRPr="004821EA">
              <w:rPr>
                <w:rFonts w:cs="B Lotus" w:hint="cs"/>
                <w:sz w:val="20"/>
                <w:szCs w:val="20"/>
                <w:rtl/>
              </w:rPr>
              <w:t>یی</w:t>
            </w:r>
            <w:r w:rsidRPr="004821EA">
              <w:rPr>
                <w:rFonts w:cs="B Lotus"/>
                <w:sz w:val="20"/>
                <w:szCs w:val="20"/>
                <w:rtl/>
              </w:rPr>
              <w:t xml:space="preserve"> </w:t>
            </w:r>
            <w:r w:rsidR="00BD4C18" w:rsidRPr="004821EA">
              <w:rPr>
                <w:rFonts w:cs="B Lotus" w:hint="eastAsia"/>
                <w:sz w:val="20"/>
                <w:szCs w:val="20"/>
                <w:rtl/>
              </w:rPr>
              <w:t>قابل‌قبول</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Pr>
              <w:t>.</w:t>
            </w:r>
          </w:p>
        </w:tc>
      </w:tr>
      <w:tr w:rsidR="009B019F" w:rsidRPr="005B09B0" w14:paraId="4CA2DF4E" w14:textId="77777777" w:rsidTr="004821EA">
        <w:trPr>
          <w:cantSplit/>
        </w:trPr>
        <w:tc>
          <w:tcPr>
            <w:tcW w:w="870" w:type="pct"/>
            <w:vMerge/>
            <w:tcMar>
              <w:top w:w="75" w:type="dxa"/>
              <w:left w:w="75" w:type="dxa"/>
              <w:bottom w:w="75" w:type="dxa"/>
              <w:right w:w="75" w:type="dxa"/>
            </w:tcMar>
            <w:hideMark/>
          </w:tcPr>
          <w:p w14:paraId="6F2A65F1"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Pr>
            </w:pPr>
          </w:p>
        </w:tc>
        <w:tc>
          <w:tcPr>
            <w:tcW w:w="791" w:type="pct"/>
            <w:tcMar>
              <w:top w:w="75" w:type="dxa"/>
              <w:left w:w="75" w:type="dxa"/>
              <w:bottom w:w="75" w:type="dxa"/>
              <w:right w:w="75" w:type="dxa"/>
            </w:tcMar>
            <w:vAlign w:val="center"/>
            <w:hideMark/>
          </w:tcPr>
          <w:p w14:paraId="4895C862" w14:textId="77777777" w:rsidR="009B019F" w:rsidRPr="004821EA" w:rsidRDefault="009B019F" w:rsidP="004821EA">
            <w:pPr>
              <w:pStyle w:val="TableText0"/>
              <w:bidi/>
              <w:jc w:val="center"/>
              <w:rPr>
                <w:rFonts w:cs="B Lotus"/>
                <w:b/>
                <w:bCs/>
                <w:sz w:val="20"/>
                <w:szCs w:val="20"/>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hideMark/>
          </w:tcPr>
          <w:p w14:paraId="35353EEE"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مستندات</w:t>
            </w:r>
            <w:r w:rsidRPr="004821EA">
              <w:rPr>
                <w:rFonts w:cs="B Lotus"/>
                <w:sz w:val="20"/>
                <w:szCs w:val="20"/>
                <w:rtl/>
              </w:rPr>
              <w:t xml:space="preserve"> </w:t>
            </w:r>
            <w:r w:rsidRPr="004821EA">
              <w:rPr>
                <w:rFonts w:cs="B Lotus" w:hint="eastAsia"/>
                <w:sz w:val="20"/>
                <w:szCs w:val="20"/>
                <w:rtl/>
              </w:rPr>
              <w:t>محصول</w:t>
            </w:r>
            <w:r w:rsidRPr="004821EA">
              <w:rPr>
                <w:rFonts w:cs="B Lotus"/>
                <w:sz w:val="20"/>
                <w:szCs w:val="20"/>
                <w:rtl/>
              </w:rPr>
              <w:t xml:space="preserve"> </w:t>
            </w:r>
            <w:r w:rsidRPr="004821EA">
              <w:rPr>
                <w:rFonts w:cs="B Lotus" w:hint="eastAsia"/>
                <w:sz w:val="20"/>
                <w:szCs w:val="20"/>
                <w:rtl/>
              </w:rPr>
              <w:t>نگهدار</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p w14:paraId="56BBF671" w14:textId="77777777" w:rsidR="009B019F" w:rsidRPr="004821EA" w:rsidRDefault="009B019F" w:rsidP="004821EA">
            <w:pPr>
              <w:pStyle w:val="TableText0"/>
              <w:bidi/>
              <w:jc w:val="lowKashida"/>
              <w:rPr>
                <w:rFonts w:cs="B Lotus"/>
                <w:sz w:val="20"/>
                <w:szCs w:val="20"/>
              </w:rPr>
            </w:pPr>
            <w:r w:rsidRPr="004821EA">
              <w:rPr>
                <w:rFonts w:cs="B Lotus" w:hint="eastAsia"/>
                <w:sz w:val="20"/>
                <w:szCs w:val="20"/>
                <w:rtl/>
              </w:rPr>
              <w:t>موارد</w:t>
            </w:r>
            <w:r w:rsidRPr="004821EA">
              <w:rPr>
                <w:rFonts w:cs="B Lotus"/>
                <w:sz w:val="20"/>
                <w:szCs w:val="20"/>
                <w:rtl/>
              </w:rPr>
              <w:t xml:space="preserve"> </w:t>
            </w:r>
            <w:r w:rsidRPr="004821EA">
              <w:rPr>
                <w:rFonts w:cs="B Lotus" w:hint="eastAsia"/>
                <w:sz w:val="20"/>
                <w:szCs w:val="20"/>
                <w:rtl/>
              </w:rPr>
              <w:t>مرتبط</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ت</w:t>
            </w:r>
            <w:r w:rsidRPr="004821EA">
              <w:rPr>
                <w:rFonts w:cs="B Lotus" w:hint="cs"/>
                <w:sz w:val="20"/>
                <w:szCs w:val="20"/>
                <w:rtl/>
              </w:rPr>
              <w:t>ی</w:t>
            </w:r>
            <w:r w:rsidRPr="004821EA">
              <w:rPr>
                <w:rFonts w:cs="B Lotus" w:hint="eastAsia"/>
                <w:sz w:val="20"/>
                <w:szCs w:val="20"/>
                <w:rtl/>
              </w:rPr>
              <w:t>م</w:t>
            </w:r>
            <w:r w:rsidRPr="004821EA">
              <w:rPr>
                <w:rFonts w:cs="B Lotus"/>
                <w:sz w:val="20"/>
                <w:szCs w:val="20"/>
                <w:rtl/>
              </w:rPr>
              <w:t xml:space="preserve"> </w:t>
            </w:r>
            <w:r w:rsidRPr="004821EA">
              <w:rPr>
                <w:rFonts w:cs="B Lotus" w:hint="eastAsia"/>
                <w:sz w:val="20"/>
                <w:szCs w:val="20"/>
                <w:rtl/>
              </w:rPr>
              <w:t>عمل</w:t>
            </w:r>
            <w:r w:rsidRPr="004821EA">
              <w:rPr>
                <w:rFonts w:cs="B Lotus" w:hint="cs"/>
                <w:sz w:val="20"/>
                <w:szCs w:val="20"/>
                <w:rtl/>
              </w:rPr>
              <w:t>ی</w:t>
            </w:r>
            <w:r w:rsidRPr="004821EA">
              <w:rPr>
                <w:rFonts w:cs="B Lotus" w:hint="eastAsia"/>
                <w:sz w:val="20"/>
                <w:szCs w:val="20"/>
                <w:rtl/>
              </w:rPr>
              <w:t>ات</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پشت</w:t>
            </w:r>
            <w:r w:rsidRPr="004821EA">
              <w:rPr>
                <w:rFonts w:cs="B Lotus" w:hint="cs"/>
                <w:sz w:val="20"/>
                <w:szCs w:val="20"/>
                <w:rtl/>
              </w:rPr>
              <w:t>ی</w:t>
            </w:r>
            <w:r w:rsidRPr="004821EA">
              <w:rPr>
                <w:rFonts w:cs="B Lotus" w:hint="eastAsia"/>
                <w:sz w:val="20"/>
                <w:szCs w:val="20"/>
                <w:rtl/>
              </w:rPr>
              <w:t>بان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Pr="004821EA">
              <w:rPr>
                <w:rFonts w:cs="B Lotus" w:hint="eastAsia"/>
                <w:sz w:val="20"/>
                <w:szCs w:val="20"/>
                <w:rtl/>
              </w:rPr>
              <w:t>ابزار</w:t>
            </w:r>
            <w:r w:rsidRPr="004821EA">
              <w:rPr>
                <w:rFonts w:cs="B Lotus"/>
                <w:sz w:val="20"/>
                <w:szCs w:val="20"/>
                <w:rtl/>
              </w:rPr>
              <w:t xml:space="preserve"> </w:t>
            </w:r>
            <w:r w:rsidRPr="004821EA">
              <w:rPr>
                <w:rFonts w:cs="B Lotus" w:hint="eastAsia"/>
                <w:sz w:val="20"/>
                <w:szCs w:val="20"/>
                <w:rtl/>
              </w:rPr>
              <w:t>ارتباط</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پروژه</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اطلاع‌</w:t>
            </w:r>
            <w:r w:rsidRPr="004821EA">
              <w:rPr>
                <w:rFonts w:cs="B Lotus"/>
                <w:sz w:val="20"/>
                <w:szCs w:val="20"/>
                <w:rtl/>
              </w:rPr>
              <w:t xml:space="preserve"> </w:t>
            </w: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شان</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رسد</w:t>
            </w:r>
            <w:r w:rsidRPr="004821EA">
              <w:rPr>
                <w:rFonts w:cs="B Lotus"/>
                <w:sz w:val="20"/>
                <w:szCs w:val="20"/>
              </w:rPr>
              <w:t>.</w:t>
            </w:r>
          </w:p>
          <w:p w14:paraId="03EA3FEB" w14:textId="3617CD99" w:rsidR="009B019F" w:rsidRPr="004821EA" w:rsidRDefault="009B019F" w:rsidP="004821EA">
            <w:pPr>
              <w:pStyle w:val="TableText0"/>
              <w:bidi/>
              <w:jc w:val="lowKashida"/>
              <w:rPr>
                <w:rFonts w:cs="B Lotus"/>
                <w:sz w:val="20"/>
                <w:szCs w:val="20"/>
              </w:rPr>
            </w:pPr>
            <w:r w:rsidRPr="004821EA">
              <w:rPr>
                <w:rFonts w:cs="B Lotus" w:hint="eastAsia"/>
                <w:sz w:val="20"/>
                <w:szCs w:val="20"/>
                <w:rtl/>
              </w:rPr>
              <w:t>اطلاع‌رسان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موارد</w:t>
            </w:r>
            <w:r w:rsidRPr="004821EA">
              <w:rPr>
                <w:rFonts w:cs="B Lotus"/>
                <w:sz w:val="20"/>
                <w:szCs w:val="20"/>
                <w:rtl/>
              </w:rPr>
              <w:t xml:space="preserve"> </w:t>
            </w:r>
            <w:r w:rsidRPr="004821EA">
              <w:rPr>
                <w:rFonts w:cs="B Lotus" w:hint="eastAsia"/>
                <w:sz w:val="20"/>
                <w:szCs w:val="20"/>
                <w:rtl/>
              </w:rPr>
              <w:t>مرتبط</w:t>
            </w:r>
            <w:r w:rsidRPr="004821EA">
              <w:rPr>
                <w:rFonts w:cs="B Lotus"/>
                <w:sz w:val="20"/>
                <w:szCs w:val="20"/>
                <w:rtl/>
              </w:rPr>
              <w:t xml:space="preserve"> </w:t>
            </w:r>
            <w:r w:rsidRPr="004821EA">
              <w:rPr>
                <w:rFonts w:cs="B Lotus" w:hint="eastAsia"/>
                <w:sz w:val="20"/>
                <w:szCs w:val="20"/>
                <w:rtl/>
              </w:rPr>
              <w:t>با</w:t>
            </w:r>
            <w:r w:rsidRPr="004821EA">
              <w:rPr>
                <w:rFonts w:cs="B Lotus"/>
                <w:sz w:val="20"/>
                <w:szCs w:val="20"/>
                <w:rtl/>
              </w:rPr>
              <w:t xml:space="preserve"> </w:t>
            </w:r>
            <w:r w:rsidR="000C25A4" w:rsidRPr="004821EA">
              <w:rPr>
                <w:rFonts w:cs="B Lotus" w:hint="eastAsia"/>
                <w:sz w:val="20"/>
                <w:szCs w:val="20"/>
                <w:rtl/>
              </w:rPr>
              <w:t>کارشناس</w:t>
            </w:r>
            <w:r w:rsidRPr="004821EA">
              <w:rPr>
                <w:rFonts w:cs="B Lotus" w:hint="eastAsia"/>
                <w:sz w:val="20"/>
                <w:szCs w:val="20"/>
                <w:rtl/>
              </w:rPr>
              <w:t>ان</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کاربران</w:t>
            </w:r>
            <w:r w:rsidRPr="004821EA">
              <w:rPr>
                <w:rFonts w:cs="B Lotus"/>
                <w:sz w:val="20"/>
                <w:szCs w:val="20"/>
                <w:rtl/>
              </w:rPr>
              <w:t xml:space="preserve"> </w:t>
            </w:r>
            <w:r w:rsidRPr="004821EA">
              <w:rPr>
                <w:rFonts w:cs="B Lotus" w:hint="eastAsia"/>
                <w:sz w:val="20"/>
                <w:szCs w:val="20"/>
                <w:rtl/>
              </w:rPr>
              <w:t>بهتر</w:t>
            </w:r>
            <w:r w:rsidRPr="004821EA">
              <w:rPr>
                <w:rFonts w:cs="B Lotus"/>
                <w:sz w:val="20"/>
                <w:szCs w:val="20"/>
                <w:rtl/>
              </w:rPr>
              <w:t xml:space="preserve"> </w:t>
            </w:r>
            <w:r w:rsidRPr="004821EA">
              <w:rPr>
                <w:rFonts w:cs="B Lotus" w:hint="eastAsia"/>
                <w:sz w:val="20"/>
                <w:szCs w:val="20"/>
                <w:rtl/>
              </w:rPr>
              <w:t>است</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داخل</w:t>
            </w:r>
            <w:r w:rsidRPr="004821EA">
              <w:rPr>
                <w:rFonts w:cs="B Lotus"/>
                <w:sz w:val="20"/>
                <w:szCs w:val="20"/>
                <w:rtl/>
              </w:rPr>
              <w:t xml:space="preserve"> </w:t>
            </w:r>
            <w:r w:rsidRPr="004821EA">
              <w:rPr>
                <w:rFonts w:cs="B Lotus" w:hint="eastAsia"/>
                <w:sz w:val="20"/>
                <w:szCs w:val="20"/>
                <w:rtl/>
              </w:rPr>
              <w:t>خود</w:t>
            </w:r>
            <w:r w:rsidRPr="004821EA">
              <w:rPr>
                <w:rFonts w:cs="B Lotus"/>
                <w:sz w:val="20"/>
                <w:szCs w:val="20"/>
                <w:rtl/>
              </w:rPr>
              <w:t xml:space="preserve"> </w:t>
            </w:r>
            <w:r w:rsidRPr="004821EA">
              <w:rPr>
                <w:rFonts w:cs="B Lotus" w:hint="eastAsia"/>
                <w:sz w:val="20"/>
                <w:szCs w:val="20"/>
                <w:rtl/>
              </w:rPr>
              <w:t>سامانه</w:t>
            </w:r>
            <w:r w:rsidRPr="004821EA">
              <w:rPr>
                <w:rFonts w:cs="B Lotus"/>
                <w:sz w:val="20"/>
                <w:szCs w:val="20"/>
                <w:rtl/>
              </w:rPr>
              <w:t xml:space="preserve"> </w:t>
            </w:r>
            <w:r w:rsidRPr="004821EA">
              <w:rPr>
                <w:rFonts w:cs="B Lotus" w:hint="eastAsia"/>
                <w:sz w:val="20"/>
                <w:szCs w:val="20"/>
                <w:rtl/>
              </w:rPr>
              <w:t>انجام</w:t>
            </w:r>
            <w:r w:rsidRPr="004821EA">
              <w:rPr>
                <w:rFonts w:cs="B Lotus"/>
                <w:sz w:val="20"/>
                <w:szCs w:val="20"/>
                <w:rtl/>
              </w:rPr>
              <w:t xml:space="preserve"> </w:t>
            </w:r>
            <w:r w:rsidRPr="004821EA">
              <w:rPr>
                <w:rFonts w:cs="B Lotus" w:hint="eastAsia"/>
                <w:sz w:val="20"/>
                <w:szCs w:val="20"/>
                <w:rtl/>
              </w:rPr>
              <w:t>گ</w:t>
            </w:r>
            <w:r w:rsidRPr="004821EA">
              <w:rPr>
                <w:rFonts w:cs="B Lotus" w:hint="cs"/>
                <w:sz w:val="20"/>
                <w:szCs w:val="20"/>
                <w:rtl/>
              </w:rPr>
              <w:t>ی</w:t>
            </w:r>
            <w:r w:rsidRPr="004821EA">
              <w:rPr>
                <w:rFonts w:cs="B Lotus" w:hint="eastAsia"/>
                <w:sz w:val="20"/>
                <w:szCs w:val="20"/>
                <w:rtl/>
              </w:rPr>
              <w:t>رد</w:t>
            </w:r>
            <w:r w:rsidRPr="004821EA">
              <w:rPr>
                <w:rFonts w:cs="B Lotus"/>
                <w:sz w:val="20"/>
                <w:szCs w:val="20"/>
              </w:rPr>
              <w:t>.</w:t>
            </w:r>
          </w:p>
        </w:tc>
      </w:tr>
      <w:tr w:rsidR="009B019F" w:rsidRPr="005B09B0" w14:paraId="3A14B0D6" w14:textId="77777777" w:rsidTr="004821EA">
        <w:trPr>
          <w:cantSplit/>
        </w:trPr>
        <w:tc>
          <w:tcPr>
            <w:tcW w:w="870" w:type="pct"/>
            <w:vMerge/>
            <w:tcMar>
              <w:top w:w="75" w:type="dxa"/>
              <w:left w:w="75" w:type="dxa"/>
              <w:bottom w:w="75" w:type="dxa"/>
              <w:right w:w="75" w:type="dxa"/>
            </w:tcMar>
          </w:tcPr>
          <w:p w14:paraId="1F5D9160" w14:textId="77777777" w:rsidR="009B019F" w:rsidRPr="004821EA" w:rsidRDefault="009B019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39EC1C7" w14:textId="77777777" w:rsidR="009B019F" w:rsidRPr="004821EA" w:rsidRDefault="009B019F"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5C7CC815" w14:textId="77777777" w:rsidR="009B019F" w:rsidRPr="004821EA" w:rsidRDefault="009B019F" w:rsidP="004821EA">
            <w:pPr>
              <w:pStyle w:val="TableText0"/>
              <w:bidi/>
              <w:jc w:val="lowKashida"/>
              <w:rPr>
                <w:rFonts w:cs="B Lotus"/>
                <w:sz w:val="20"/>
                <w:szCs w:val="20"/>
                <w:rtl/>
              </w:rPr>
            </w:pP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زمان</w:t>
            </w:r>
            <w:r w:rsidRPr="004821EA">
              <w:rPr>
                <w:rFonts w:cs="B Lotus"/>
                <w:sz w:val="20"/>
                <w:szCs w:val="20"/>
                <w:rtl/>
              </w:rPr>
              <w:t xml:space="preserve"> </w:t>
            </w:r>
            <w:r w:rsidRPr="004821EA">
              <w:rPr>
                <w:rFonts w:cs="B Lotus" w:hint="eastAsia"/>
                <w:sz w:val="20"/>
                <w:szCs w:val="20"/>
                <w:rtl/>
              </w:rPr>
              <w:t>که</w:t>
            </w:r>
            <w:r w:rsidRPr="004821EA">
              <w:rPr>
                <w:rFonts w:cs="B Lotus"/>
                <w:sz w:val="20"/>
                <w:szCs w:val="20"/>
                <w:rtl/>
              </w:rPr>
              <w:t xml:space="preserve"> </w:t>
            </w:r>
            <w:r w:rsidRPr="004821EA">
              <w:rPr>
                <w:rFonts w:cs="B Lotus" w:hint="eastAsia"/>
                <w:sz w:val="20"/>
                <w:szCs w:val="20"/>
                <w:rtl/>
              </w:rPr>
              <w:t>مهاجرت</w:t>
            </w:r>
            <w:r w:rsidRPr="004821EA">
              <w:rPr>
                <w:rFonts w:cs="B Lotus"/>
                <w:sz w:val="20"/>
                <w:szCs w:val="20"/>
                <w:rtl/>
              </w:rPr>
              <w:t xml:space="preserve"> </w:t>
            </w:r>
            <w:r w:rsidRPr="004821EA">
              <w:rPr>
                <w:rFonts w:cs="B Lotus" w:hint="eastAsia"/>
                <w:sz w:val="20"/>
                <w:szCs w:val="20"/>
                <w:rtl/>
              </w:rPr>
              <w:t>به</w:t>
            </w:r>
            <w:r w:rsidRPr="004821EA">
              <w:rPr>
                <w:rFonts w:cs="B Lotus"/>
                <w:sz w:val="20"/>
                <w:szCs w:val="20"/>
                <w:rtl/>
              </w:rPr>
              <w:t xml:space="preserve"> </w:t>
            </w:r>
            <w:r w:rsidRPr="004821EA">
              <w:rPr>
                <w:rFonts w:cs="B Lotus" w:hint="eastAsia"/>
                <w:sz w:val="20"/>
                <w:szCs w:val="20"/>
                <w:rtl/>
              </w:rPr>
              <w:t>نسخه</w:t>
            </w:r>
            <w:r w:rsidRPr="004821EA">
              <w:rPr>
                <w:rFonts w:cs="B Lotus"/>
                <w:sz w:val="20"/>
                <w:szCs w:val="20"/>
                <w:rtl/>
              </w:rPr>
              <w:t xml:space="preserve"> </w:t>
            </w:r>
            <w:r w:rsidRPr="004821EA">
              <w:rPr>
                <w:rFonts w:cs="B Lotus" w:hint="eastAsia"/>
                <w:sz w:val="20"/>
                <w:szCs w:val="20"/>
                <w:rtl/>
              </w:rPr>
              <w:t>جد</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ن</w:t>
            </w:r>
            <w:r w:rsidRPr="004821EA">
              <w:rPr>
                <w:rFonts w:cs="B Lotus" w:hint="cs"/>
                <w:sz w:val="20"/>
                <w:szCs w:val="20"/>
                <w:rtl/>
              </w:rPr>
              <w:t>ی</w:t>
            </w:r>
            <w:r w:rsidRPr="004821EA">
              <w:rPr>
                <w:rFonts w:cs="B Lotus" w:hint="eastAsia"/>
                <w:sz w:val="20"/>
                <w:szCs w:val="20"/>
                <w:rtl/>
              </w:rPr>
              <w:t>ازمند</w:t>
            </w:r>
            <w:r w:rsidRPr="004821EA">
              <w:rPr>
                <w:rFonts w:cs="B Lotus"/>
                <w:sz w:val="20"/>
                <w:szCs w:val="20"/>
                <w:rtl/>
              </w:rPr>
              <w:t xml:space="preserve"> </w:t>
            </w:r>
            <w:r w:rsidRPr="004821EA">
              <w:rPr>
                <w:rFonts w:cs="B Lotus" w:hint="eastAsia"/>
                <w:sz w:val="20"/>
                <w:szCs w:val="20"/>
                <w:rtl/>
              </w:rPr>
              <w:t>دخالت</w:t>
            </w:r>
            <w:r w:rsidRPr="004821EA">
              <w:rPr>
                <w:rFonts w:cs="B Lotus"/>
                <w:sz w:val="20"/>
                <w:szCs w:val="20"/>
                <w:rtl/>
              </w:rPr>
              <w:t xml:space="preserve"> </w:t>
            </w:r>
            <w:r w:rsidRPr="004821EA">
              <w:rPr>
                <w:rFonts w:cs="B Lotus" w:hint="eastAsia"/>
                <w:sz w:val="20"/>
                <w:szCs w:val="20"/>
                <w:rtl/>
              </w:rPr>
              <w:t>عامل</w:t>
            </w:r>
            <w:r w:rsidRPr="004821EA">
              <w:rPr>
                <w:rFonts w:cs="B Lotus"/>
                <w:sz w:val="20"/>
                <w:szCs w:val="20"/>
                <w:rtl/>
              </w:rPr>
              <w:t xml:space="preserve"> </w:t>
            </w:r>
            <w:r w:rsidRPr="004821EA">
              <w:rPr>
                <w:rFonts w:cs="B Lotus" w:hint="eastAsia"/>
                <w:sz w:val="20"/>
                <w:szCs w:val="20"/>
                <w:rtl/>
              </w:rPr>
              <w:t>انسان</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باشد،</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زمان</w:t>
            </w:r>
            <w:r w:rsidRPr="004821EA">
              <w:rPr>
                <w:rFonts w:cs="B Lotus"/>
                <w:sz w:val="20"/>
                <w:szCs w:val="20"/>
                <w:rtl/>
              </w:rPr>
              <w:t xml:space="preserve"> </w:t>
            </w:r>
            <w:r w:rsidRPr="004821EA">
              <w:rPr>
                <w:rFonts w:cs="B Lotus" w:hint="eastAsia"/>
                <w:sz w:val="20"/>
                <w:szCs w:val="20"/>
                <w:rtl/>
              </w:rPr>
              <w:t>مناسب</w:t>
            </w:r>
            <w:r w:rsidRPr="004821EA">
              <w:rPr>
                <w:rFonts w:cs="B Lotus"/>
                <w:sz w:val="20"/>
                <w:szCs w:val="20"/>
                <w:rtl/>
              </w:rPr>
              <w:t xml:space="preserve"> (</w:t>
            </w:r>
            <w:r w:rsidRPr="004821EA">
              <w:rPr>
                <w:rFonts w:cs="B Lotus" w:hint="eastAsia"/>
                <w:sz w:val="20"/>
                <w:szCs w:val="20"/>
                <w:rtl/>
              </w:rPr>
              <w:t>قبل</w:t>
            </w:r>
            <w:r w:rsidRPr="004821EA">
              <w:rPr>
                <w:rFonts w:cs="B Lotus"/>
                <w:sz w:val="20"/>
                <w:szCs w:val="20"/>
                <w:rtl/>
              </w:rPr>
              <w:t xml:space="preserve"> </w:t>
            </w:r>
            <w:r w:rsidRPr="004821EA">
              <w:rPr>
                <w:rFonts w:cs="B Lotus" w:hint="cs"/>
                <w:sz w:val="20"/>
                <w:szCs w:val="20"/>
                <w:rtl/>
              </w:rPr>
              <w:t>ی</w:t>
            </w:r>
            <w:r w:rsidRPr="004821EA">
              <w:rPr>
                <w:rFonts w:cs="B Lotus" w:hint="eastAsia"/>
                <w:sz w:val="20"/>
                <w:szCs w:val="20"/>
                <w:rtl/>
              </w:rPr>
              <w:t>ا</w:t>
            </w:r>
            <w:r w:rsidRPr="004821EA">
              <w:rPr>
                <w:rFonts w:cs="B Lotus"/>
                <w:sz w:val="20"/>
                <w:szCs w:val="20"/>
                <w:rtl/>
              </w:rPr>
              <w:t xml:space="preserve"> </w:t>
            </w:r>
            <w:r w:rsidRPr="004821EA">
              <w:rPr>
                <w:rFonts w:cs="B Lotus" w:hint="eastAsia"/>
                <w:sz w:val="20"/>
                <w:szCs w:val="20"/>
                <w:rtl/>
              </w:rPr>
              <w:t>بعد</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نصب</w:t>
            </w:r>
            <w:r w:rsidRPr="004821EA">
              <w:rPr>
                <w:rFonts w:cs="B Lotus"/>
                <w:sz w:val="20"/>
                <w:szCs w:val="20"/>
                <w:rtl/>
              </w:rPr>
              <w:t xml:space="preserve">) </w:t>
            </w:r>
            <w:r w:rsidRPr="004821EA">
              <w:rPr>
                <w:rFonts w:cs="B Lotus" w:hint="eastAsia"/>
                <w:sz w:val="20"/>
                <w:szCs w:val="20"/>
                <w:rtl/>
              </w:rPr>
              <w:t>تول</w:t>
            </w:r>
            <w:r w:rsidRPr="004821EA">
              <w:rPr>
                <w:rFonts w:cs="B Lotus" w:hint="cs"/>
                <w:sz w:val="20"/>
                <w:szCs w:val="20"/>
                <w:rtl/>
              </w:rPr>
              <w:t>ی</w:t>
            </w:r>
            <w:r w:rsidRPr="004821EA">
              <w:rPr>
                <w:rFonts w:cs="B Lotus" w:hint="eastAsia"/>
                <w:sz w:val="20"/>
                <w:szCs w:val="20"/>
                <w:rtl/>
              </w:rPr>
              <w:t>د</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منتشر</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شود</w:t>
            </w:r>
            <w:r w:rsidRPr="004821EA">
              <w:rPr>
                <w:rFonts w:cs="B Lotus"/>
                <w:sz w:val="20"/>
                <w:szCs w:val="20"/>
              </w:rPr>
              <w:t>.</w:t>
            </w:r>
          </w:p>
        </w:tc>
      </w:tr>
      <w:tr w:rsidR="0054197F" w:rsidRPr="005B09B0" w14:paraId="7959BE40" w14:textId="77777777" w:rsidTr="004821EA">
        <w:trPr>
          <w:cantSplit/>
        </w:trPr>
        <w:tc>
          <w:tcPr>
            <w:tcW w:w="870" w:type="pct"/>
            <w:vMerge w:val="restart"/>
            <w:tcMar>
              <w:top w:w="75" w:type="dxa"/>
              <w:left w:w="75" w:type="dxa"/>
              <w:bottom w:w="75" w:type="dxa"/>
              <w:right w:w="75" w:type="dxa"/>
            </w:tcMar>
          </w:tcPr>
          <w:p w14:paraId="6EBF728F" w14:textId="72710077" w:rsidR="0054197F" w:rsidRPr="004821EA" w:rsidRDefault="0054197F"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r w:rsidRPr="004821EA">
              <w:rPr>
                <w:rFonts w:cs="B Lotus" w:hint="eastAsia"/>
                <w:b/>
                <w:bCs/>
                <w:sz w:val="20"/>
                <w:szCs w:val="20"/>
                <w:rtl/>
              </w:rPr>
              <w:t>اسناد</w:t>
            </w:r>
            <w:r w:rsidRPr="004821EA">
              <w:rPr>
                <w:rFonts w:cs="B Lotus"/>
                <w:b/>
                <w:bCs/>
                <w:sz w:val="20"/>
                <w:szCs w:val="20"/>
                <w:rtl/>
              </w:rPr>
              <w:t xml:space="preserve"> </w:t>
            </w:r>
            <w:r w:rsidRPr="004821EA">
              <w:rPr>
                <w:rFonts w:cs="B Lotus" w:hint="eastAsia"/>
                <w:b/>
                <w:bCs/>
                <w:sz w:val="20"/>
                <w:szCs w:val="20"/>
                <w:rtl/>
              </w:rPr>
              <w:t>تحل</w:t>
            </w:r>
            <w:r w:rsidRPr="004821EA">
              <w:rPr>
                <w:rFonts w:cs="B Lotus" w:hint="cs"/>
                <w:b/>
                <w:bCs/>
                <w:sz w:val="20"/>
                <w:szCs w:val="20"/>
                <w:rtl/>
              </w:rPr>
              <w:t>ی</w:t>
            </w:r>
            <w:r w:rsidRPr="004821EA">
              <w:rPr>
                <w:rFonts w:cs="B Lotus" w:hint="eastAsia"/>
                <w:b/>
                <w:bCs/>
                <w:sz w:val="20"/>
                <w:szCs w:val="20"/>
                <w:rtl/>
              </w:rPr>
              <w:t>ل</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طراح</w:t>
            </w:r>
            <w:r w:rsidRPr="004821EA">
              <w:rPr>
                <w:rFonts w:cs="B Lotus" w:hint="cs"/>
                <w:b/>
                <w:bCs/>
                <w:sz w:val="20"/>
                <w:szCs w:val="20"/>
                <w:rtl/>
              </w:rPr>
              <w:t>ی</w:t>
            </w:r>
            <w:r w:rsidRPr="004821EA">
              <w:rPr>
                <w:rFonts w:cs="B Lotus"/>
                <w:b/>
                <w:bCs/>
                <w:sz w:val="20"/>
                <w:szCs w:val="20"/>
                <w:rtl/>
              </w:rPr>
              <w:t xml:space="preserve"> </w:t>
            </w:r>
            <w:r w:rsidR="004F3F60" w:rsidRPr="004821EA">
              <w:rPr>
                <w:rFonts w:cs="B Lotus" w:hint="eastAsia"/>
                <w:b/>
                <w:bCs/>
                <w:sz w:val="20"/>
                <w:szCs w:val="20"/>
                <w:rtl/>
              </w:rPr>
              <w:t>ز</w:t>
            </w:r>
            <w:r w:rsidR="004F3F60" w:rsidRPr="004821EA">
              <w:rPr>
                <w:rFonts w:cs="B Lotus" w:hint="cs"/>
                <w:b/>
                <w:bCs/>
                <w:sz w:val="20"/>
                <w:szCs w:val="20"/>
                <w:rtl/>
              </w:rPr>
              <w:t>ی</w:t>
            </w:r>
            <w:r w:rsidR="004F3F60" w:rsidRPr="004821EA">
              <w:rPr>
                <w:rFonts w:cs="B Lotus" w:hint="eastAsia"/>
                <w:b/>
                <w:bCs/>
                <w:sz w:val="20"/>
                <w:szCs w:val="20"/>
                <w:rtl/>
              </w:rPr>
              <w:t>رس</w:t>
            </w:r>
            <w:r w:rsidR="004F3F60" w:rsidRPr="004821EA">
              <w:rPr>
                <w:rFonts w:cs="B Lotus" w:hint="cs"/>
                <w:b/>
                <w:bCs/>
                <w:sz w:val="20"/>
                <w:szCs w:val="20"/>
                <w:rtl/>
              </w:rPr>
              <w:t>ی</w:t>
            </w:r>
            <w:r w:rsidR="004F3F60" w:rsidRPr="004821EA">
              <w:rPr>
                <w:rFonts w:cs="B Lotus" w:hint="eastAsia"/>
                <w:b/>
                <w:bCs/>
                <w:sz w:val="20"/>
                <w:szCs w:val="20"/>
                <w:rtl/>
              </w:rPr>
              <w:t>ستم‌ها</w:t>
            </w:r>
            <w:r w:rsidR="004F3F60" w:rsidRPr="004821EA">
              <w:rPr>
                <w:rFonts w:cs="B Lotus" w:hint="cs"/>
                <w:b/>
                <w:bCs/>
                <w:sz w:val="20"/>
                <w:szCs w:val="20"/>
                <w:rtl/>
              </w:rPr>
              <w:t>ی</w:t>
            </w:r>
            <w:r w:rsidR="004F3F60" w:rsidRPr="004821EA">
              <w:rPr>
                <w:rFonts w:cs="B Lotus"/>
                <w:b/>
                <w:bCs/>
                <w:sz w:val="20"/>
                <w:szCs w:val="20"/>
                <w:rtl/>
              </w:rPr>
              <w:t xml:space="preserve"> </w:t>
            </w:r>
            <w:r w:rsidR="00BD4C18" w:rsidRPr="004821EA">
              <w:rPr>
                <w:rFonts w:cs="B Lotus" w:hint="eastAsia"/>
                <w:b/>
                <w:bCs/>
                <w:sz w:val="20"/>
                <w:szCs w:val="20"/>
                <w:rtl/>
              </w:rPr>
              <w:t>توسعه‌</w:t>
            </w:r>
            <w:r w:rsidR="00BD4C18" w:rsidRPr="004821EA">
              <w:rPr>
                <w:rFonts w:cs="B Lotus" w:hint="cs"/>
                <w:b/>
                <w:bCs/>
                <w:sz w:val="20"/>
                <w:szCs w:val="20"/>
                <w:rtl/>
              </w:rPr>
              <w:t>ی</w:t>
            </w:r>
            <w:r w:rsidR="00BD4C18" w:rsidRPr="004821EA">
              <w:rPr>
                <w:rFonts w:cs="B Lotus" w:hint="eastAsia"/>
                <w:b/>
                <w:bCs/>
                <w:sz w:val="20"/>
                <w:szCs w:val="20"/>
                <w:rtl/>
              </w:rPr>
              <w:t>افته</w:t>
            </w:r>
            <w:r w:rsidR="004F3F60" w:rsidRPr="004821EA">
              <w:rPr>
                <w:rFonts w:cs="B Lotus"/>
                <w:b/>
                <w:bCs/>
                <w:sz w:val="20"/>
                <w:szCs w:val="20"/>
                <w:rtl/>
              </w:rPr>
              <w:t xml:space="preserve"> </w:t>
            </w:r>
            <w:r w:rsidR="004F3F60" w:rsidRPr="004821EA">
              <w:rPr>
                <w:rFonts w:cs="B Lotus" w:hint="eastAsia"/>
                <w:b/>
                <w:bCs/>
                <w:sz w:val="20"/>
                <w:szCs w:val="20"/>
                <w:rtl/>
              </w:rPr>
              <w:t>توسط</w:t>
            </w:r>
            <w:r w:rsidR="004F3F60" w:rsidRPr="004821EA">
              <w:rPr>
                <w:rFonts w:cs="B Lotus"/>
                <w:b/>
                <w:bCs/>
                <w:sz w:val="20"/>
                <w:szCs w:val="20"/>
                <w:rtl/>
              </w:rPr>
              <w:t xml:space="preserve"> </w:t>
            </w:r>
            <w:r w:rsidR="004F3F60" w:rsidRPr="004821EA">
              <w:rPr>
                <w:rFonts w:cs="B Lotus" w:hint="eastAsia"/>
                <w:b/>
                <w:bCs/>
                <w:sz w:val="20"/>
                <w:szCs w:val="20"/>
                <w:rtl/>
              </w:rPr>
              <w:t>فروشنده</w:t>
            </w:r>
            <w:r w:rsidR="004F3F60" w:rsidRPr="004821EA">
              <w:rPr>
                <w:rFonts w:cs="B Lotus"/>
                <w:b/>
                <w:bCs/>
                <w:sz w:val="20"/>
                <w:szCs w:val="20"/>
                <w:rtl/>
              </w:rPr>
              <w:t xml:space="preserve"> </w:t>
            </w:r>
            <w:r w:rsidR="004F3F60" w:rsidRPr="004821EA">
              <w:rPr>
                <w:rFonts w:cs="B Lotus" w:hint="eastAsia"/>
                <w:b/>
                <w:bCs/>
                <w:sz w:val="20"/>
                <w:szCs w:val="20"/>
                <w:rtl/>
              </w:rPr>
              <w:t>س</w:t>
            </w:r>
            <w:r w:rsidR="004F3F60" w:rsidRPr="004821EA">
              <w:rPr>
                <w:rFonts w:cs="B Lotus" w:hint="cs"/>
                <w:b/>
                <w:bCs/>
                <w:sz w:val="20"/>
                <w:szCs w:val="20"/>
                <w:rtl/>
              </w:rPr>
              <w:t>ی</w:t>
            </w:r>
            <w:r w:rsidR="004F3F60" w:rsidRPr="004821EA">
              <w:rPr>
                <w:rFonts w:cs="B Lotus" w:hint="eastAsia"/>
                <w:b/>
                <w:bCs/>
                <w:sz w:val="20"/>
                <w:szCs w:val="20"/>
                <w:rtl/>
              </w:rPr>
              <w:t>ستم‌ساز</w:t>
            </w:r>
          </w:p>
        </w:tc>
        <w:tc>
          <w:tcPr>
            <w:tcW w:w="791" w:type="pct"/>
            <w:tcMar>
              <w:top w:w="75" w:type="dxa"/>
              <w:left w:w="75" w:type="dxa"/>
              <w:bottom w:w="75" w:type="dxa"/>
              <w:right w:w="75" w:type="dxa"/>
            </w:tcMar>
            <w:vAlign w:val="center"/>
          </w:tcPr>
          <w:p w14:paraId="419AC93E" w14:textId="572F0FE9" w:rsidR="0054197F" w:rsidRPr="004821EA" w:rsidRDefault="0054197F" w:rsidP="004821EA">
            <w:pPr>
              <w:pStyle w:val="TableText0"/>
              <w:bidi/>
              <w:jc w:val="center"/>
              <w:rPr>
                <w:rFonts w:cs="B Lotus"/>
                <w:b/>
                <w:bCs/>
                <w:sz w:val="20"/>
                <w:szCs w:val="20"/>
                <w:rtl/>
              </w:rPr>
            </w:pPr>
            <w:r w:rsidRPr="004821EA">
              <w:rPr>
                <w:rFonts w:cs="B Lotus" w:hint="eastAsia"/>
                <w:b/>
                <w:bCs/>
                <w:sz w:val="20"/>
                <w:szCs w:val="20"/>
                <w:rtl/>
              </w:rPr>
              <w:t>توض</w:t>
            </w:r>
            <w:r w:rsidRPr="004821EA">
              <w:rPr>
                <w:rFonts w:cs="B Lotus" w:hint="cs"/>
                <w:b/>
                <w:bCs/>
                <w:sz w:val="20"/>
                <w:szCs w:val="20"/>
                <w:rtl/>
              </w:rPr>
              <w:t>ی</w:t>
            </w:r>
            <w:r w:rsidRPr="004821EA">
              <w:rPr>
                <w:rFonts w:cs="B Lotus" w:hint="eastAsia"/>
                <w:b/>
                <w:bCs/>
                <w:sz w:val="20"/>
                <w:szCs w:val="20"/>
                <w:rtl/>
              </w:rPr>
              <w:t>ح</w:t>
            </w:r>
          </w:p>
        </w:tc>
        <w:tc>
          <w:tcPr>
            <w:tcW w:w="3339" w:type="pct"/>
            <w:tcMar>
              <w:top w:w="75" w:type="dxa"/>
              <w:left w:w="75" w:type="dxa"/>
              <w:bottom w:w="75" w:type="dxa"/>
              <w:right w:w="75" w:type="dxa"/>
            </w:tcMar>
            <w:vAlign w:val="center"/>
          </w:tcPr>
          <w:p w14:paraId="6A271B93" w14:textId="5C4CCBC8" w:rsidR="0054197F" w:rsidRPr="004821EA" w:rsidRDefault="004F3F60" w:rsidP="004821EA">
            <w:pPr>
              <w:pStyle w:val="TableText0"/>
              <w:bidi/>
              <w:jc w:val="lowKashida"/>
              <w:rPr>
                <w:rFonts w:cs="B Lotus"/>
                <w:sz w:val="20"/>
                <w:szCs w:val="20"/>
                <w:rtl/>
                <w:lang w:bidi="fa-IR"/>
              </w:rPr>
            </w:pPr>
            <w:r w:rsidRPr="004821EA">
              <w:rPr>
                <w:rFonts w:cs="B Lotus" w:hint="eastAsia"/>
                <w:sz w:val="20"/>
                <w:szCs w:val="20"/>
                <w:rtl/>
                <w:lang w:bidi="fa-IR"/>
              </w:rPr>
              <w:t>پ</w:t>
            </w:r>
            <w:r w:rsidRPr="004821EA">
              <w:rPr>
                <w:rFonts w:cs="B Lotus" w:hint="cs"/>
                <w:sz w:val="20"/>
                <w:szCs w:val="20"/>
                <w:rtl/>
                <w:lang w:bidi="fa-IR"/>
              </w:rPr>
              <w:t>ی</w:t>
            </w:r>
            <w:r w:rsidRPr="004821EA">
              <w:rPr>
                <w:rFonts w:cs="B Lotus" w:hint="eastAsia"/>
                <w:sz w:val="20"/>
                <w:szCs w:val="20"/>
                <w:rtl/>
                <w:lang w:bidi="fa-IR"/>
              </w:rPr>
              <w:t>اده‌ساز</w:t>
            </w:r>
            <w:r w:rsidRPr="004821EA">
              <w:rPr>
                <w:rFonts w:cs="B Lotus" w:hint="cs"/>
                <w:sz w:val="20"/>
                <w:szCs w:val="20"/>
                <w:rtl/>
                <w:lang w:bidi="fa-IR"/>
              </w:rPr>
              <w:t>ی</w:t>
            </w:r>
            <w:r w:rsidRPr="004821EA">
              <w:rPr>
                <w:rFonts w:cs="B Lotus"/>
                <w:sz w:val="20"/>
                <w:szCs w:val="20"/>
                <w:rtl/>
                <w:lang w:bidi="fa-IR"/>
              </w:rPr>
              <w:t xml:space="preserve"> </w:t>
            </w:r>
            <w:r w:rsidRPr="004821EA">
              <w:rPr>
                <w:rFonts w:cs="B Lotus" w:hint="eastAsia"/>
                <w:sz w:val="20"/>
                <w:szCs w:val="20"/>
                <w:rtl/>
                <w:lang w:bidi="fa-IR"/>
              </w:rPr>
              <w:t>برخ</w:t>
            </w:r>
            <w:r w:rsidRPr="004821EA">
              <w:rPr>
                <w:rFonts w:cs="B Lotus" w:hint="cs"/>
                <w:sz w:val="20"/>
                <w:szCs w:val="20"/>
                <w:rtl/>
                <w:lang w:bidi="fa-IR"/>
              </w:rPr>
              <w:t>ی</w:t>
            </w:r>
            <w:r w:rsidRPr="004821EA">
              <w:rPr>
                <w:rFonts w:cs="B Lotus"/>
                <w:sz w:val="20"/>
                <w:szCs w:val="20"/>
                <w:rtl/>
                <w:lang w:bidi="fa-IR"/>
              </w:rPr>
              <w:t xml:space="preserve"> </w:t>
            </w:r>
            <w:r w:rsidRPr="004821EA">
              <w:rPr>
                <w:rFonts w:cs="B Lotus" w:hint="eastAsia"/>
                <w:sz w:val="20"/>
                <w:szCs w:val="20"/>
                <w:rtl/>
                <w:lang w:bidi="fa-IR"/>
              </w:rPr>
              <w:t>از</w:t>
            </w:r>
            <w:r w:rsidRPr="004821EA">
              <w:rPr>
                <w:rFonts w:cs="B Lotus"/>
                <w:sz w:val="20"/>
                <w:szCs w:val="20"/>
                <w:rtl/>
                <w:lang w:bidi="fa-IR"/>
              </w:rPr>
              <w:t xml:space="preserve"> </w:t>
            </w:r>
            <w:r w:rsidRPr="004821EA">
              <w:rPr>
                <w:rFonts w:cs="B Lotus" w:hint="eastAsia"/>
                <w:sz w:val="20"/>
                <w:szCs w:val="20"/>
                <w:rtl/>
                <w:lang w:bidi="fa-IR"/>
              </w:rPr>
              <w:t>ز</w:t>
            </w:r>
            <w:r w:rsidRPr="004821EA">
              <w:rPr>
                <w:rFonts w:cs="B Lotus" w:hint="cs"/>
                <w:sz w:val="20"/>
                <w:szCs w:val="20"/>
                <w:rtl/>
                <w:lang w:bidi="fa-IR"/>
              </w:rPr>
              <w:t>ی</w:t>
            </w:r>
            <w:r w:rsidRPr="004821EA">
              <w:rPr>
                <w:rFonts w:cs="B Lotus" w:hint="eastAsia"/>
                <w:sz w:val="20"/>
                <w:szCs w:val="20"/>
                <w:rtl/>
                <w:lang w:bidi="fa-IR"/>
              </w:rPr>
              <w:t>رس</w:t>
            </w:r>
            <w:r w:rsidRPr="004821EA">
              <w:rPr>
                <w:rFonts w:cs="B Lotus" w:hint="cs"/>
                <w:sz w:val="20"/>
                <w:szCs w:val="20"/>
                <w:rtl/>
                <w:lang w:bidi="fa-IR"/>
              </w:rPr>
              <w:t>ی</w:t>
            </w:r>
            <w:r w:rsidRPr="004821EA">
              <w:rPr>
                <w:rFonts w:cs="B Lotus" w:hint="eastAsia"/>
                <w:sz w:val="20"/>
                <w:szCs w:val="20"/>
                <w:rtl/>
                <w:lang w:bidi="fa-IR"/>
              </w:rPr>
              <w:t>ستم‌ها</w:t>
            </w:r>
            <w:r w:rsidRPr="004821EA">
              <w:rPr>
                <w:rFonts w:cs="B Lotus"/>
                <w:sz w:val="20"/>
                <w:szCs w:val="20"/>
                <w:rtl/>
                <w:lang w:bidi="fa-IR"/>
              </w:rPr>
              <w:t xml:space="preserve"> </w:t>
            </w:r>
            <w:r w:rsidRPr="004821EA">
              <w:rPr>
                <w:rFonts w:cs="B Lotus" w:hint="eastAsia"/>
                <w:sz w:val="20"/>
                <w:szCs w:val="20"/>
                <w:rtl/>
                <w:lang w:bidi="fa-IR"/>
              </w:rPr>
              <w:t>به</w:t>
            </w:r>
            <w:r w:rsidRPr="004821EA">
              <w:rPr>
                <w:rFonts w:cs="B Lotus"/>
                <w:sz w:val="20"/>
                <w:szCs w:val="20"/>
                <w:rtl/>
                <w:lang w:bidi="fa-IR"/>
              </w:rPr>
              <w:t xml:space="preserve"> </w:t>
            </w:r>
            <w:r w:rsidRPr="004821EA">
              <w:rPr>
                <w:rFonts w:cs="B Lotus" w:hint="eastAsia"/>
                <w:sz w:val="20"/>
                <w:szCs w:val="20"/>
                <w:rtl/>
                <w:lang w:bidi="fa-IR"/>
              </w:rPr>
              <w:t>فروشنده</w:t>
            </w:r>
            <w:r w:rsidRPr="004821EA">
              <w:rPr>
                <w:rFonts w:cs="B Lotus"/>
                <w:sz w:val="20"/>
                <w:szCs w:val="20"/>
                <w:rtl/>
                <w:lang w:bidi="fa-IR"/>
              </w:rPr>
              <w:t xml:space="preserve"> </w:t>
            </w:r>
            <w:r w:rsidRPr="004821EA">
              <w:rPr>
                <w:rFonts w:cs="B Lotus" w:hint="eastAsia"/>
                <w:sz w:val="20"/>
                <w:szCs w:val="20"/>
                <w:rtl/>
                <w:lang w:bidi="fa-IR"/>
              </w:rPr>
              <w:t>س</w:t>
            </w:r>
            <w:r w:rsidRPr="004821EA">
              <w:rPr>
                <w:rFonts w:cs="B Lotus" w:hint="cs"/>
                <w:sz w:val="20"/>
                <w:szCs w:val="20"/>
                <w:rtl/>
                <w:lang w:bidi="fa-IR"/>
              </w:rPr>
              <w:t>ی</w:t>
            </w:r>
            <w:r w:rsidRPr="004821EA">
              <w:rPr>
                <w:rFonts w:cs="B Lotus" w:hint="eastAsia"/>
                <w:sz w:val="20"/>
                <w:szCs w:val="20"/>
                <w:rtl/>
                <w:lang w:bidi="fa-IR"/>
              </w:rPr>
              <w:t>ستم‌ساز</w:t>
            </w:r>
            <w:r w:rsidRPr="004821EA">
              <w:rPr>
                <w:rFonts w:cs="B Lotus"/>
                <w:sz w:val="20"/>
                <w:szCs w:val="20"/>
                <w:rtl/>
                <w:lang w:bidi="fa-IR"/>
              </w:rPr>
              <w:t xml:space="preserve"> </w:t>
            </w:r>
            <w:r w:rsidRPr="004821EA">
              <w:rPr>
                <w:rFonts w:cs="B Lotus" w:hint="eastAsia"/>
                <w:sz w:val="20"/>
                <w:szCs w:val="20"/>
                <w:rtl/>
                <w:lang w:bidi="fa-IR"/>
              </w:rPr>
              <w:t>سپرده</w:t>
            </w:r>
            <w:r w:rsidRPr="004821EA">
              <w:rPr>
                <w:rFonts w:cs="B Lotus"/>
                <w:sz w:val="20"/>
                <w:szCs w:val="20"/>
                <w:rtl/>
                <w:lang w:bidi="fa-IR"/>
              </w:rPr>
              <w:t xml:space="preserve"> </w:t>
            </w:r>
            <w:r w:rsidRPr="004821EA">
              <w:rPr>
                <w:rFonts w:cs="B Lotus" w:hint="eastAsia"/>
                <w:sz w:val="20"/>
                <w:szCs w:val="20"/>
                <w:rtl/>
                <w:lang w:bidi="fa-IR"/>
              </w:rPr>
              <w:t>خواهد</w:t>
            </w:r>
            <w:r w:rsidRPr="004821EA">
              <w:rPr>
                <w:rFonts w:cs="B Lotus"/>
                <w:sz w:val="20"/>
                <w:szCs w:val="20"/>
                <w:rtl/>
                <w:lang w:bidi="fa-IR"/>
              </w:rPr>
              <w:t xml:space="preserve"> </w:t>
            </w:r>
            <w:r w:rsidRPr="004821EA">
              <w:rPr>
                <w:rFonts w:cs="B Lotus" w:hint="eastAsia"/>
                <w:sz w:val="20"/>
                <w:szCs w:val="20"/>
                <w:rtl/>
                <w:lang w:bidi="fa-IR"/>
              </w:rPr>
              <w:t>شد</w:t>
            </w:r>
            <w:r w:rsidRPr="004821EA">
              <w:rPr>
                <w:rFonts w:cs="B Lotus"/>
                <w:sz w:val="20"/>
                <w:szCs w:val="20"/>
                <w:rtl/>
                <w:lang w:bidi="fa-IR"/>
              </w:rPr>
              <w:t xml:space="preserve">. </w:t>
            </w:r>
            <w:r w:rsidRPr="004821EA">
              <w:rPr>
                <w:rFonts w:cs="B Lotus" w:hint="eastAsia"/>
                <w:sz w:val="20"/>
                <w:szCs w:val="20"/>
                <w:rtl/>
                <w:lang w:bidi="fa-IR"/>
              </w:rPr>
              <w:t>اسناد</w:t>
            </w:r>
            <w:r w:rsidRPr="004821EA">
              <w:rPr>
                <w:rFonts w:cs="B Lotus"/>
                <w:sz w:val="20"/>
                <w:szCs w:val="20"/>
                <w:rtl/>
                <w:lang w:bidi="fa-IR"/>
              </w:rPr>
              <w:t xml:space="preserve"> </w:t>
            </w:r>
            <w:r w:rsidRPr="004821EA">
              <w:rPr>
                <w:rFonts w:cs="B Lotus" w:hint="eastAsia"/>
                <w:sz w:val="20"/>
                <w:szCs w:val="20"/>
                <w:rtl/>
                <w:lang w:bidi="fa-IR"/>
              </w:rPr>
              <w:t>تحل</w:t>
            </w:r>
            <w:r w:rsidRPr="004821EA">
              <w:rPr>
                <w:rFonts w:cs="B Lotus" w:hint="cs"/>
                <w:sz w:val="20"/>
                <w:szCs w:val="20"/>
                <w:rtl/>
                <w:lang w:bidi="fa-IR"/>
              </w:rPr>
              <w:t>ی</w:t>
            </w:r>
            <w:r w:rsidRPr="004821EA">
              <w:rPr>
                <w:rFonts w:cs="B Lotus" w:hint="eastAsia"/>
                <w:sz w:val="20"/>
                <w:szCs w:val="20"/>
                <w:rtl/>
                <w:lang w:bidi="fa-IR"/>
              </w:rPr>
              <w:t>ل</w:t>
            </w:r>
            <w:r w:rsidRPr="004821EA">
              <w:rPr>
                <w:rFonts w:cs="B Lotus"/>
                <w:sz w:val="20"/>
                <w:szCs w:val="20"/>
                <w:rtl/>
                <w:lang w:bidi="fa-IR"/>
              </w:rPr>
              <w:t xml:space="preserve"> </w:t>
            </w:r>
            <w:r w:rsidRPr="004821EA">
              <w:rPr>
                <w:rFonts w:cs="B Lotus" w:hint="eastAsia"/>
                <w:sz w:val="20"/>
                <w:szCs w:val="20"/>
                <w:rtl/>
                <w:lang w:bidi="fa-IR"/>
              </w:rPr>
              <w:t>و</w:t>
            </w:r>
            <w:r w:rsidRPr="004821EA">
              <w:rPr>
                <w:rFonts w:cs="B Lotus"/>
                <w:sz w:val="20"/>
                <w:szCs w:val="20"/>
                <w:rtl/>
                <w:lang w:bidi="fa-IR"/>
              </w:rPr>
              <w:t xml:space="preserve"> </w:t>
            </w:r>
            <w:r w:rsidRPr="004821EA">
              <w:rPr>
                <w:rFonts w:cs="B Lotus" w:hint="eastAsia"/>
                <w:sz w:val="20"/>
                <w:szCs w:val="20"/>
                <w:rtl/>
                <w:lang w:bidi="fa-IR"/>
              </w:rPr>
              <w:t>طراح</w:t>
            </w:r>
            <w:r w:rsidRPr="004821EA">
              <w:rPr>
                <w:rFonts w:cs="B Lotus" w:hint="cs"/>
                <w:sz w:val="20"/>
                <w:szCs w:val="20"/>
                <w:rtl/>
                <w:lang w:bidi="fa-IR"/>
              </w:rPr>
              <w:t>ی</w:t>
            </w:r>
            <w:r w:rsidRPr="004821EA">
              <w:rPr>
                <w:rFonts w:cs="B Lotus"/>
                <w:sz w:val="20"/>
                <w:szCs w:val="20"/>
                <w:rtl/>
                <w:lang w:bidi="fa-IR"/>
              </w:rPr>
              <w:t xml:space="preserve"> </w:t>
            </w:r>
            <w:r w:rsidRPr="004821EA">
              <w:rPr>
                <w:rFonts w:cs="B Lotus" w:hint="eastAsia"/>
                <w:sz w:val="20"/>
                <w:szCs w:val="20"/>
                <w:rtl/>
                <w:lang w:bidi="fa-IR"/>
              </w:rPr>
              <w:t>آن</w:t>
            </w:r>
            <w:r w:rsidRPr="004821EA">
              <w:rPr>
                <w:rFonts w:cs="B Lotus"/>
                <w:sz w:val="20"/>
                <w:szCs w:val="20"/>
                <w:rtl/>
                <w:lang w:bidi="fa-IR"/>
              </w:rPr>
              <w:t xml:space="preserve"> </w:t>
            </w:r>
            <w:r w:rsidRPr="004821EA">
              <w:rPr>
                <w:rFonts w:cs="B Lotus" w:hint="eastAsia"/>
                <w:sz w:val="20"/>
                <w:szCs w:val="20"/>
                <w:rtl/>
                <w:lang w:bidi="fa-IR"/>
              </w:rPr>
              <w:t>ز</w:t>
            </w:r>
            <w:r w:rsidRPr="004821EA">
              <w:rPr>
                <w:rFonts w:cs="B Lotus" w:hint="cs"/>
                <w:sz w:val="20"/>
                <w:szCs w:val="20"/>
                <w:rtl/>
                <w:lang w:bidi="fa-IR"/>
              </w:rPr>
              <w:t>ی</w:t>
            </w:r>
            <w:r w:rsidRPr="004821EA">
              <w:rPr>
                <w:rFonts w:cs="B Lotus" w:hint="eastAsia"/>
                <w:sz w:val="20"/>
                <w:szCs w:val="20"/>
                <w:rtl/>
                <w:lang w:bidi="fa-IR"/>
              </w:rPr>
              <w:t>رس</w:t>
            </w:r>
            <w:r w:rsidRPr="004821EA">
              <w:rPr>
                <w:rFonts w:cs="B Lotus" w:hint="cs"/>
                <w:sz w:val="20"/>
                <w:szCs w:val="20"/>
                <w:rtl/>
                <w:lang w:bidi="fa-IR"/>
              </w:rPr>
              <w:t>ی</w:t>
            </w:r>
            <w:r w:rsidRPr="004821EA">
              <w:rPr>
                <w:rFonts w:cs="B Lotus" w:hint="eastAsia"/>
                <w:sz w:val="20"/>
                <w:szCs w:val="20"/>
                <w:rtl/>
                <w:lang w:bidi="fa-IR"/>
              </w:rPr>
              <w:t>ستم‌ها</w:t>
            </w:r>
            <w:r w:rsidRPr="004821EA">
              <w:rPr>
                <w:rFonts w:cs="B Lotus"/>
                <w:sz w:val="20"/>
                <w:szCs w:val="20"/>
                <w:rtl/>
                <w:lang w:bidi="fa-IR"/>
              </w:rPr>
              <w:t xml:space="preserve"> </w:t>
            </w:r>
            <w:r w:rsidR="00BD4C18" w:rsidRPr="004821EA">
              <w:rPr>
                <w:rFonts w:cs="B Lotus" w:hint="eastAsia"/>
                <w:sz w:val="20"/>
                <w:szCs w:val="20"/>
                <w:rtl/>
                <w:lang w:bidi="fa-IR"/>
              </w:rPr>
              <w:t>به‌و</w:t>
            </w:r>
            <w:r w:rsidR="00BD4C18" w:rsidRPr="004821EA">
              <w:rPr>
                <w:rFonts w:cs="B Lotus" w:hint="cs"/>
                <w:sz w:val="20"/>
                <w:szCs w:val="20"/>
                <w:rtl/>
                <w:lang w:bidi="fa-IR"/>
              </w:rPr>
              <w:t>ی</w:t>
            </w:r>
            <w:r w:rsidR="00BD4C18" w:rsidRPr="004821EA">
              <w:rPr>
                <w:rFonts w:cs="B Lotus" w:hint="eastAsia"/>
                <w:sz w:val="20"/>
                <w:szCs w:val="20"/>
                <w:rtl/>
                <w:lang w:bidi="fa-IR"/>
              </w:rPr>
              <w:t>ژه</w:t>
            </w:r>
            <w:r w:rsidRPr="004821EA">
              <w:rPr>
                <w:rFonts w:cs="B Lotus"/>
                <w:sz w:val="20"/>
                <w:szCs w:val="20"/>
                <w:rtl/>
                <w:lang w:bidi="fa-IR"/>
              </w:rPr>
              <w:t xml:space="preserve"> </w:t>
            </w:r>
            <w:r w:rsidRPr="004821EA">
              <w:rPr>
                <w:rFonts w:cs="B Lotus" w:hint="eastAsia"/>
                <w:sz w:val="20"/>
                <w:szCs w:val="20"/>
                <w:rtl/>
                <w:lang w:bidi="fa-IR"/>
              </w:rPr>
              <w:t>واژه‌نامه</w:t>
            </w:r>
            <w:r w:rsidRPr="004821EA">
              <w:rPr>
                <w:rFonts w:cs="B Lotus"/>
                <w:sz w:val="20"/>
                <w:szCs w:val="20"/>
                <w:rtl/>
                <w:lang w:bidi="fa-IR"/>
              </w:rPr>
              <w:t xml:space="preserve"> </w:t>
            </w:r>
            <w:r w:rsidRPr="004821EA">
              <w:rPr>
                <w:rFonts w:cs="B Lotus" w:hint="eastAsia"/>
                <w:sz w:val="20"/>
                <w:szCs w:val="20"/>
                <w:rtl/>
                <w:lang w:bidi="fa-IR"/>
              </w:rPr>
              <w:t>و</w:t>
            </w:r>
            <w:r w:rsidRPr="004821EA">
              <w:rPr>
                <w:rFonts w:cs="B Lotus"/>
                <w:sz w:val="20"/>
                <w:szCs w:val="20"/>
                <w:rtl/>
                <w:lang w:bidi="fa-IR"/>
              </w:rPr>
              <w:t xml:space="preserve"> </w:t>
            </w:r>
            <w:r w:rsidRPr="004821EA">
              <w:rPr>
                <w:rFonts w:cs="B Lotus" w:hint="eastAsia"/>
                <w:sz w:val="20"/>
                <w:szCs w:val="20"/>
                <w:rtl/>
                <w:lang w:bidi="fa-IR"/>
              </w:rPr>
              <w:t>فرا</w:t>
            </w:r>
            <w:r w:rsidRPr="004821EA">
              <w:rPr>
                <w:rFonts w:cs="B Lotus" w:hint="cs"/>
                <w:sz w:val="20"/>
                <w:szCs w:val="20"/>
                <w:rtl/>
                <w:lang w:bidi="fa-IR"/>
              </w:rPr>
              <w:t>ی</w:t>
            </w:r>
            <w:r w:rsidRPr="004821EA">
              <w:rPr>
                <w:rFonts w:cs="B Lotus" w:hint="eastAsia"/>
                <w:sz w:val="20"/>
                <w:szCs w:val="20"/>
                <w:rtl/>
                <w:lang w:bidi="fa-IR"/>
              </w:rPr>
              <w:t>ندها</w:t>
            </w:r>
            <w:r w:rsidRPr="004821EA">
              <w:rPr>
                <w:rFonts w:cs="B Lotus" w:hint="cs"/>
                <w:sz w:val="20"/>
                <w:szCs w:val="20"/>
                <w:rtl/>
                <w:lang w:bidi="fa-IR"/>
              </w:rPr>
              <w:t>ی</w:t>
            </w:r>
            <w:r w:rsidRPr="004821EA">
              <w:rPr>
                <w:rFonts w:cs="B Lotus"/>
                <w:sz w:val="20"/>
                <w:szCs w:val="20"/>
                <w:rtl/>
                <w:lang w:bidi="fa-IR"/>
              </w:rPr>
              <w:t xml:space="preserve"> </w:t>
            </w:r>
            <w:r w:rsidRPr="004821EA">
              <w:rPr>
                <w:rFonts w:cs="B Lotus" w:hint="eastAsia"/>
                <w:sz w:val="20"/>
                <w:szCs w:val="20"/>
                <w:rtl/>
                <w:lang w:bidi="fa-IR"/>
              </w:rPr>
              <w:t>سازمان</w:t>
            </w:r>
            <w:r w:rsidRPr="004821EA">
              <w:rPr>
                <w:rFonts w:cs="B Lotus" w:hint="cs"/>
                <w:sz w:val="20"/>
                <w:szCs w:val="20"/>
                <w:rtl/>
                <w:lang w:bidi="fa-IR"/>
              </w:rPr>
              <w:t>ی</w:t>
            </w:r>
            <w:r w:rsidRPr="004821EA">
              <w:rPr>
                <w:rFonts w:cs="B Lotus"/>
                <w:sz w:val="20"/>
                <w:szCs w:val="20"/>
                <w:rtl/>
                <w:lang w:bidi="fa-IR"/>
              </w:rPr>
              <w:t xml:space="preserve"> </w:t>
            </w:r>
            <w:r w:rsidRPr="004821EA">
              <w:rPr>
                <w:rFonts w:cs="B Lotus" w:hint="eastAsia"/>
                <w:sz w:val="20"/>
                <w:szCs w:val="20"/>
                <w:rtl/>
                <w:lang w:bidi="fa-IR"/>
              </w:rPr>
              <w:t>توسط</w:t>
            </w:r>
            <w:r w:rsidRPr="004821EA">
              <w:rPr>
                <w:rFonts w:cs="B Lotus"/>
                <w:sz w:val="20"/>
                <w:szCs w:val="20"/>
                <w:rtl/>
                <w:lang w:bidi="fa-IR"/>
              </w:rPr>
              <w:t xml:space="preserve"> </w:t>
            </w:r>
            <w:r w:rsidRPr="004821EA">
              <w:rPr>
                <w:rFonts w:cs="B Lotus" w:hint="eastAsia"/>
                <w:sz w:val="20"/>
                <w:szCs w:val="20"/>
                <w:rtl/>
                <w:lang w:bidi="fa-IR"/>
              </w:rPr>
              <w:t>و</w:t>
            </w:r>
            <w:r w:rsidRPr="004821EA">
              <w:rPr>
                <w:rFonts w:cs="B Lotus" w:hint="cs"/>
                <w:sz w:val="20"/>
                <w:szCs w:val="20"/>
                <w:rtl/>
                <w:lang w:bidi="fa-IR"/>
              </w:rPr>
              <w:t>ی</w:t>
            </w:r>
            <w:r w:rsidRPr="004821EA">
              <w:rPr>
                <w:rFonts w:cs="B Lotus"/>
                <w:sz w:val="20"/>
                <w:szCs w:val="20"/>
                <w:rtl/>
                <w:lang w:bidi="fa-IR"/>
              </w:rPr>
              <w:t xml:space="preserve"> </w:t>
            </w:r>
            <w:r w:rsidRPr="004821EA">
              <w:rPr>
                <w:rFonts w:cs="B Lotus" w:hint="eastAsia"/>
                <w:sz w:val="20"/>
                <w:szCs w:val="20"/>
                <w:rtl/>
                <w:lang w:bidi="fa-IR"/>
              </w:rPr>
              <w:t>تحو</w:t>
            </w:r>
            <w:r w:rsidRPr="004821EA">
              <w:rPr>
                <w:rFonts w:cs="B Lotus" w:hint="cs"/>
                <w:sz w:val="20"/>
                <w:szCs w:val="20"/>
                <w:rtl/>
                <w:lang w:bidi="fa-IR"/>
              </w:rPr>
              <w:t>ی</w:t>
            </w:r>
            <w:r w:rsidRPr="004821EA">
              <w:rPr>
                <w:rFonts w:cs="B Lotus" w:hint="eastAsia"/>
                <w:sz w:val="20"/>
                <w:szCs w:val="20"/>
                <w:rtl/>
                <w:lang w:bidi="fa-IR"/>
              </w:rPr>
              <w:t>ل</w:t>
            </w:r>
            <w:r w:rsidRPr="004821EA">
              <w:rPr>
                <w:rFonts w:cs="B Lotus"/>
                <w:sz w:val="20"/>
                <w:szCs w:val="20"/>
                <w:rtl/>
                <w:lang w:bidi="fa-IR"/>
              </w:rPr>
              <w:t xml:space="preserve"> </w:t>
            </w:r>
            <w:r w:rsidRPr="004821EA">
              <w:rPr>
                <w:rFonts w:cs="B Lotus" w:hint="eastAsia"/>
                <w:sz w:val="20"/>
                <w:szCs w:val="20"/>
                <w:rtl/>
                <w:lang w:bidi="fa-IR"/>
              </w:rPr>
              <w:t>م</w:t>
            </w:r>
            <w:r w:rsidRPr="004821EA">
              <w:rPr>
                <w:rFonts w:cs="B Lotus" w:hint="cs"/>
                <w:sz w:val="20"/>
                <w:szCs w:val="20"/>
                <w:rtl/>
                <w:lang w:bidi="fa-IR"/>
              </w:rPr>
              <w:t>ی‌</w:t>
            </w:r>
            <w:r w:rsidRPr="004821EA">
              <w:rPr>
                <w:rFonts w:cs="B Lotus" w:hint="eastAsia"/>
                <w:sz w:val="20"/>
                <w:szCs w:val="20"/>
                <w:rtl/>
                <w:lang w:bidi="fa-IR"/>
              </w:rPr>
              <w:t>گردد</w:t>
            </w:r>
            <w:r w:rsidRPr="004821EA">
              <w:rPr>
                <w:rFonts w:cs="B Lotus"/>
                <w:sz w:val="20"/>
                <w:szCs w:val="20"/>
                <w:rtl/>
                <w:lang w:bidi="fa-IR"/>
              </w:rPr>
              <w:t xml:space="preserve">. </w:t>
            </w:r>
          </w:p>
        </w:tc>
      </w:tr>
      <w:tr w:rsidR="003735E6" w:rsidRPr="005B09B0" w14:paraId="1A0C8645" w14:textId="77777777" w:rsidTr="004821EA">
        <w:trPr>
          <w:cantSplit/>
        </w:trPr>
        <w:tc>
          <w:tcPr>
            <w:tcW w:w="870" w:type="pct"/>
            <w:vMerge/>
            <w:tcMar>
              <w:top w:w="75" w:type="dxa"/>
              <w:left w:w="75" w:type="dxa"/>
              <w:bottom w:w="75" w:type="dxa"/>
              <w:right w:w="75" w:type="dxa"/>
            </w:tcMar>
          </w:tcPr>
          <w:p w14:paraId="04F9F637" w14:textId="77777777" w:rsidR="003735E6" w:rsidRPr="004821EA" w:rsidRDefault="003735E6"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04674E69" w14:textId="43823FCD" w:rsidR="003735E6" w:rsidRPr="004821EA" w:rsidRDefault="003735E6" w:rsidP="004821EA">
            <w:pPr>
              <w:pStyle w:val="TableText0"/>
              <w:bidi/>
              <w:jc w:val="center"/>
              <w:rPr>
                <w:rFonts w:cs="B Lotus"/>
                <w:b/>
                <w:bCs/>
                <w:sz w:val="20"/>
                <w:szCs w:val="20"/>
                <w:rtl/>
              </w:rPr>
            </w:pPr>
            <w:r w:rsidRPr="004821EA">
              <w:rPr>
                <w:rFonts w:cs="B Lotus" w:hint="eastAsia"/>
                <w:b/>
                <w:bCs/>
                <w:sz w:val="20"/>
                <w:szCs w:val="20"/>
                <w:rtl/>
              </w:rPr>
              <w:t>نحوه</w:t>
            </w:r>
            <w:r w:rsidRPr="004821EA">
              <w:rPr>
                <w:rFonts w:cs="B Lotus"/>
                <w:b/>
                <w:bCs/>
                <w:sz w:val="20"/>
                <w:szCs w:val="20"/>
                <w:rtl/>
              </w:rPr>
              <w:t xml:space="preserve"> </w:t>
            </w:r>
            <w:r w:rsidRPr="004821EA">
              <w:rPr>
                <w:rFonts w:cs="B Lotus" w:hint="eastAsia"/>
                <w:b/>
                <w:bCs/>
                <w:sz w:val="20"/>
                <w:szCs w:val="20"/>
                <w:rtl/>
              </w:rPr>
              <w:t>و</w:t>
            </w:r>
            <w:r w:rsidRPr="004821EA">
              <w:rPr>
                <w:rFonts w:cs="B Lotus"/>
                <w:b/>
                <w:bCs/>
                <w:sz w:val="20"/>
                <w:szCs w:val="20"/>
                <w:rtl/>
              </w:rPr>
              <w:t xml:space="preserve"> </w:t>
            </w:r>
            <w:r w:rsidRPr="004821EA">
              <w:rPr>
                <w:rFonts w:cs="B Lotus" w:hint="eastAsia"/>
                <w:b/>
                <w:bCs/>
                <w:sz w:val="20"/>
                <w:szCs w:val="20"/>
                <w:rtl/>
              </w:rPr>
              <w:t>شرا</w:t>
            </w:r>
            <w:r w:rsidRPr="004821EA">
              <w:rPr>
                <w:rFonts w:cs="B Lotus" w:hint="cs"/>
                <w:b/>
                <w:bCs/>
                <w:sz w:val="20"/>
                <w:szCs w:val="20"/>
                <w:rtl/>
              </w:rPr>
              <w:t>ی</w:t>
            </w:r>
            <w:r w:rsidRPr="004821EA">
              <w:rPr>
                <w:rFonts w:cs="B Lotus" w:hint="eastAsia"/>
                <w:b/>
                <w:bCs/>
                <w:sz w:val="20"/>
                <w:szCs w:val="20"/>
                <w:rtl/>
              </w:rPr>
              <w:t>ط</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0A37CEFD" w14:textId="293F1B3D" w:rsidR="003735E6" w:rsidRPr="004821EA" w:rsidRDefault="003735E6" w:rsidP="004821EA">
            <w:pPr>
              <w:pStyle w:val="TableText0"/>
              <w:bidi/>
              <w:jc w:val="lowKashida"/>
              <w:rPr>
                <w:rFonts w:cs="B Lotus"/>
                <w:sz w:val="20"/>
                <w:szCs w:val="20"/>
                <w:rtl/>
              </w:rPr>
            </w:pPr>
            <w:r w:rsidRPr="004821EA">
              <w:rPr>
                <w:rFonts w:cs="B Lotus" w:hint="eastAsia"/>
                <w:sz w:val="20"/>
                <w:szCs w:val="20"/>
                <w:rtl/>
              </w:rPr>
              <w:t>رو</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دانشنامه</w:t>
            </w:r>
            <w:r w:rsidRPr="004821EA">
              <w:rPr>
                <w:rFonts w:cs="B Lotus"/>
                <w:sz w:val="20"/>
                <w:szCs w:val="20"/>
                <w:rtl/>
              </w:rPr>
              <w:t xml:space="preserve"> </w:t>
            </w:r>
            <w:r w:rsidRPr="004821EA">
              <w:rPr>
                <w:rFonts w:cs="B Lotus" w:hint="eastAsia"/>
                <w:sz w:val="20"/>
                <w:szCs w:val="20"/>
                <w:rtl/>
              </w:rPr>
              <w:t>کارفرما</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tl/>
              </w:rPr>
              <w:t xml:space="preserve">. </w:t>
            </w:r>
          </w:p>
        </w:tc>
      </w:tr>
      <w:tr w:rsidR="003735E6" w:rsidRPr="005B09B0" w14:paraId="4B204185" w14:textId="77777777" w:rsidTr="004821EA">
        <w:trPr>
          <w:cantSplit/>
        </w:trPr>
        <w:tc>
          <w:tcPr>
            <w:tcW w:w="870" w:type="pct"/>
            <w:vMerge/>
            <w:tcMar>
              <w:top w:w="75" w:type="dxa"/>
              <w:left w:w="75" w:type="dxa"/>
              <w:bottom w:w="75" w:type="dxa"/>
              <w:right w:w="75" w:type="dxa"/>
            </w:tcMar>
          </w:tcPr>
          <w:p w14:paraId="53223861" w14:textId="77777777" w:rsidR="003735E6" w:rsidRPr="004821EA" w:rsidRDefault="003735E6" w:rsidP="004821EA">
            <w:pPr>
              <w:pStyle w:val="TableText0"/>
              <w:numPr>
                <w:ilvl w:val="0"/>
                <w:numId w:val="60"/>
              </w:numPr>
              <w:tabs>
                <w:tab w:val="left" w:pos="118"/>
                <w:tab w:val="left" w:pos="261"/>
                <w:tab w:val="left" w:pos="402"/>
              </w:tabs>
              <w:bidi/>
              <w:ind w:left="35" w:firstLine="2"/>
              <w:jc w:val="center"/>
              <w:rPr>
                <w:rFonts w:cs="B Lotus"/>
                <w:b/>
                <w:bCs/>
                <w:sz w:val="20"/>
                <w:szCs w:val="20"/>
                <w:rtl/>
              </w:rPr>
            </w:pPr>
          </w:p>
        </w:tc>
        <w:tc>
          <w:tcPr>
            <w:tcW w:w="791" w:type="pct"/>
            <w:tcMar>
              <w:top w:w="75" w:type="dxa"/>
              <w:left w:w="75" w:type="dxa"/>
              <w:bottom w:w="75" w:type="dxa"/>
              <w:right w:w="75" w:type="dxa"/>
            </w:tcMar>
            <w:vAlign w:val="center"/>
          </w:tcPr>
          <w:p w14:paraId="62D9C1F8" w14:textId="76D6735C" w:rsidR="003735E6" w:rsidRPr="004821EA" w:rsidRDefault="003735E6" w:rsidP="004821EA">
            <w:pPr>
              <w:pStyle w:val="TableText0"/>
              <w:bidi/>
              <w:jc w:val="center"/>
              <w:rPr>
                <w:rFonts w:cs="B Lotus"/>
                <w:b/>
                <w:bCs/>
                <w:sz w:val="20"/>
                <w:szCs w:val="20"/>
                <w:rtl/>
              </w:rPr>
            </w:pPr>
            <w:r w:rsidRPr="004821EA">
              <w:rPr>
                <w:rFonts w:cs="B Lotus" w:hint="eastAsia"/>
                <w:b/>
                <w:bCs/>
                <w:sz w:val="20"/>
                <w:szCs w:val="20"/>
                <w:rtl/>
              </w:rPr>
              <w:t>زمان</w:t>
            </w:r>
            <w:r w:rsidRPr="004821EA">
              <w:rPr>
                <w:rFonts w:cs="B Lotus"/>
                <w:b/>
                <w:bCs/>
                <w:sz w:val="20"/>
                <w:szCs w:val="20"/>
                <w:rtl/>
              </w:rPr>
              <w:t xml:space="preserve"> </w:t>
            </w:r>
            <w:r w:rsidRPr="004821EA">
              <w:rPr>
                <w:rFonts w:cs="B Lotus" w:hint="eastAsia"/>
                <w:b/>
                <w:bCs/>
                <w:sz w:val="20"/>
                <w:szCs w:val="20"/>
                <w:rtl/>
              </w:rPr>
              <w:t>تحو</w:t>
            </w:r>
            <w:r w:rsidRPr="004821EA">
              <w:rPr>
                <w:rFonts w:cs="B Lotus" w:hint="cs"/>
                <w:b/>
                <w:bCs/>
                <w:sz w:val="20"/>
                <w:szCs w:val="20"/>
                <w:rtl/>
              </w:rPr>
              <w:t>ی</w:t>
            </w:r>
            <w:r w:rsidRPr="004821EA">
              <w:rPr>
                <w:rFonts w:cs="B Lotus" w:hint="eastAsia"/>
                <w:b/>
                <w:bCs/>
                <w:sz w:val="20"/>
                <w:szCs w:val="20"/>
                <w:rtl/>
              </w:rPr>
              <w:t>ل</w:t>
            </w:r>
          </w:p>
        </w:tc>
        <w:tc>
          <w:tcPr>
            <w:tcW w:w="3339" w:type="pct"/>
            <w:tcMar>
              <w:top w:w="75" w:type="dxa"/>
              <w:left w:w="75" w:type="dxa"/>
              <w:bottom w:w="75" w:type="dxa"/>
              <w:right w:w="75" w:type="dxa"/>
            </w:tcMar>
            <w:vAlign w:val="center"/>
          </w:tcPr>
          <w:p w14:paraId="56F3340A" w14:textId="79E59B6F" w:rsidR="003735E6" w:rsidRPr="004821EA" w:rsidRDefault="004F3F60" w:rsidP="004821EA">
            <w:pPr>
              <w:pStyle w:val="TableText0"/>
              <w:bidi/>
              <w:jc w:val="lowKashida"/>
              <w:rPr>
                <w:rFonts w:cs="B Lotus"/>
                <w:sz w:val="20"/>
                <w:szCs w:val="20"/>
                <w:rtl/>
              </w:rPr>
            </w:pPr>
            <w:r w:rsidRPr="004821EA">
              <w:rPr>
                <w:rFonts w:cs="B Lotus" w:hint="eastAsia"/>
                <w:sz w:val="20"/>
                <w:szCs w:val="20"/>
                <w:rtl/>
              </w:rPr>
              <w:t>ا</w:t>
            </w:r>
            <w:r w:rsidRPr="004821EA">
              <w:rPr>
                <w:rFonts w:cs="B Lotus" w:hint="cs"/>
                <w:sz w:val="20"/>
                <w:szCs w:val="20"/>
                <w:rtl/>
              </w:rPr>
              <w:t>ی</w:t>
            </w:r>
            <w:r w:rsidRPr="004821EA">
              <w:rPr>
                <w:rFonts w:cs="B Lotus" w:hint="eastAsia"/>
                <w:sz w:val="20"/>
                <w:szCs w:val="20"/>
                <w:rtl/>
              </w:rPr>
              <w:t>ن</w:t>
            </w:r>
            <w:r w:rsidRPr="004821EA">
              <w:rPr>
                <w:rFonts w:cs="B Lotus"/>
                <w:sz w:val="20"/>
                <w:szCs w:val="20"/>
                <w:rtl/>
              </w:rPr>
              <w:t xml:space="preserve"> </w:t>
            </w:r>
            <w:r w:rsidRPr="004821EA">
              <w:rPr>
                <w:rFonts w:cs="B Lotus" w:hint="eastAsia"/>
                <w:sz w:val="20"/>
                <w:szCs w:val="20"/>
                <w:rtl/>
              </w:rPr>
              <w:t>اسناد</w:t>
            </w:r>
            <w:r w:rsidRPr="004821EA">
              <w:rPr>
                <w:rFonts w:cs="B Lotus"/>
                <w:sz w:val="20"/>
                <w:szCs w:val="20"/>
                <w:rtl/>
              </w:rPr>
              <w:t xml:space="preserve"> </w:t>
            </w:r>
            <w:r w:rsidRPr="004821EA">
              <w:rPr>
                <w:rFonts w:cs="B Lotus" w:hint="eastAsia"/>
                <w:sz w:val="20"/>
                <w:szCs w:val="20"/>
                <w:rtl/>
              </w:rPr>
              <w:t>پس</w:t>
            </w:r>
            <w:r w:rsidRPr="004821EA">
              <w:rPr>
                <w:rFonts w:cs="B Lotus"/>
                <w:sz w:val="20"/>
                <w:szCs w:val="20"/>
                <w:rtl/>
              </w:rPr>
              <w:t xml:space="preserve"> </w:t>
            </w:r>
            <w:r w:rsidRPr="004821EA">
              <w:rPr>
                <w:rFonts w:cs="B Lotus" w:hint="eastAsia"/>
                <w:sz w:val="20"/>
                <w:szCs w:val="20"/>
                <w:rtl/>
              </w:rPr>
              <w:t>از</w:t>
            </w:r>
            <w:r w:rsidRPr="004821EA">
              <w:rPr>
                <w:rFonts w:cs="B Lotus"/>
                <w:sz w:val="20"/>
                <w:szCs w:val="20"/>
                <w:rtl/>
              </w:rPr>
              <w:t xml:space="preserve"> </w:t>
            </w:r>
            <w:r w:rsidRPr="004821EA">
              <w:rPr>
                <w:rFonts w:cs="B Lotus" w:hint="eastAsia"/>
                <w:sz w:val="20"/>
                <w:szCs w:val="20"/>
                <w:rtl/>
              </w:rPr>
              <w:t>تحل</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طراح</w:t>
            </w:r>
            <w:r w:rsidRPr="004821EA">
              <w:rPr>
                <w:rFonts w:cs="B Lotus" w:hint="cs"/>
                <w:sz w:val="20"/>
                <w:szCs w:val="20"/>
                <w:rtl/>
              </w:rPr>
              <w:t>ی</w:t>
            </w:r>
            <w:r w:rsidRPr="004821EA">
              <w:rPr>
                <w:rFonts w:cs="B Lotus"/>
                <w:sz w:val="20"/>
                <w:szCs w:val="20"/>
                <w:rtl/>
              </w:rPr>
              <w:t xml:space="preserve"> </w:t>
            </w:r>
            <w:r w:rsidRPr="004821EA">
              <w:rPr>
                <w:rFonts w:cs="B Lotus" w:hint="eastAsia"/>
                <w:sz w:val="20"/>
                <w:szCs w:val="20"/>
                <w:rtl/>
              </w:rPr>
              <w:t>هر</w:t>
            </w:r>
            <w:r w:rsidRPr="004821EA">
              <w:rPr>
                <w:rFonts w:cs="B Lotus"/>
                <w:sz w:val="20"/>
                <w:szCs w:val="20"/>
                <w:rtl/>
              </w:rPr>
              <w:t xml:space="preserve"> </w:t>
            </w:r>
            <w:r w:rsidRPr="004821EA">
              <w:rPr>
                <w:rFonts w:cs="B Lotus" w:hint="eastAsia"/>
                <w:sz w:val="20"/>
                <w:szCs w:val="20"/>
                <w:rtl/>
              </w:rPr>
              <w:t>ز</w:t>
            </w:r>
            <w:r w:rsidRPr="004821EA">
              <w:rPr>
                <w:rFonts w:cs="B Lotus" w:hint="cs"/>
                <w:sz w:val="20"/>
                <w:szCs w:val="20"/>
                <w:rtl/>
              </w:rPr>
              <w:t>ی</w:t>
            </w:r>
            <w:r w:rsidRPr="004821EA">
              <w:rPr>
                <w:rFonts w:cs="B Lotus" w:hint="eastAsia"/>
                <w:sz w:val="20"/>
                <w:szCs w:val="20"/>
                <w:rtl/>
              </w:rPr>
              <w:t>رس</w:t>
            </w:r>
            <w:r w:rsidRPr="004821EA">
              <w:rPr>
                <w:rFonts w:cs="B Lotus" w:hint="cs"/>
                <w:sz w:val="20"/>
                <w:szCs w:val="20"/>
                <w:rtl/>
              </w:rPr>
              <w:t>ی</w:t>
            </w:r>
            <w:r w:rsidRPr="004821EA">
              <w:rPr>
                <w:rFonts w:cs="B Lotus" w:hint="eastAsia"/>
                <w:sz w:val="20"/>
                <w:szCs w:val="20"/>
                <w:rtl/>
              </w:rPr>
              <w:t>ستم</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شده</w:t>
            </w:r>
            <w:r w:rsidRPr="004821EA">
              <w:rPr>
                <w:rFonts w:cs="B Lotus"/>
                <w:sz w:val="20"/>
                <w:szCs w:val="20"/>
                <w:rtl/>
              </w:rPr>
              <w:t xml:space="preserve"> </w:t>
            </w:r>
            <w:r w:rsidRPr="004821EA">
              <w:rPr>
                <w:rFonts w:cs="B Lotus" w:hint="eastAsia"/>
                <w:sz w:val="20"/>
                <w:szCs w:val="20"/>
                <w:rtl/>
              </w:rPr>
              <w:t>و</w:t>
            </w:r>
            <w:r w:rsidRPr="004821EA">
              <w:rPr>
                <w:rFonts w:cs="B Lotus"/>
                <w:sz w:val="20"/>
                <w:szCs w:val="20"/>
                <w:rtl/>
              </w:rPr>
              <w:t xml:space="preserve"> </w:t>
            </w:r>
            <w:r w:rsidRPr="004821EA">
              <w:rPr>
                <w:rFonts w:cs="B Lotus" w:hint="eastAsia"/>
                <w:sz w:val="20"/>
                <w:szCs w:val="20"/>
                <w:rtl/>
              </w:rPr>
              <w:t>در</w:t>
            </w:r>
            <w:r w:rsidRPr="004821EA">
              <w:rPr>
                <w:rFonts w:cs="B Lotus"/>
                <w:sz w:val="20"/>
                <w:szCs w:val="20"/>
                <w:rtl/>
              </w:rPr>
              <w:t xml:space="preserve"> </w:t>
            </w:r>
            <w:r w:rsidRPr="004821EA">
              <w:rPr>
                <w:rFonts w:cs="B Lotus" w:hint="eastAsia"/>
                <w:sz w:val="20"/>
                <w:szCs w:val="20"/>
                <w:rtl/>
              </w:rPr>
              <w:t>صورت</w:t>
            </w:r>
            <w:r w:rsidRPr="004821EA">
              <w:rPr>
                <w:rFonts w:cs="B Lotus"/>
                <w:sz w:val="20"/>
                <w:szCs w:val="20"/>
                <w:rtl/>
              </w:rPr>
              <w:t xml:space="preserve"> </w:t>
            </w:r>
            <w:r w:rsidRPr="004821EA">
              <w:rPr>
                <w:rFonts w:cs="B Lotus" w:hint="eastAsia"/>
                <w:sz w:val="20"/>
                <w:szCs w:val="20"/>
                <w:rtl/>
              </w:rPr>
              <w:t>تغ</w:t>
            </w:r>
            <w:r w:rsidRPr="004821EA">
              <w:rPr>
                <w:rFonts w:cs="B Lotus" w:hint="cs"/>
                <w:sz w:val="20"/>
                <w:szCs w:val="20"/>
                <w:rtl/>
              </w:rPr>
              <w:t>یی</w:t>
            </w:r>
            <w:r w:rsidRPr="004821EA">
              <w:rPr>
                <w:rFonts w:cs="B Lotus" w:hint="eastAsia"/>
                <w:sz w:val="20"/>
                <w:szCs w:val="20"/>
                <w:rtl/>
              </w:rPr>
              <w:t>ر</w:t>
            </w:r>
            <w:r w:rsidRPr="004821EA">
              <w:rPr>
                <w:rFonts w:cs="B Lotus"/>
                <w:sz w:val="20"/>
                <w:szCs w:val="20"/>
                <w:rtl/>
              </w:rPr>
              <w:t xml:space="preserve"> </w:t>
            </w:r>
            <w:r w:rsidRPr="004821EA">
              <w:rPr>
                <w:rFonts w:cs="B Lotus" w:hint="eastAsia"/>
                <w:sz w:val="20"/>
                <w:szCs w:val="20"/>
                <w:rtl/>
              </w:rPr>
              <w:t>مجدد</w:t>
            </w:r>
            <w:r w:rsidRPr="004821EA">
              <w:rPr>
                <w:rFonts w:cs="B Lotus"/>
                <w:sz w:val="20"/>
                <w:szCs w:val="20"/>
                <w:rtl/>
              </w:rPr>
              <w:t xml:space="preserve"> </w:t>
            </w:r>
            <w:r w:rsidRPr="004821EA">
              <w:rPr>
                <w:rFonts w:cs="B Lotus" w:hint="eastAsia"/>
                <w:sz w:val="20"/>
                <w:szCs w:val="20"/>
                <w:rtl/>
              </w:rPr>
              <w:t>تحو</w:t>
            </w:r>
            <w:r w:rsidRPr="004821EA">
              <w:rPr>
                <w:rFonts w:cs="B Lotus" w:hint="cs"/>
                <w:sz w:val="20"/>
                <w:szCs w:val="20"/>
                <w:rtl/>
              </w:rPr>
              <w:t>ی</w:t>
            </w:r>
            <w:r w:rsidRPr="004821EA">
              <w:rPr>
                <w:rFonts w:cs="B Lotus" w:hint="eastAsia"/>
                <w:sz w:val="20"/>
                <w:szCs w:val="20"/>
                <w:rtl/>
              </w:rPr>
              <w:t>ل</w:t>
            </w:r>
            <w:r w:rsidRPr="004821EA">
              <w:rPr>
                <w:rFonts w:cs="B Lotus"/>
                <w:sz w:val="20"/>
                <w:szCs w:val="20"/>
                <w:rtl/>
              </w:rPr>
              <w:t xml:space="preserve"> </w:t>
            </w:r>
            <w:r w:rsidRPr="004821EA">
              <w:rPr>
                <w:rFonts w:cs="B Lotus" w:hint="eastAsia"/>
                <w:sz w:val="20"/>
                <w:szCs w:val="20"/>
                <w:rtl/>
              </w:rPr>
              <w:t>م</w:t>
            </w:r>
            <w:r w:rsidRPr="004821EA">
              <w:rPr>
                <w:rFonts w:cs="B Lotus" w:hint="cs"/>
                <w:sz w:val="20"/>
                <w:szCs w:val="20"/>
                <w:rtl/>
              </w:rPr>
              <w:t>ی‌</w:t>
            </w:r>
            <w:r w:rsidRPr="004821EA">
              <w:rPr>
                <w:rFonts w:cs="B Lotus" w:hint="eastAsia"/>
                <w:sz w:val="20"/>
                <w:szCs w:val="20"/>
                <w:rtl/>
              </w:rPr>
              <w:t>گردد</w:t>
            </w:r>
            <w:r w:rsidRPr="004821EA">
              <w:rPr>
                <w:rFonts w:cs="B Lotus"/>
                <w:sz w:val="20"/>
                <w:szCs w:val="20"/>
                <w:rtl/>
              </w:rPr>
              <w:t xml:space="preserve">. </w:t>
            </w:r>
            <w:r w:rsidR="003735E6" w:rsidRPr="004821EA">
              <w:rPr>
                <w:rFonts w:cs="B Lotus"/>
                <w:sz w:val="20"/>
                <w:szCs w:val="20"/>
                <w:rtl/>
              </w:rPr>
              <w:t xml:space="preserve"> </w:t>
            </w:r>
          </w:p>
        </w:tc>
      </w:tr>
    </w:tbl>
    <w:p w14:paraId="647AF6EF" w14:textId="7A6FA6FA" w:rsidR="004C0F0F" w:rsidRDefault="004C0F0F" w:rsidP="004C0F0F">
      <w:pPr>
        <w:pStyle w:val="a1"/>
      </w:pPr>
      <w:bookmarkStart w:id="215" w:name="_Toc150870241"/>
      <w:bookmarkStart w:id="216" w:name="_Toc165813402"/>
      <w:r>
        <w:rPr>
          <w:rFonts w:hint="cs"/>
          <w:rtl/>
        </w:rPr>
        <w:t>ملزومات فنی</w:t>
      </w:r>
      <w:bookmarkEnd w:id="215"/>
      <w:bookmarkEnd w:id="216"/>
    </w:p>
    <w:p w14:paraId="2B6A51C3" w14:textId="77777777" w:rsidR="00F4720B" w:rsidRPr="00F4720B" w:rsidRDefault="009B019F" w:rsidP="00F4720B">
      <w:pPr>
        <w:pStyle w:val="Bullet1"/>
        <w:numPr>
          <w:ilvl w:val="0"/>
          <w:numId w:val="0"/>
        </w:numPr>
        <w:ind w:left="360" w:hanging="360"/>
        <w:rPr>
          <w:rFonts w:cs="B Lotus"/>
          <w:b/>
          <w:bCs/>
        </w:rPr>
      </w:pPr>
      <w:r w:rsidRPr="00F4720B">
        <w:rPr>
          <w:rFonts w:cs="B Lotus"/>
          <w:b/>
          <w:bCs/>
          <w:rtl/>
        </w:rPr>
        <w:t>الزامات امنیتی</w:t>
      </w:r>
    </w:p>
    <w:p w14:paraId="5F956A4A" w14:textId="731CCDAE" w:rsidR="009B019F" w:rsidRPr="00F4720B" w:rsidRDefault="009B019F" w:rsidP="004821EA">
      <w:pPr>
        <w:pStyle w:val="Bullet1"/>
        <w:numPr>
          <w:ilvl w:val="0"/>
          <w:numId w:val="61"/>
        </w:numPr>
        <w:rPr>
          <w:rFonts w:cs="B Lotus"/>
        </w:rPr>
      </w:pPr>
      <w:r w:rsidRPr="00F4720B">
        <w:rPr>
          <w:rFonts w:cs="B Lotus"/>
          <w:rtl/>
        </w:rPr>
        <w:t>ملزومات گرفتن گواهی افتا متناسب با ماهیت و حساسیت پروژه رعایت شود</w:t>
      </w:r>
      <w:r w:rsidRPr="00F4720B">
        <w:rPr>
          <w:rFonts w:cs="B Lotus" w:hint="cs"/>
          <w:rtl/>
        </w:rPr>
        <w:t>.</w:t>
      </w:r>
    </w:p>
    <w:p w14:paraId="021B78CC" w14:textId="77777777" w:rsidR="009B019F" w:rsidRPr="005B09B0" w:rsidRDefault="009B019F" w:rsidP="009B019F">
      <w:pPr>
        <w:pStyle w:val="Bullet1"/>
        <w:numPr>
          <w:ilvl w:val="0"/>
          <w:numId w:val="0"/>
        </w:numPr>
        <w:ind w:left="1440"/>
        <w:rPr>
          <w:rFonts w:cs="B Lotus"/>
        </w:rPr>
      </w:pPr>
    </w:p>
    <w:p w14:paraId="72F5CA67" w14:textId="77777777" w:rsidR="009B019F" w:rsidRPr="00F4720B" w:rsidRDefault="009B019F" w:rsidP="00F4720B">
      <w:pPr>
        <w:pStyle w:val="Bullet1"/>
        <w:numPr>
          <w:ilvl w:val="0"/>
          <w:numId w:val="0"/>
        </w:numPr>
        <w:ind w:left="360" w:hanging="360"/>
        <w:rPr>
          <w:rFonts w:cs="B Lotus"/>
          <w:b/>
          <w:bCs/>
        </w:rPr>
      </w:pPr>
      <w:r w:rsidRPr="00F4720B">
        <w:rPr>
          <w:rFonts w:cs="B Lotus"/>
          <w:b/>
          <w:bCs/>
          <w:rtl/>
        </w:rPr>
        <w:lastRenderedPageBreak/>
        <w:t>الزامات معماری نرم‌افزار</w:t>
      </w:r>
    </w:p>
    <w:p w14:paraId="5A62B646" w14:textId="4EC658BD" w:rsidR="009B019F" w:rsidRPr="005B09B0" w:rsidRDefault="009B019F" w:rsidP="004821EA">
      <w:pPr>
        <w:pStyle w:val="Bullet1"/>
        <w:numPr>
          <w:ilvl w:val="0"/>
          <w:numId w:val="62"/>
        </w:numPr>
        <w:rPr>
          <w:rFonts w:cs="B Lotus"/>
        </w:rPr>
      </w:pPr>
      <w:r w:rsidRPr="005B09B0">
        <w:rPr>
          <w:rFonts w:cs="B Lotus"/>
          <w:rtl/>
        </w:rPr>
        <w:t>معماری سامانه</w:t>
      </w:r>
      <w:r w:rsidRPr="005B09B0">
        <w:rPr>
          <w:rFonts w:cs="B Lotus" w:hint="cs"/>
          <w:rtl/>
        </w:rPr>
        <w:t>‌</w:t>
      </w:r>
      <w:r w:rsidRPr="005B09B0">
        <w:rPr>
          <w:rFonts w:cs="B Lotus"/>
          <w:rtl/>
        </w:rPr>
        <w:t xml:space="preserve"> باید مبتنی بر رویکرد میکروسرویس باشد</w:t>
      </w:r>
      <w:r w:rsidRPr="005B09B0">
        <w:rPr>
          <w:rFonts w:cs="B Lotus" w:hint="cs"/>
          <w:rtl/>
        </w:rPr>
        <w:t>.</w:t>
      </w:r>
    </w:p>
    <w:p w14:paraId="17F778B8" w14:textId="3C66D428" w:rsidR="009B019F" w:rsidRPr="005B09B0" w:rsidRDefault="009B019F" w:rsidP="004821EA">
      <w:pPr>
        <w:pStyle w:val="Bullet1"/>
        <w:numPr>
          <w:ilvl w:val="0"/>
          <w:numId w:val="62"/>
        </w:numPr>
        <w:rPr>
          <w:rFonts w:cs="B Lotus"/>
        </w:rPr>
      </w:pPr>
      <w:r w:rsidRPr="005B09B0">
        <w:rPr>
          <w:rFonts w:cs="B Lotus"/>
          <w:rtl/>
        </w:rPr>
        <w:t xml:space="preserve">بهره‌برداری و اجرای میکروسرویس‌ها </w:t>
      </w:r>
      <w:r w:rsidR="00BD4C18">
        <w:rPr>
          <w:rFonts w:cs="B Lotus"/>
          <w:rtl/>
        </w:rPr>
        <w:t>به‌صورت</w:t>
      </w:r>
      <w:r w:rsidRPr="005B09B0">
        <w:rPr>
          <w:rFonts w:cs="B Lotus"/>
          <w:rtl/>
        </w:rPr>
        <w:t xml:space="preserve"> کانتینر (داکر یا امثال آن) امکان‌پذیر باشد</w:t>
      </w:r>
      <w:r w:rsidRPr="005B09B0">
        <w:rPr>
          <w:rFonts w:cs="B Lotus" w:hint="cs"/>
          <w:rtl/>
        </w:rPr>
        <w:t>.</w:t>
      </w:r>
    </w:p>
    <w:p w14:paraId="0BDEE3CB" w14:textId="4FE5C9F0" w:rsidR="009B019F" w:rsidRPr="005B09B0" w:rsidRDefault="009B019F" w:rsidP="004821EA">
      <w:pPr>
        <w:pStyle w:val="Bullet1"/>
        <w:numPr>
          <w:ilvl w:val="0"/>
          <w:numId w:val="62"/>
        </w:numPr>
        <w:rPr>
          <w:rFonts w:cs="B Lotus"/>
        </w:rPr>
      </w:pPr>
      <w:r w:rsidRPr="005B09B0">
        <w:rPr>
          <w:rFonts w:cs="B Lotus"/>
          <w:rtl/>
        </w:rPr>
        <w:t xml:space="preserve">در </w:t>
      </w:r>
      <w:r w:rsidRPr="004821EA">
        <w:rPr>
          <w:rFonts w:cs="B Lotus"/>
          <w:rtl/>
        </w:rPr>
        <w:t>بخش‌ها</w:t>
      </w:r>
      <w:r w:rsidRPr="004821EA">
        <w:rPr>
          <w:rFonts w:cs="B Lotus" w:hint="cs"/>
          <w:rtl/>
        </w:rPr>
        <w:t>ی</w:t>
      </w:r>
      <w:r w:rsidRPr="004821EA">
        <w:rPr>
          <w:rFonts w:cs="B Lotus"/>
          <w:rtl/>
        </w:rPr>
        <w:t xml:space="preserve"> اصل</w:t>
      </w:r>
      <w:r w:rsidRPr="004821EA">
        <w:rPr>
          <w:rFonts w:cs="B Lotus" w:hint="cs"/>
          <w:rtl/>
        </w:rPr>
        <w:t>ی</w:t>
      </w:r>
      <w:r w:rsidRPr="004821EA">
        <w:rPr>
          <w:rFonts w:cs="B Lotus"/>
          <w:rtl/>
        </w:rPr>
        <w:t xml:space="preserve"> سامانه</w:t>
      </w:r>
      <w:r w:rsidRPr="004821EA">
        <w:rPr>
          <w:rFonts w:cs="B Lotus" w:hint="eastAsia"/>
          <w:rtl/>
        </w:rPr>
        <w:t>،</w:t>
      </w:r>
      <w:r w:rsidRPr="004821EA">
        <w:rPr>
          <w:rFonts w:cs="B Lotus"/>
          <w:rtl/>
        </w:rPr>
        <w:t xml:space="preserve"> فرانت‌اند و بک‌اند با</w:t>
      </w:r>
      <w:r w:rsidRPr="004821EA">
        <w:rPr>
          <w:rFonts w:cs="B Lotus" w:hint="cs"/>
          <w:rtl/>
        </w:rPr>
        <w:t>ی</w:t>
      </w:r>
      <w:r w:rsidRPr="004821EA">
        <w:rPr>
          <w:rFonts w:cs="B Lotus" w:hint="eastAsia"/>
          <w:rtl/>
        </w:rPr>
        <w:t>د</w:t>
      </w:r>
      <w:r w:rsidRPr="004821EA">
        <w:rPr>
          <w:rFonts w:cs="B Lotus"/>
          <w:rtl/>
        </w:rPr>
        <w:t xml:space="preserve"> </w:t>
      </w:r>
      <w:r w:rsidRPr="004821EA">
        <w:rPr>
          <w:rFonts w:cs="B Lotus" w:hint="eastAsia"/>
          <w:rtl/>
        </w:rPr>
        <w:t>از</w:t>
      </w:r>
      <w:r w:rsidRPr="004821EA">
        <w:rPr>
          <w:rFonts w:cs="B Lotus"/>
          <w:rtl/>
        </w:rPr>
        <w:t xml:space="preserve"> </w:t>
      </w:r>
      <w:r w:rsidRPr="004821EA">
        <w:rPr>
          <w:rFonts w:cs="B Lotus" w:hint="eastAsia"/>
          <w:rtl/>
        </w:rPr>
        <w:t>هم</w:t>
      </w:r>
      <w:r w:rsidRPr="004821EA">
        <w:rPr>
          <w:rFonts w:cs="B Lotus"/>
          <w:rtl/>
        </w:rPr>
        <w:t xml:space="preserve"> </w:t>
      </w:r>
      <w:r w:rsidRPr="004821EA">
        <w:rPr>
          <w:rFonts w:cs="B Lotus" w:hint="eastAsia"/>
          <w:rtl/>
        </w:rPr>
        <w:t>مجزا</w:t>
      </w:r>
      <w:r w:rsidRPr="004821EA">
        <w:rPr>
          <w:rFonts w:cs="B Lotus"/>
          <w:rtl/>
        </w:rPr>
        <w:t xml:space="preserve"> </w:t>
      </w:r>
      <w:r w:rsidRPr="004821EA">
        <w:rPr>
          <w:rFonts w:cs="B Lotus" w:hint="eastAsia"/>
          <w:rtl/>
        </w:rPr>
        <w:t>باشن</w:t>
      </w:r>
      <w:r w:rsidRPr="004821EA">
        <w:rPr>
          <w:rFonts w:cs="B Lotus"/>
          <w:rtl/>
        </w:rPr>
        <w:t>د. دسترس</w:t>
      </w:r>
      <w:r w:rsidRPr="004821EA">
        <w:rPr>
          <w:rFonts w:cs="B Lotus" w:hint="cs"/>
          <w:rtl/>
        </w:rPr>
        <w:t>ی</w:t>
      </w:r>
      <w:r w:rsidRPr="004821EA">
        <w:rPr>
          <w:rFonts w:cs="B Lotus"/>
          <w:rtl/>
        </w:rPr>
        <w:t xml:space="preserve"> فرانت‌اند به بک‌اند </w:t>
      </w:r>
      <w:r w:rsidRPr="004821EA">
        <w:rPr>
          <w:rFonts w:cs="B Lotus" w:hint="eastAsia"/>
          <w:rtl/>
        </w:rPr>
        <w:t>با</w:t>
      </w:r>
      <w:r w:rsidRPr="004821EA">
        <w:rPr>
          <w:rFonts w:cs="B Lotus" w:hint="cs"/>
          <w:rtl/>
        </w:rPr>
        <w:t>ی</w:t>
      </w:r>
      <w:r w:rsidRPr="004821EA">
        <w:rPr>
          <w:rFonts w:cs="B Lotus" w:hint="eastAsia"/>
          <w:rtl/>
        </w:rPr>
        <w:t>ست</w:t>
      </w:r>
      <w:r w:rsidRPr="004821EA">
        <w:rPr>
          <w:rFonts w:cs="B Lotus" w:hint="cs"/>
          <w:rtl/>
        </w:rPr>
        <w:t>ی</w:t>
      </w:r>
      <w:r w:rsidRPr="004821EA">
        <w:rPr>
          <w:rFonts w:cs="B Lotus"/>
          <w:rtl/>
        </w:rPr>
        <w:t xml:space="preserve"> از طر</w:t>
      </w:r>
      <w:r w:rsidRPr="004821EA">
        <w:rPr>
          <w:rFonts w:cs="B Lotus" w:hint="cs"/>
          <w:rtl/>
        </w:rPr>
        <w:t>ی</w:t>
      </w:r>
      <w:r w:rsidRPr="004821EA">
        <w:rPr>
          <w:rFonts w:cs="B Lotus" w:hint="eastAsia"/>
          <w:rtl/>
        </w:rPr>
        <w:t>ق</w:t>
      </w:r>
      <w:r w:rsidRPr="004821EA">
        <w:rPr>
          <w:rFonts w:cs="B Lotus"/>
          <w:rtl/>
        </w:rPr>
        <w:t xml:space="preserve"> </w:t>
      </w:r>
      <w:r w:rsidRPr="004821EA">
        <w:rPr>
          <w:rFonts w:cs="B Lotus" w:hint="eastAsia"/>
          <w:rtl/>
        </w:rPr>
        <w:t>سرو</w:t>
      </w:r>
      <w:r w:rsidRPr="004821EA">
        <w:rPr>
          <w:rFonts w:cs="B Lotus" w:hint="cs"/>
          <w:rtl/>
        </w:rPr>
        <w:t>ی</w:t>
      </w:r>
      <w:r w:rsidRPr="004821EA">
        <w:rPr>
          <w:rFonts w:cs="B Lotus" w:hint="eastAsia"/>
          <w:rtl/>
        </w:rPr>
        <w:t>س‌ها</w:t>
      </w:r>
      <w:r w:rsidRPr="004821EA">
        <w:rPr>
          <w:rFonts w:cs="B Lotus" w:hint="cs"/>
          <w:rtl/>
        </w:rPr>
        <w:t>ی</w:t>
      </w:r>
      <w:r w:rsidRPr="005B09B0">
        <w:rPr>
          <w:rFonts w:cs="B Lotus"/>
        </w:rPr>
        <w:t xml:space="preserve"> REST </w:t>
      </w:r>
      <w:r w:rsidRPr="005B09B0">
        <w:rPr>
          <w:rFonts w:cs="B Lotus"/>
          <w:rtl/>
        </w:rPr>
        <w:t>یا</w:t>
      </w:r>
      <w:r w:rsidRPr="005B09B0">
        <w:rPr>
          <w:rFonts w:cs="B Lotus"/>
        </w:rPr>
        <w:t xml:space="preserve"> Graph QL </w:t>
      </w:r>
      <w:r w:rsidRPr="005B09B0">
        <w:rPr>
          <w:rFonts w:cs="B Lotus"/>
          <w:rtl/>
        </w:rPr>
        <w:t>صورت پذیرد. استفاده از الگوی</w:t>
      </w:r>
      <w:r w:rsidRPr="005B09B0">
        <w:rPr>
          <w:rFonts w:cs="B Lotus"/>
        </w:rPr>
        <w:t xml:space="preserve"> Backend For Frond-end </w:t>
      </w:r>
      <w:r w:rsidRPr="005B09B0">
        <w:rPr>
          <w:rFonts w:cs="B Lotus" w:hint="cs"/>
          <w:rtl/>
        </w:rPr>
        <w:t xml:space="preserve"> </w:t>
      </w:r>
      <w:r w:rsidR="00BD4C18">
        <w:rPr>
          <w:rFonts w:cs="B Lotus"/>
          <w:rtl/>
        </w:rPr>
        <w:t>قابل‌قبول</w:t>
      </w:r>
      <w:r w:rsidRPr="005B09B0">
        <w:rPr>
          <w:rFonts w:cs="B Lotus"/>
          <w:rtl/>
        </w:rPr>
        <w:t xml:space="preserve"> است. در این صورت ماژول</w:t>
      </w:r>
      <w:r w:rsidRPr="005B09B0">
        <w:rPr>
          <w:rFonts w:cs="B Lotus"/>
        </w:rPr>
        <w:t xml:space="preserve"> BFF </w:t>
      </w:r>
      <w:r w:rsidRPr="005B09B0">
        <w:rPr>
          <w:rFonts w:cs="B Lotus"/>
          <w:rtl/>
        </w:rPr>
        <w:t>جز</w:t>
      </w:r>
      <w:r w:rsidRPr="005B09B0">
        <w:rPr>
          <w:rFonts w:cs="B Lotus" w:hint="cs"/>
          <w:rtl/>
        </w:rPr>
        <w:t>ء</w:t>
      </w:r>
      <w:r w:rsidRPr="005B09B0">
        <w:rPr>
          <w:rFonts w:cs="B Lotus"/>
          <w:rtl/>
        </w:rPr>
        <w:t xml:space="preserve"> فرانت‌اند محسوب می‌شو</w:t>
      </w:r>
      <w:r w:rsidRPr="005B09B0">
        <w:rPr>
          <w:rFonts w:cs="B Lotus" w:hint="cs"/>
          <w:rtl/>
        </w:rPr>
        <w:t>د.</w:t>
      </w:r>
    </w:p>
    <w:p w14:paraId="00D59806" w14:textId="77777777" w:rsidR="009B019F" w:rsidRPr="005B09B0" w:rsidRDefault="009B019F" w:rsidP="004821EA">
      <w:pPr>
        <w:pStyle w:val="Bullet1"/>
        <w:numPr>
          <w:ilvl w:val="0"/>
          <w:numId w:val="62"/>
        </w:numPr>
        <w:rPr>
          <w:rFonts w:cs="B Lotus"/>
        </w:rPr>
      </w:pPr>
      <w:r w:rsidRPr="005B09B0">
        <w:rPr>
          <w:rFonts w:cs="B Lotus"/>
          <w:rtl/>
        </w:rPr>
        <w:t>باید سرویس‌های</w:t>
      </w:r>
      <w:r w:rsidRPr="005B09B0">
        <w:rPr>
          <w:rFonts w:cs="B Lotus"/>
        </w:rPr>
        <w:t xml:space="preserve"> REST </w:t>
      </w:r>
      <w:r w:rsidRPr="005B09B0">
        <w:rPr>
          <w:rFonts w:cs="B Lotus"/>
          <w:rtl/>
        </w:rPr>
        <w:t>ارا</w:t>
      </w:r>
      <w:r w:rsidRPr="005B09B0">
        <w:rPr>
          <w:rFonts w:cs="B Lotus" w:hint="cs"/>
          <w:rtl/>
        </w:rPr>
        <w:t>ئ</w:t>
      </w:r>
      <w:r w:rsidRPr="005B09B0">
        <w:rPr>
          <w:rFonts w:cs="B Lotus"/>
          <w:rtl/>
        </w:rPr>
        <w:t>ه</w:t>
      </w:r>
      <w:r w:rsidRPr="005B09B0">
        <w:rPr>
          <w:rFonts w:cs="B Lotus" w:hint="cs"/>
          <w:rtl/>
        </w:rPr>
        <w:t xml:space="preserve"> </w:t>
      </w:r>
      <w:r w:rsidRPr="005B09B0">
        <w:rPr>
          <w:rFonts w:cs="B Lotus"/>
          <w:rtl/>
        </w:rPr>
        <w:t>‌شده توسط پردازه‌های بک‌اند با</w:t>
      </w:r>
      <w:r w:rsidRPr="005B09B0">
        <w:rPr>
          <w:rFonts w:cs="B Lotus"/>
        </w:rPr>
        <w:t xml:space="preserve"> Swagger </w:t>
      </w:r>
      <w:r w:rsidRPr="005B09B0">
        <w:rPr>
          <w:rFonts w:cs="B Lotus"/>
          <w:rtl/>
        </w:rPr>
        <w:t>مستند شده و با</w:t>
      </w:r>
      <w:r w:rsidRPr="005B09B0">
        <w:rPr>
          <w:rFonts w:cs="B Lotus"/>
        </w:rPr>
        <w:t xml:space="preserve"> Swagger UI </w:t>
      </w:r>
      <w:r w:rsidRPr="005B09B0">
        <w:rPr>
          <w:rFonts w:cs="B Lotus" w:hint="cs"/>
          <w:rtl/>
        </w:rPr>
        <w:t xml:space="preserve"> </w:t>
      </w:r>
      <w:r w:rsidRPr="005B09B0">
        <w:rPr>
          <w:rFonts w:cs="B Lotus"/>
          <w:rtl/>
        </w:rPr>
        <w:t>قابل فراخوانی باش</w:t>
      </w:r>
      <w:r w:rsidRPr="005B09B0">
        <w:rPr>
          <w:rFonts w:cs="B Lotus" w:hint="cs"/>
          <w:rtl/>
        </w:rPr>
        <w:t>د.</w:t>
      </w:r>
    </w:p>
    <w:p w14:paraId="1D35D747" w14:textId="64CCAF93" w:rsidR="009B019F" w:rsidRPr="005B09B0" w:rsidRDefault="007A43EB" w:rsidP="004821EA">
      <w:pPr>
        <w:pStyle w:val="Bullet1"/>
        <w:numPr>
          <w:ilvl w:val="0"/>
          <w:numId w:val="62"/>
        </w:numPr>
        <w:rPr>
          <w:rFonts w:cs="B Lotus"/>
        </w:rPr>
      </w:pPr>
      <w:r>
        <w:rPr>
          <w:rFonts w:cs="B Lotus" w:hint="cs"/>
          <w:rtl/>
        </w:rPr>
        <w:t xml:space="preserve">در </w:t>
      </w:r>
      <w:r w:rsidR="008C46FD">
        <w:rPr>
          <w:rFonts w:cs="B Lotus" w:hint="cs"/>
          <w:rtl/>
        </w:rPr>
        <w:t>زمانی که</w:t>
      </w:r>
      <w:r>
        <w:rPr>
          <w:rFonts w:cs="B Lotus" w:hint="cs"/>
          <w:rtl/>
        </w:rPr>
        <w:t xml:space="preserve"> زیرساخت ابری مبتنی بر کویرنتیس توسط کارفرما </w:t>
      </w:r>
      <w:r w:rsidR="00BD4C18">
        <w:rPr>
          <w:rFonts w:cs="B Lotus" w:hint="cs"/>
          <w:rtl/>
        </w:rPr>
        <w:t>تأمین</w:t>
      </w:r>
      <w:r w:rsidR="008C46FD">
        <w:rPr>
          <w:rFonts w:cs="B Lotus" w:hint="cs"/>
          <w:rtl/>
        </w:rPr>
        <w:t xml:space="preserve"> شود، </w:t>
      </w:r>
      <w:r w:rsidR="009B019F" w:rsidRPr="005B09B0">
        <w:rPr>
          <w:rFonts w:cs="B Lotus"/>
          <w:rtl/>
        </w:rPr>
        <w:t xml:space="preserve">سامانه باید روی </w:t>
      </w:r>
      <w:r>
        <w:rPr>
          <w:rFonts w:cs="B Lotus" w:hint="cs"/>
          <w:rtl/>
        </w:rPr>
        <w:t xml:space="preserve">آن قابل </w:t>
      </w:r>
      <w:r w:rsidR="009B019F" w:rsidRPr="005B09B0">
        <w:rPr>
          <w:rFonts w:cs="B Lotus"/>
          <w:rtl/>
        </w:rPr>
        <w:t xml:space="preserve">اجرا </w:t>
      </w:r>
      <w:r>
        <w:rPr>
          <w:rFonts w:cs="B Lotus" w:hint="cs"/>
          <w:rtl/>
        </w:rPr>
        <w:t>باشد</w:t>
      </w:r>
      <w:r w:rsidR="009B019F" w:rsidRPr="005B09B0">
        <w:rPr>
          <w:rFonts w:cs="B Lotus" w:hint="cs"/>
          <w:rtl/>
        </w:rPr>
        <w:t>.</w:t>
      </w:r>
      <w:r>
        <w:rPr>
          <w:rFonts w:cs="B Lotus" w:hint="cs"/>
          <w:rtl/>
        </w:rPr>
        <w:t xml:space="preserve"> ‌</w:t>
      </w:r>
      <w:r w:rsidR="008C46FD">
        <w:rPr>
          <w:rFonts w:cs="B Lotus" w:hint="cs"/>
          <w:rtl/>
        </w:rPr>
        <w:t xml:space="preserve">قبل از </w:t>
      </w:r>
      <w:r w:rsidR="00BD4C18">
        <w:rPr>
          <w:rFonts w:cs="B Lotus" w:hint="cs"/>
          <w:rtl/>
        </w:rPr>
        <w:t>تأمین</w:t>
      </w:r>
      <w:r w:rsidR="008C46FD">
        <w:rPr>
          <w:rFonts w:cs="B Lotus" w:hint="cs"/>
          <w:rtl/>
        </w:rPr>
        <w:t xml:space="preserve"> زیرساخت ابری سامانه‌ها </w:t>
      </w:r>
      <w:r w:rsidR="00BD4C18">
        <w:rPr>
          <w:rFonts w:cs="B Lotus" w:hint="cs"/>
          <w:rtl/>
        </w:rPr>
        <w:t>به‌صورت</w:t>
      </w:r>
      <w:r w:rsidR="008C46FD">
        <w:rPr>
          <w:rFonts w:cs="B Lotus" w:hint="cs"/>
          <w:rtl/>
        </w:rPr>
        <w:t xml:space="preserve"> کانتینر‌ روی ماشین‌های مجازی اجرا خواهد شد. </w:t>
      </w:r>
      <w:r w:rsidR="004F3F60">
        <w:rPr>
          <w:rFonts w:cs="B Lotus" w:hint="cs"/>
          <w:rtl/>
        </w:rPr>
        <w:t>راه‌اندازی کوب</w:t>
      </w:r>
      <w:r>
        <w:rPr>
          <w:rFonts w:cs="B Lotus" w:hint="cs"/>
          <w:rtl/>
        </w:rPr>
        <w:t xml:space="preserve">رنتیس به عهده مجری نیست. </w:t>
      </w:r>
    </w:p>
    <w:p w14:paraId="35908201" w14:textId="77777777" w:rsidR="009B019F" w:rsidRPr="00F30C7B" w:rsidRDefault="009B019F" w:rsidP="004821EA">
      <w:pPr>
        <w:pStyle w:val="Bullet1"/>
        <w:numPr>
          <w:ilvl w:val="0"/>
          <w:numId w:val="62"/>
        </w:numPr>
      </w:pPr>
      <w:r w:rsidRPr="004821EA">
        <w:rPr>
          <w:rFonts w:cs="B Lotus"/>
          <w:rtl/>
        </w:rPr>
        <w:t>برا</w:t>
      </w:r>
      <w:r w:rsidRPr="004821EA">
        <w:rPr>
          <w:rFonts w:cs="B Lotus" w:hint="cs"/>
          <w:rtl/>
        </w:rPr>
        <w:t>ی</w:t>
      </w:r>
      <w:r w:rsidRPr="004821EA">
        <w:rPr>
          <w:rFonts w:cs="B Lotus"/>
          <w:rtl/>
        </w:rPr>
        <w:t xml:space="preserve"> حفظ دسترس‌پذ</w:t>
      </w:r>
      <w:r w:rsidRPr="004821EA">
        <w:rPr>
          <w:rFonts w:cs="B Lotus" w:hint="cs"/>
          <w:rtl/>
        </w:rPr>
        <w:t>ی</w:t>
      </w:r>
      <w:r w:rsidRPr="004821EA">
        <w:rPr>
          <w:rFonts w:cs="B Lotus" w:hint="eastAsia"/>
          <w:rtl/>
        </w:rPr>
        <w:t>ر</w:t>
      </w:r>
      <w:r w:rsidRPr="004821EA">
        <w:rPr>
          <w:rFonts w:cs="B Lotus" w:hint="cs"/>
          <w:rtl/>
        </w:rPr>
        <w:t>ی</w:t>
      </w:r>
      <w:r w:rsidRPr="004821EA">
        <w:rPr>
          <w:rFonts w:cs="B Lotus" w:hint="eastAsia"/>
          <w:rtl/>
        </w:rPr>
        <w:t>،</w:t>
      </w:r>
      <w:r w:rsidRPr="004821EA">
        <w:rPr>
          <w:rFonts w:cs="B Lotus"/>
          <w:rtl/>
        </w:rPr>
        <w:t xml:space="preserve"> </w:t>
      </w:r>
      <w:r w:rsidRPr="004821EA">
        <w:rPr>
          <w:rFonts w:cs="B Lotus" w:hint="eastAsia"/>
          <w:rtl/>
        </w:rPr>
        <w:t>همه</w:t>
      </w:r>
      <w:r w:rsidRPr="004821EA">
        <w:rPr>
          <w:rFonts w:cs="B Lotus"/>
          <w:rtl/>
        </w:rPr>
        <w:t xml:space="preserve"> </w:t>
      </w:r>
      <w:r w:rsidRPr="004821EA">
        <w:rPr>
          <w:rFonts w:cs="B Lotus" w:hint="eastAsia"/>
          <w:rtl/>
        </w:rPr>
        <w:t>پردازه‌‌ها</w:t>
      </w:r>
      <w:r w:rsidRPr="004821EA">
        <w:rPr>
          <w:rFonts w:cs="B Lotus" w:hint="cs"/>
          <w:rtl/>
        </w:rPr>
        <w:t>ی</w:t>
      </w:r>
      <w:r w:rsidRPr="004821EA">
        <w:rPr>
          <w:rFonts w:cs="B Lotus"/>
          <w:rtl/>
        </w:rPr>
        <w:t xml:space="preserve"> </w:t>
      </w:r>
      <w:r w:rsidRPr="004821EA">
        <w:rPr>
          <w:rFonts w:cs="B Lotus" w:hint="eastAsia"/>
          <w:rtl/>
        </w:rPr>
        <w:t>عمل</w:t>
      </w:r>
      <w:r w:rsidRPr="004821EA">
        <w:rPr>
          <w:rFonts w:cs="B Lotus" w:hint="cs"/>
          <w:rtl/>
        </w:rPr>
        <w:t>ی</w:t>
      </w:r>
      <w:r w:rsidRPr="004821EA">
        <w:rPr>
          <w:rFonts w:cs="B Lotus" w:hint="eastAsia"/>
          <w:rtl/>
        </w:rPr>
        <w:t>ات</w:t>
      </w:r>
      <w:r w:rsidRPr="004821EA">
        <w:rPr>
          <w:rFonts w:cs="B Lotus" w:hint="cs"/>
          <w:rtl/>
        </w:rPr>
        <w:t>ی</w:t>
      </w:r>
      <w:r w:rsidRPr="004821EA">
        <w:rPr>
          <w:rFonts w:cs="B Lotus"/>
          <w:rtl/>
        </w:rPr>
        <w:t xml:space="preserve"> </w:t>
      </w:r>
      <w:r w:rsidRPr="004821EA">
        <w:rPr>
          <w:rFonts w:cs="B Lotus" w:hint="eastAsia"/>
          <w:rtl/>
        </w:rPr>
        <w:t>با</w:t>
      </w:r>
      <w:r w:rsidRPr="004821EA">
        <w:rPr>
          <w:rFonts w:cs="B Lotus" w:hint="cs"/>
          <w:rtl/>
        </w:rPr>
        <w:t>ی</w:t>
      </w:r>
      <w:r w:rsidRPr="004821EA">
        <w:rPr>
          <w:rFonts w:cs="B Lotus" w:hint="eastAsia"/>
          <w:rtl/>
        </w:rPr>
        <w:t>د</w:t>
      </w:r>
      <w:r w:rsidRPr="004821EA">
        <w:rPr>
          <w:rFonts w:cs="B Lotus"/>
          <w:rtl/>
        </w:rPr>
        <w:t xml:space="preserve"> </w:t>
      </w:r>
      <w:r w:rsidRPr="004821EA">
        <w:rPr>
          <w:rFonts w:cs="B Lotus" w:hint="eastAsia"/>
          <w:rtl/>
        </w:rPr>
        <w:t>دارا</w:t>
      </w:r>
      <w:r w:rsidRPr="004821EA">
        <w:rPr>
          <w:rFonts w:cs="B Lotus" w:hint="cs"/>
          <w:rtl/>
        </w:rPr>
        <w:t>ی</w:t>
      </w:r>
      <w:r w:rsidRPr="004821EA">
        <w:rPr>
          <w:rFonts w:cs="B Lotus"/>
          <w:rtl/>
        </w:rPr>
        <w:t xml:space="preserve"> </w:t>
      </w:r>
      <w:r w:rsidRPr="004821EA">
        <w:rPr>
          <w:rFonts w:cs="B Lotus" w:hint="eastAsia"/>
          <w:rtl/>
        </w:rPr>
        <w:t>افزونگ</w:t>
      </w:r>
      <w:r w:rsidRPr="004821EA">
        <w:rPr>
          <w:rFonts w:cs="B Lotus" w:hint="cs"/>
          <w:rtl/>
        </w:rPr>
        <w:t>ی</w:t>
      </w:r>
      <w:r w:rsidRPr="004821EA">
        <w:rPr>
          <w:rFonts w:cs="B Lotus"/>
          <w:rtl/>
        </w:rPr>
        <w:t xml:space="preserve"> </w:t>
      </w:r>
      <w:r w:rsidRPr="004821EA">
        <w:rPr>
          <w:rFonts w:cs="B Lotus" w:hint="eastAsia"/>
          <w:rtl/>
        </w:rPr>
        <w:t>باشند</w:t>
      </w:r>
      <w:r w:rsidRPr="004821EA">
        <w:rPr>
          <w:rFonts w:cs="B Lotus"/>
          <w:rtl/>
        </w:rPr>
        <w:t>.</w:t>
      </w:r>
    </w:p>
    <w:p w14:paraId="03D84316" w14:textId="544F91C6" w:rsidR="009B019F" w:rsidRPr="00F30C7B" w:rsidRDefault="009B019F" w:rsidP="004821EA">
      <w:pPr>
        <w:pStyle w:val="Bullet1"/>
        <w:numPr>
          <w:ilvl w:val="0"/>
          <w:numId w:val="62"/>
        </w:numPr>
      </w:pPr>
      <w:r w:rsidRPr="004821EA">
        <w:rPr>
          <w:rFonts w:cs="B Lotus"/>
          <w:rtl/>
        </w:rPr>
        <w:t>با</w:t>
      </w:r>
      <w:r w:rsidRPr="004821EA">
        <w:rPr>
          <w:rFonts w:cs="B Lotus" w:hint="cs"/>
          <w:rtl/>
        </w:rPr>
        <w:t>ی</w:t>
      </w:r>
      <w:r w:rsidRPr="004821EA">
        <w:rPr>
          <w:rFonts w:cs="B Lotus" w:hint="eastAsia"/>
          <w:rtl/>
        </w:rPr>
        <w:t>د</w:t>
      </w:r>
      <w:r w:rsidRPr="004821EA">
        <w:rPr>
          <w:rFonts w:cs="B Lotus"/>
          <w:rtl/>
        </w:rPr>
        <w:t xml:space="preserve"> از </w:t>
      </w:r>
      <w:r w:rsidR="00BD4C18" w:rsidRPr="004821EA">
        <w:rPr>
          <w:rFonts w:cs="B Lotus"/>
          <w:rtl/>
        </w:rPr>
        <w:t>پا</w:t>
      </w:r>
      <w:r w:rsidR="00BD4C18" w:rsidRPr="004821EA">
        <w:rPr>
          <w:rFonts w:cs="B Lotus" w:hint="cs"/>
          <w:rtl/>
        </w:rPr>
        <w:t>ی</w:t>
      </w:r>
      <w:r w:rsidR="00BD4C18" w:rsidRPr="004821EA">
        <w:rPr>
          <w:rFonts w:cs="B Lotus" w:hint="eastAsia"/>
          <w:rtl/>
        </w:rPr>
        <w:t>گاه‌داده‌ها</w:t>
      </w:r>
      <w:r w:rsidR="00BD4C18" w:rsidRPr="004821EA">
        <w:rPr>
          <w:rFonts w:cs="B Lotus" w:hint="cs"/>
          <w:rtl/>
        </w:rPr>
        <w:t>ی</w:t>
      </w:r>
      <w:r w:rsidRPr="004821EA">
        <w:rPr>
          <w:rFonts w:cs="B Lotus"/>
          <w:rtl/>
        </w:rPr>
        <w:t xml:space="preserve"> معروف و شناخته ‌شده و متناسب با ن</w:t>
      </w:r>
      <w:r w:rsidRPr="004821EA">
        <w:rPr>
          <w:rFonts w:cs="B Lotus" w:hint="cs"/>
          <w:rtl/>
        </w:rPr>
        <w:t>ی</w:t>
      </w:r>
      <w:r w:rsidRPr="004821EA">
        <w:rPr>
          <w:rFonts w:cs="B Lotus" w:hint="eastAsia"/>
          <w:rtl/>
        </w:rPr>
        <w:t>ازها</w:t>
      </w:r>
      <w:r w:rsidRPr="004821EA">
        <w:rPr>
          <w:rFonts w:cs="B Lotus" w:hint="cs"/>
          <w:rtl/>
        </w:rPr>
        <w:t>ی</w:t>
      </w:r>
      <w:r w:rsidRPr="004821EA">
        <w:rPr>
          <w:rFonts w:cs="B Lotus"/>
          <w:rtl/>
        </w:rPr>
        <w:t xml:space="preserve"> </w:t>
      </w:r>
      <w:r w:rsidRPr="004821EA">
        <w:rPr>
          <w:rFonts w:cs="B Lotus" w:hint="eastAsia"/>
          <w:rtl/>
        </w:rPr>
        <w:t>پروژه</w:t>
      </w:r>
      <w:r w:rsidRPr="004821EA">
        <w:rPr>
          <w:rFonts w:cs="B Lotus"/>
          <w:rtl/>
        </w:rPr>
        <w:t xml:space="preserve"> </w:t>
      </w:r>
      <w:r w:rsidRPr="004821EA">
        <w:rPr>
          <w:rFonts w:cs="B Lotus" w:hint="eastAsia"/>
          <w:rtl/>
        </w:rPr>
        <w:t>استفاده</w:t>
      </w:r>
      <w:r w:rsidRPr="004821EA">
        <w:rPr>
          <w:rFonts w:cs="B Lotus"/>
          <w:rtl/>
        </w:rPr>
        <w:t xml:space="preserve"> </w:t>
      </w:r>
      <w:r w:rsidRPr="004821EA">
        <w:rPr>
          <w:rFonts w:cs="B Lotus" w:hint="eastAsia"/>
          <w:rtl/>
        </w:rPr>
        <w:t>شود</w:t>
      </w:r>
      <w:r w:rsidRPr="004821EA">
        <w:rPr>
          <w:rFonts w:cs="B Lotus"/>
          <w:rtl/>
        </w:rPr>
        <w:t>.</w:t>
      </w:r>
    </w:p>
    <w:p w14:paraId="1A924F34" w14:textId="6B75A37E" w:rsidR="009B019F" w:rsidRPr="00F30C7B" w:rsidRDefault="00BD4C18" w:rsidP="004821EA">
      <w:pPr>
        <w:pStyle w:val="Bullet1"/>
        <w:numPr>
          <w:ilvl w:val="0"/>
          <w:numId w:val="62"/>
        </w:numPr>
      </w:pPr>
      <w:r w:rsidRPr="004821EA">
        <w:rPr>
          <w:rFonts w:cs="B Lotus"/>
          <w:rtl/>
        </w:rPr>
        <w:t>باهدف</w:t>
      </w:r>
      <w:r w:rsidR="009B019F" w:rsidRPr="004821EA">
        <w:rPr>
          <w:rFonts w:cs="B Lotus"/>
          <w:rtl/>
        </w:rPr>
        <w:t xml:space="preserve"> مق</w:t>
      </w:r>
      <w:r w:rsidR="009B019F" w:rsidRPr="004821EA">
        <w:rPr>
          <w:rFonts w:cs="B Lotus" w:hint="cs"/>
          <w:rtl/>
        </w:rPr>
        <w:t>ی</w:t>
      </w:r>
      <w:r w:rsidR="009B019F" w:rsidRPr="004821EA">
        <w:rPr>
          <w:rFonts w:cs="B Lotus" w:hint="eastAsia"/>
          <w:rtl/>
        </w:rPr>
        <w:t>اس‌پذ</w:t>
      </w:r>
      <w:r w:rsidR="009B019F" w:rsidRPr="004821EA">
        <w:rPr>
          <w:rFonts w:cs="B Lotus" w:hint="cs"/>
          <w:rtl/>
        </w:rPr>
        <w:t>ی</w:t>
      </w:r>
      <w:r w:rsidR="009B019F" w:rsidRPr="004821EA">
        <w:rPr>
          <w:rFonts w:cs="B Lotus" w:hint="eastAsia"/>
          <w:rtl/>
        </w:rPr>
        <w:t>ر</w:t>
      </w:r>
      <w:r w:rsidR="009B019F" w:rsidRPr="004821EA">
        <w:rPr>
          <w:rFonts w:cs="B Lotus" w:hint="cs"/>
          <w:rtl/>
        </w:rPr>
        <w:t>ی</w:t>
      </w:r>
      <w:r w:rsidR="009B019F" w:rsidRPr="004821EA">
        <w:rPr>
          <w:rFonts w:cs="B Lotus" w:hint="eastAsia"/>
          <w:rtl/>
        </w:rPr>
        <w:t>،</w:t>
      </w:r>
      <w:r w:rsidR="009B019F" w:rsidRPr="004821EA">
        <w:rPr>
          <w:rFonts w:cs="B Lotus"/>
          <w:rtl/>
        </w:rPr>
        <w:t xml:space="preserve"> حت</w:t>
      </w:r>
      <w:r w:rsidR="009B019F" w:rsidRPr="004821EA">
        <w:rPr>
          <w:rFonts w:cs="B Lotus" w:hint="cs"/>
          <w:rtl/>
        </w:rPr>
        <w:t>ی‌</w:t>
      </w:r>
      <w:r w:rsidR="009B019F" w:rsidRPr="004821EA">
        <w:rPr>
          <w:rFonts w:cs="B Lotus" w:hint="eastAsia"/>
          <w:rtl/>
        </w:rPr>
        <w:t>الامکان</w:t>
      </w:r>
      <w:r w:rsidR="009B019F" w:rsidRPr="004821EA">
        <w:rPr>
          <w:rFonts w:cs="B Lotus"/>
          <w:rtl/>
        </w:rPr>
        <w:t xml:space="preserve"> همه پردازه‌ها</w:t>
      </w:r>
      <w:r w:rsidR="009B019F" w:rsidRPr="004821EA">
        <w:rPr>
          <w:rFonts w:cs="B Lotus" w:hint="cs"/>
          <w:rtl/>
        </w:rPr>
        <w:t>ی</w:t>
      </w:r>
      <w:r w:rsidR="009B019F" w:rsidRPr="004821EA">
        <w:rPr>
          <w:rFonts w:cs="B Lotus"/>
          <w:rtl/>
        </w:rPr>
        <w:t xml:space="preserve"> توسعه‌ داده‌ شده</w:t>
      </w:r>
      <w:r w:rsidR="009B019F" w:rsidRPr="004821EA">
        <w:rPr>
          <w:rFonts w:cs="B Lotus"/>
        </w:rPr>
        <w:t xml:space="preserve"> Stateless </w:t>
      </w:r>
      <w:r w:rsidR="009B019F" w:rsidRPr="004821EA">
        <w:rPr>
          <w:rFonts w:cs="B Lotus"/>
          <w:rtl/>
        </w:rPr>
        <w:t>باشن</w:t>
      </w:r>
      <w:r w:rsidR="009B019F" w:rsidRPr="004821EA">
        <w:rPr>
          <w:rFonts w:cs="B Lotus" w:hint="eastAsia"/>
          <w:rtl/>
        </w:rPr>
        <w:t>د</w:t>
      </w:r>
      <w:r w:rsidR="009B019F" w:rsidRPr="004821EA">
        <w:rPr>
          <w:rFonts w:cs="B Lotus"/>
          <w:rtl/>
        </w:rPr>
        <w:t>.</w:t>
      </w:r>
    </w:p>
    <w:p w14:paraId="79F537CF" w14:textId="1B0DFD68" w:rsidR="009B019F" w:rsidRPr="00F30C7B" w:rsidRDefault="00BD4C18" w:rsidP="004821EA">
      <w:pPr>
        <w:pStyle w:val="Bullet1"/>
        <w:numPr>
          <w:ilvl w:val="0"/>
          <w:numId w:val="62"/>
        </w:numPr>
      </w:pPr>
      <w:r w:rsidRPr="004821EA">
        <w:rPr>
          <w:rFonts w:cs="B Lotus"/>
          <w:rtl/>
        </w:rPr>
        <w:t>سازوکار</w:t>
      </w:r>
      <w:r w:rsidR="009B019F" w:rsidRPr="004821EA">
        <w:rPr>
          <w:rFonts w:cs="B Lotus"/>
          <w:rtl/>
        </w:rPr>
        <w:t xml:space="preserve"> برگشت سر</w:t>
      </w:r>
      <w:r w:rsidR="009B019F" w:rsidRPr="004821EA">
        <w:rPr>
          <w:rFonts w:cs="B Lotus" w:hint="cs"/>
          <w:rtl/>
        </w:rPr>
        <w:t>ی</w:t>
      </w:r>
      <w:r w:rsidR="009B019F" w:rsidRPr="004821EA">
        <w:rPr>
          <w:rFonts w:cs="B Lotus" w:hint="eastAsia"/>
          <w:rtl/>
        </w:rPr>
        <w:t>ع</w:t>
      </w:r>
      <w:r w:rsidR="009B019F" w:rsidRPr="004821EA">
        <w:rPr>
          <w:rFonts w:cs="B Lotus"/>
          <w:rtl/>
        </w:rPr>
        <w:t xml:space="preserve"> به نسخه قبل</w:t>
      </w:r>
      <w:r w:rsidR="009B019F" w:rsidRPr="004821EA">
        <w:rPr>
          <w:rFonts w:cs="B Lotus" w:hint="cs"/>
          <w:rtl/>
        </w:rPr>
        <w:t>ی</w:t>
      </w:r>
      <w:r w:rsidR="009B019F" w:rsidRPr="004821EA">
        <w:rPr>
          <w:rFonts w:cs="B Lotus"/>
          <w:rtl/>
        </w:rPr>
        <w:t xml:space="preserve"> در صورت شکست در نصب نسخ جد</w:t>
      </w:r>
      <w:r w:rsidR="009B019F" w:rsidRPr="004821EA">
        <w:rPr>
          <w:rFonts w:cs="B Lotus" w:hint="cs"/>
          <w:rtl/>
        </w:rPr>
        <w:t>ی</w:t>
      </w:r>
      <w:r w:rsidR="009B019F" w:rsidRPr="004821EA">
        <w:rPr>
          <w:rFonts w:cs="B Lotus" w:hint="eastAsia"/>
          <w:rtl/>
        </w:rPr>
        <w:t>د</w:t>
      </w:r>
      <w:r w:rsidR="009B019F" w:rsidRPr="004821EA">
        <w:rPr>
          <w:rFonts w:cs="B Lotus"/>
          <w:rtl/>
        </w:rPr>
        <w:t xml:space="preserve"> وجود داشته باش</w:t>
      </w:r>
      <w:r w:rsidR="009B019F" w:rsidRPr="004821EA">
        <w:rPr>
          <w:rFonts w:cs="B Lotus" w:hint="eastAsia"/>
          <w:rtl/>
        </w:rPr>
        <w:t>د</w:t>
      </w:r>
      <w:r w:rsidR="009B019F" w:rsidRPr="004821EA">
        <w:rPr>
          <w:rFonts w:cs="B Lotus"/>
          <w:rtl/>
        </w:rPr>
        <w:t>.</w:t>
      </w:r>
    </w:p>
    <w:p w14:paraId="4F6AE9B3" w14:textId="02BF302A" w:rsidR="009B019F" w:rsidRPr="00F30C7B" w:rsidRDefault="00BD4C18" w:rsidP="004821EA">
      <w:pPr>
        <w:pStyle w:val="Bullet1"/>
        <w:numPr>
          <w:ilvl w:val="0"/>
          <w:numId w:val="62"/>
        </w:numPr>
      </w:pPr>
      <w:r w:rsidRPr="004821EA">
        <w:rPr>
          <w:rFonts w:cs="B Lotus"/>
          <w:rtl/>
        </w:rPr>
        <w:t>سازوکار</w:t>
      </w:r>
      <w:r w:rsidR="009B019F" w:rsidRPr="004821EA">
        <w:rPr>
          <w:rFonts w:cs="B Lotus"/>
          <w:rtl/>
        </w:rPr>
        <w:t xml:space="preserve"> لازم برا</w:t>
      </w:r>
      <w:r w:rsidR="009B019F" w:rsidRPr="004821EA">
        <w:rPr>
          <w:rFonts w:cs="B Lotus" w:hint="cs"/>
          <w:rtl/>
        </w:rPr>
        <w:t>ی</w:t>
      </w:r>
      <w:r w:rsidR="009B019F" w:rsidRPr="004821EA">
        <w:rPr>
          <w:rFonts w:cs="B Lotus"/>
          <w:rtl/>
        </w:rPr>
        <w:t xml:space="preserve"> ارسال کپ</w:t>
      </w:r>
      <w:r w:rsidR="009B019F" w:rsidRPr="004821EA">
        <w:rPr>
          <w:rFonts w:cs="B Lotus" w:hint="cs"/>
          <w:rtl/>
        </w:rPr>
        <w:t>ی</w:t>
      </w:r>
      <w:r w:rsidR="009B019F" w:rsidRPr="004821EA">
        <w:rPr>
          <w:rFonts w:cs="B Lotus"/>
          <w:rtl/>
        </w:rPr>
        <w:t xml:space="preserve"> داده‌ها</w:t>
      </w:r>
      <w:r w:rsidR="009B019F" w:rsidRPr="004821EA">
        <w:rPr>
          <w:rFonts w:cs="B Lotus" w:hint="cs"/>
          <w:rtl/>
        </w:rPr>
        <w:t>ی</w:t>
      </w:r>
      <w:r w:rsidR="009B019F" w:rsidRPr="004821EA">
        <w:rPr>
          <w:rFonts w:cs="B Lotus"/>
          <w:rtl/>
        </w:rPr>
        <w:t xml:space="preserve"> س</w:t>
      </w:r>
      <w:r w:rsidR="009B019F" w:rsidRPr="004821EA">
        <w:rPr>
          <w:rFonts w:cs="B Lotus" w:hint="cs"/>
          <w:rtl/>
        </w:rPr>
        <w:t>ی</w:t>
      </w:r>
      <w:r w:rsidR="009B019F" w:rsidRPr="004821EA">
        <w:rPr>
          <w:rFonts w:cs="B Lotus" w:hint="eastAsia"/>
          <w:rtl/>
        </w:rPr>
        <w:t>ستم</w:t>
      </w:r>
      <w:r w:rsidR="009B019F" w:rsidRPr="004821EA">
        <w:rPr>
          <w:rFonts w:cs="B Lotus"/>
          <w:rtl/>
        </w:rPr>
        <w:t xml:space="preserve"> و تغ</w:t>
      </w:r>
      <w:r w:rsidR="009B019F" w:rsidRPr="004821EA">
        <w:rPr>
          <w:rFonts w:cs="B Lotus" w:hint="cs"/>
          <w:rtl/>
        </w:rPr>
        <w:t>یی</w:t>
      </w:r>
      <w:r w:rsidR="009B019F" w:rsidRPr="004821EA">
        <w:rPr>
          <w:rFonts w:cs="B Lotus" w:hint="eastAsia"/>
          <w:rtl/>
        </w:rPr>
        <w:t>رات</w:t>
      </w:r>
      <w:r w:rsidR="009B019F" w:rsidRPr="004821EA">
        <w:rPr>
          <w:rFonts w:cs="B Lotus"/>
          <w:rtl/>
        </w:rPr>
        <w:t xml:space="preserve"> آن‌ها به </w:t>
      </w:r>
      <w:r w:rsidR="009B019F" w:rsidRPr="004821EA">
        <w:rPr>
          <w:rFonts w:cs="B Lotus" w:hint="cs"/>
          <w:rtl/>
        </w:rPr>
        <w:t>ی</w:t>
      </w:r>
      <w:r w:rsidR="009B019F" w:rsidRPr="004821EA">
        <w:rPr>
          <w:rFonts w:cs="B Lotus" w:hint="eastAsia"/>
          <w:rtl/>
        </w:rPr>
        <w:t>ک</w:t>
      </w:r>
      <w:r w:rsidR="009B019F" w:rsidRPr="004821EA">
        <w:rPr>
          <w:rFonts w:cs="B Lotus"/>
          <w:rtl/>
        </w:rPr>
        <w:t xml:space="preserve"> سکو</w:t>
      </w:r>
      <w:r w:rsidR="009B019F" w:rsidRPr="004821EA">
        <w:rPr>
          <w:rFonts w:cs="B Lotus" w:hint="cs"/>
          <w:rtl/>
        </w:rPr>
        <w:t>ی</w:t>
      </w:r>
      <w:r w:rsidR="009B019F" w:rsidRPr="004821EA">
        <w:rPr>
          <w:rFonts w:cs="B Lotus"/>
          <w:rtl/>
        </w:rPr>
        <w:t xml:space="preserve"> داده جهت تحل</w:t>
      </w:r>
      <w:r w:rsidR="009B019F" w:rsidRPr="004821EA">
        <w:rPr>
          <w:rFonts w:cs="B Lotus" w:hint="cs"/>
          <w:rtl/>
        </w:rPr>
        <w:t>ی</w:t>
      </w:r>
      <w:r w:rsidR="009B019F" w:rsidRPr="004821EA">
        <w:rPr>
          <w:rFonts w:cs="B Lotus" w:hint="eastAsia"/>
          <w:rtl/>
        </w:rPr>
        <w:t>ل</w:t>
      </w:r>
      <w:r w:rsidR="009B019F" w:rsidRPr="004821EA">
        <w:rPr>
          <w:rFonts w:cs="B Lotus"/>
          <w:rtl/>
        </w:rPr>
        <w:t xml:space="preserve"> و ا</w:t>
      </w:r>
      <w:r w:rsidR="009B019F" w:rsidRPr="004821EA">
        <w:rPr>
          <w:rFonts w:cs="B Lotus" w:hint="cs"/>
          <w:rtl/>
        </w:rPr>
        <w:t>ی</w:t>
      </w:r>
      <w:r w:rsidR="009B019F" w:rsidRPr="004821EA">
        <w:rPr>
          <w:rFonts w:cs="B Lotus" w:hint="eastAsia"/>
          <w:rtl/>
        </w:rPr>
        <w:t>جاد</w:t>
      </w:r>
      <w:r w:rsidR="009B019F" w:rsidRPr="004821EA">
        <w:rPr>
          <w:rFonts w:cs="B Lotus"/>
          <w:rtl/>
        </w:rPr>
        <w:t xml:space="preserve"> داشبورد</w:t>
      </w:r>
      <w:r w:rsidR="009B019F" w:rsidRPr="004821EA">
        <w:rPr>
          <w:rFonts w:cs="B Lotus"/>
        </w:rPr>
        <w:t xml:space="preserve"> BI </w:t>
      </w:r>
      <w:r w:rsidR="009B019F" w:rsidRPr="004821EA">
        <w:rPr>
          <w:rFonts w:cs="B Lotus"/>
          <w:rtl/>
        </w:rPr>
        <w:t>وجود داشته باش</w:t>
      </w:r>
      <w:r w:rsidR="009B019F" w:rsidRPr="004821EA">
        <w:rPr>
          <w:rFonts w:cs="B Lotus" w:hint="eastAsia"/>
          <w:rtl/>
        </w:rPr>
        <w:t>د</w:t>
      </w:r>
      <w:r w:rsidR="009B019F" w:rsidRPr="004821EA">
        <w:rPr>
          <w:rFonts w:cs="B Lotus"/>
          <w:rtl/>
        </w:rPr>
        <w:t>.</w:t>
      </w:r>
    </w:p>
    <w:p w14:paraId="7AA593DF" w14:textId="589C9625" w:rsidR="009B019F" w:rsidRPr="00F30C7B" w:rsidRDefault="009B019F" w:rsidP="004821EA">
      <w:pPr>
        <w:pStyle w:val="Bullet1"/>
        <w:numPr>
          <w:ilvl w:val="0"/>
          <w:numId w:val="62"/>
        </w:numPr>
      </w:pPr>
      <w:r w:rsidRPr="004821EA">
        <w:rPr>
          <w:rFonts w:cs="B Lotus"/>
          <w:rtl/>
        </w:rPr>
        <w:t>از تکن</w:t>
      </w:r>
      <w:r w:rsidRPr="004821EA">
        <w:rPr>
          <w:rFonts w:cs="B Lotus" w:hint="cs"/>
          <w:rtl/>
        </w:rPr>
        <w:t>ی</w:t>
      </w:r>
      <w:r w:rsidRPr="004821EA">
        <w:rPr>
          <w:rFonts w:cs="B Lotus" w:hint="eastAsia"/>
          <w:rtl/>
        </w:rPr>
        <w:t>ک‌ها</w:t>
      </w:r>
      <w:r w:rsidRPr="004821EA">
        <w:rPr>
          <w:rFonts w:cs="B Lotus" w:hint="cs"/>
          <w:rtl/>
        </w:rPr>
        <w:t>ی</w:t>
      </w:r>
      <w:r w:rsidRPr="004821EA">
        <w:rPr>
          <w:rFonts w:cs="B Lotus"/>
          <w:rtl/>
        </w:rPr>
        <w:t xml:space="preserve"> </w:t>
      </w:r>
      <w:r w:rsidRPr="004821EA">
        <w:rPr>
          <w:rFonts w:cs="B Lotus" w:hint="eastAsia"/>
          <w:rtl/>
        </w:rPr>
        <w:t>متداول</w:t>
      </w:r>
      <w:r w:rsidRPr="004821EA">
        <w:rPr>
          <w:rFonts w:cs="B Lotus"/>
          <w:rtl/>
        </w:rPr>
        <w:t xml:space="preserve"> </w:t>
      </w:r>
      <w:r w:rsidRPr="004821EA">
        <w:rPr>
          <w:rFonts w:cs="B Lotus" w:hint="eastAsia"/>
          <w:rtl/>
        </w:rPr>
        <w:t>برا</w:t>
      </w:r>
      <w:r w:rsidRPr="004821EA">
        <w:rPr>
          <w:rFonts w:cs="B Lotus" w:hint="cs"/>
          <w:rtl/>
        </w:rPr>
        <w:t>ی</w:t>
      </w:r>
      <w:r w:rsidRPr="004821EA">
        <w:rPr>
          <w:rFonts w:cs="B Lotus"/>
          <w:rtl/>
        </w:rPr>
        <w:t xml:space="preserve"> </w:t>
      </w:r>
      <w:r w:rsidRPr="004821EA">
        <w:rPr>
          <w:rFonts w:cs="B Lotus" w:hint="eastAsia"/>
          <w:rtl/>
        </w:rPr>
        <w:t>حفظ</w:t>
      </w:r>
      <w:r w:rsidRPr="004821EA">
        <w:rPr>
          <w:rFonts w:cs="B Lotus"/>
          <w:rtl/>
        </w:rPr>
        <w:t xml:space="preserve"> </w:t>
      </w:r>
      <w:r w:rsidRPr="004821EA">
        <w:rPr>
          <w:rFonts w:cs="B Lotus" w:hint="eastAsia"/>
          <w:rtl/>
        </w:rPr>
        <w:t>کارا</w:t>
      </w:r>
      <w:r w:rsidRPr="004821EA">
        <w:rPr>
          <w:rFonts w:cs="B Lotus" w:hint="cs"/>
          <w:rtl/>
        </w:rPr>
        <w:t>یی</w:t>
      </w:r>
      <w:r w:rsidR="00C21F96">
        <w:rPr>
          <w:rStyle w:val="FootnoteReference"/>
          <w:rFonts w:cs="B Lotus"/>
          <w:rtl/>
        </w:rPr>
        <w:footnoteReference w:id="3"/>
      </w:r>
      <w:r w:rsidR="00C21F96">
        <w:rPr>
          <w:rFonts w:cs="B Lotus" w:hint="cs"/>
          <w:rtl/>
        </w:rPr>
        <w:t xml:space="preserve"> </w:t>
      </w:r>
      <w:r w:rsidRPr="004821EA">
        <w:rPr>
          <w:rFonts w:cs="B Lotus"/>
          <w:rtl/>
        </w:rPr>
        <w:t>س</w:t>
      </w:r>
      <w:r w:rsidRPr="004821EA">
        <w:rPr>
          <w:rFonts w:cs="B Lotus" w:hint="cs"/>
          <w:rtl/>
        </w:rPr>
        <w:t>ی</w:t>
      </w:r>
      <w:r w:rsidRPr="004821EA">
        <w:rPr>
          <w:rFonts w:cs="B Lotus" w:hint="eastAsia"/>
          <w:rtl/>
        </w:rPr>
        <w:t>ستم</w:t>
      </w:r>
      <w:r w:rsidRPr="004821EA">
        <w:rPr>
          <w:rFonts w:cs="B Lotus"/>
          <w:rtl/>
        </w:rPr>
        <w:t xml:space="preserve"> </w:t>
      </w:r>
      <w:r w:rsidRPr="004821EA">
        <w:rPr>
          <w:rFonts w:cs="B Lotus" w:hint="eastAsia"/>
          <w:rtl/>
        </w:rPr>
        <w:t>با</w:t>
      </w:r>
      <w:r w:rsidRPr="004821EA">
        <w:rPr>
          <w:rFonts w:cs="B Lotus"/>
          <w:rtl/>
        </w:rPr>
        <w:t xml:space="preserve"> </w:t>
      </w:r>
      <w:r w:rsidRPr="004821EA">
        <w:rPr>
          <w:rFonts w:cs="B Lotus" w:hint="eastAsia"/>
          <w:rtl/>
        </w:rPr>
        <w:t>منابع</w:t>
      </w:r>
      <w:r w:rsidRPr="004821EA">
        <w:rPr>
          <w:rFonts w:cs="B Lotus"/>
          <w:rtl/>
        </w:rPr>
        <w:t xml:space="preserve"> </w:t>
      </w:r>
      <w:r w:rsidRPr="004821EA">
        <w:rPr>
          <w:rFonts w:cs="B Lotus" w:hint="eastAsia"/>
          <w:rtl/>
        </w:rPr>
        <w:t>به</w:t>
      </w:r>
      <w:r w:rsidRPr="004821EA">
        <w:rPr>
          <w:rFonts w:cs="B Lotus" w:hint="cs"/>
          <w:rtl/>
        </w:rPr>
        <w:t>ی</w:t>
      </w:r>
      <w:r w:rsidRPr="004821EA">
        <w:rPr>
          <w:rFonts w:cs="B Lotus" w:hint="eastAsia"/>
          <w:rtl/>
        </w:rPr>
        <w:t>نه</w:t>
      </w:r>
      <w:r w:rsidR="00C21F96">
        <w:rPr>
          <w:rStyle w:val="FootnoteReference"/>
          <w:rFonts w:cs="B Lotus"/>
          <w:rtl/>
        </w:rPr>
        <w:footnoteReference w:id="4"/>
      </w:r>
      <w:r w:rsidR="00C21F96">
        <w:rPr>
          <w:rStyle w:val="FootnoteReference"/>
          <w:rFonts w:cs="B Lotus" w:hint="cs"/>
          <w:rtl/>
        </w:rPr>
        <w:t xml:space="preserve"> </w:t>
      </w:r>
      <w:r w:rsidRPr="004821EA">
        <w:rPr>
          <w:rFonts w:cs="B Lotus"/>
          <w:rtl/>
        </w:rPr>
        <w:t>استفاده شده باشد</w:t>
      </w:r>
      <w:r w:rsidRPr="004821EA">
        <w:rPr>
          <w:rFonts w:cs="B Lotus" w:hint="eastAsia"/>
          <w:rtl/>
        </w:rPr>
        <w:t>؛</w:t>
      </w:r>
      <w:r w:rsidRPr="004821EA">
        <w:rPr>
          <w:rFonts w:cs="B Lotus"/>
          <w:rtl/>
        </w:rPr>
        <w:t xml:space="preserve"> </w:t>
      </w:r>
      <w:r w:rsidRPr="004821EA">
        <w:rPr>
          <w:rFonts w:cs="B Lotus" w:hint="eastAsia"/>
          <w:rtl/>
        </w:rPr>
        <w:t>از</w:t>
      </w:r>
      <w:r w:rsidRPr="004821EA">
        <w:rPr>
          <w:rFonts w:cs="B Lotus"/>
          <w:rtl/>
        </w:rPr>
        <w:t xml:space="preserve"> </w:t>
      </w:r>
      <w:r w:rsidRPr="004821EA">
        <w:rPr>
          <w:rFonts w:cs="B Lotus" w:hint="eastAsia"/>
          <w:rtl/>
        </w:rPr>
        <w:t>جمله</w:t>
      </w:r>
      <w:r w:rsidRPr="004821EA">
        <w:rPr>
          <w:rFonts w:cs="B Lotus"/>
          <w:rtl/>
        </w:rPr>
        <w:t xml:space="preserve"> </w:t>
      </w:r>
      <w:r w:rsidRPr="004821EA">
        <w:rPr>
          <w:rFonts w:cs="B Lotus" w:hint="eastAsia"/>
          <w:rtl/>
        </w:rPr>
        <w:t>ا</w:t>
      </w:r>
      <w:r w:rsidRPr="004821EA">
        <w:rPr>
          <w:rFonts w:cs="B Lotus" w:hint="cs"/>
          <w:rtl/>
        </w:rPr>
        <w:t>ی</w:t>
      </w:r>
      <w:r w:rsidRPr="004821EA">
        <w:rPr>
          <w:rFonts w:cs="B Lotus" w:hint="eastAsia"/>
          <w:rtl/>
        </w:rPr>
        <w:t>ن</w:t>
      </w:r>
      <w:r w:rsidRPr="004821EA">
        <w:rPr>
          <w:rFonts w:cs="B Lotus"/>
          <w:rtl/>
        </w:rPr>
        <w:t xml:space="preserve"> </w:t>
      </w:r>
      <w:r w:rsidRPr="004821EA">
        <w:rPr>
          <w:rFonts w:cs="B Lotus" w:hint="eastAsia"/>
          <w:rtl/>
        </w:rPr>
        <w:t>روش‌ها</w:t>
      </w:r>
      <w:r w:rsidRPr="004821EA">
        <w:rPr>
          <w:rFonts w:cs="B Lotus"/>
          <w:rtl/>
        </w:rPr>
        <w:t xml:space="preserve"> </w:t>
      </w:r>
      <w:r w:rsidRPr="004821EA">
        <w:rPr>
          <w:rFonts w:cs="B Lotus" w:hint="eastAsia"/>
          <w:rtl/>
        </w:rPr>
        <w:t>م</w:t>
      </w:r>
      <w:r w:rsidRPr="004821EA">
        <w:rPr>
          <w:rFonts w:cs="B Lotus" w:hint="cs"/>
          <w:rtl/>
        </w:rPr>
        <w:t>ی‌</w:t>
      </w:r>
      <w:r w:rsidRPr="004821EA">
        <w:rPr>
          <w:rFonts w:cs="B Lotus" w:hint="eastAsia"/>
          <w:rtl/>
        </w:rPr>
        <w:t>توان</w:t>
      </w:r>
      <w:r w:rsidRPr="004821EA">
        <w:rPr>
          <w:rFonts w:cs="B Lotus"/>
          <w:rtl/>
        </w:rPr>
        <w:t xml:space="preserve"> </w:t>
      </w:r>
      <w:r w:rsidRPr="004821EA">
        <w:rPr>
          <w:rFonts w:cs="B Lotus" w:hint="eastAsia"/>
          <w:rtl/>
        </w:rPr>
        <w:t>به</w:t>
      </w:r>
      <w:r w:rsidRPr="004821EA">
        <w:rPr>
          <w:rFonts w:cs="B Lotus"/>
          <w:rtl/>
        </w:rPr>
        <w:t xml:space="preserve"> کش کردن داده‌ها</w:t>
      </w:r>
      <w:r w:rsidRPr="004821EA">
        <w:rPr>
          <w:rFonts w:cs="B Lotus" w:hint="cs"/>
          <w:rtl/>
        </w:rPr>
        <w:t>ی</w:t>
      </w:r>
      <w:r w:rsidRPr="004821EA">
        <w:rPr>
          <w:rFonts w:cs="B Lotus"/>
          <w:rtl/>
        </w:rPr>
        <w:t xml:space="preserve"> پرکاربرد، به</w:t>
      </w:r>
      <w:r w:rsidRPr="004821EA">
        <w:rPr>
          <w:rFonts w:cs="B Lotus" w:hint="cs"/>
          <w:rtl/>
        </w:rPr>
        <w:t>ی</w:t>
      </w:r>
      <w:r w:rsidRPr="004821EA">
        <w:rPr>
          <w:rFonts w:cs="B Lotus" w:hint="eastAsia"/>
          <w:rtl/>
        </w:rPr>
        <w:t>نه‌ساز</w:t>
      </w:r>
      <w:r w:rsidRPr="004821EA">
        <w:rPr>
          <w:rFonts w:cs="B Lotus" w:hint="cs"/>
          <w:rtl/>
        </w:rPr>
        <w:t>ی</w:t>
      </w:r>
      <w:r w:rsidRPr="004821EA">
        <w:rPr>
          <w:rFonts w:cs="B Lotus"/>
          <w:rtl/>
        </w:rPr>
        <w:t xml:space="preserve"> </w:t>
      </w:r>
      <w:r w:rsidR="00BD4C18">
        <w:rPr>
          <w:rFonts w:cs="B Lotus"/>
          <w:rtl/>
        </w:rPr>
        <w:t>پایگاه‌داده</w:t>
      </w:r>
      <w:r w:rsidRPr="004821EA">
        <w:rPr>
          <w:rFonts w:cs="B Lotus"/>
          <w:rtl/>
        </w:rPr>
        <w:t xml:space="preserve">، </w:t>
      </w:r>
      <w:r w:rsidRPr="004821EA">
        <w:rPr>
          <w:rFonts w:cs="B Lotus"/>
        </w:rPr>
        <w:t>Resource Pooling</w:t>
      </w:r>
      <w:r w:rsidRPr="004821EA">
        <w:rPr>
          <w:rFonts w:cs="B Lotus"/>
          <w:rtl/>
        </w:rPr>
        <w:t>، پارت</w:t>
      </w:r>
      <w:r w:rsidRPr="004821EA">
        <w:rPr>
          <w:rFonts w:cs="B Lotus" w:hint="cs"/>
          <w:rtl/>
        </w:rPr>
        <w:t>ی</w:t>
      </w:r>
      <w:r w:rsidRPr="004821EA">
        <w:rPr>
          <w:rFonts w:cs="B Lotus" w:hint="eastAsia"/>
          <w:rtl/>
        </w:rPr>
        <w:t>شن‌بند</w:t>
      </w:r>
      <w:r w:rsidRPr="004821EA">
        <w:rPr>
          <w:rFonts w:cs="B Lotus" w:hint="cs"/>
          <w:rtl/>
        </w:rPr>
        <w:t>ی</w:t>
      </w:r>
      <w:r w:rsidRPr="004821EA">
        <w:rPr>
          <w:rFonts w:cs="B Lotus"/>
          <w:rtl/>
        </w:rPr>
        <w:t xml:space="preserve"> </w:t>
      </w:r>
      <w:r w:rsidRPr="004821EA">
        <w:rPr>
          <w:rFonts w:cs="B Lotus" w:hint="eastAsia"/>
          <w:rtl/>
        </w:rPr>
        <w:t>داده‌ها</w:t>
      </w:r>
      <w:r w:rsidRPr="004821EA">
        <w:rPr>
          <w:rFonts w:cs="B Lotus"/>
          <w:rtl/>
        </w:rPr>
        <w:t xml:space="preserve"> </w:t>
      </w:r>
      <w:r w:rsidRPr="004821EA">
        <w:rPr>
          <w:rFonts w:cs="B Lotus" w:hint="eastAsia"/>
          <w:rtl/>
        </w:rPr>
        <w:t>و</w:t>
      </w:r>
      <w:r w:rsidRPr="004821EA">
        <w:rPr>
          <w:rFonts w:cs="B Lotus"/>
          <w:rtl/>
        </w:rPr>
        <w:t xml:space="preserve"> </w:t>
      </w:r>
      <w:r w:rsidRPr="004821EA">
        <w:rPr>
          <w:rFonts w:cs="B Lotus" w:hint="eastAsia"/>
          <w:rtl/>
        </w:rPr>
        <w:t>غ</w:t>
      </w:r>
      <w:r w:rsidRPr="004821EA">
        <w:rPr>
          <w:rFonts w:cs="B Lotus" w:hint="cs"/>
          <w:rtl/>
        </w:rPr>
        <w:t>ی</w:t>
      </w:r>
      <w:r w:rsidRPr="004821EA">
        <w:rPr>
          <w:rFonts w:cs="B Lotus" w:hint="eastAsia"/>
          <w:rtl/>
        </w:rPr>
        <w:t>ره</w:t>
      </w:r>
      <w:r w:rsidRPr="004821EA">
        <w:rPr>
          <w:rFonts w:cs="B Lotus"/>
          <w:rtl/>
        </w:rPr>
        <w:t xml:space="preserve"> </w:t>
      </w:r>
      <w:r w:rsidRPr="004821EA">
        <w:rPr>
          <w:rFonts w:cs="B Lotus" w:hint="eastAsia"/>
          <w:rtl/>
        </w:rPr>
        <w:t>اشاره</w:t>
      </w:r>
      <w:r w:rsidRPr="004821EA">
        <w:rPr>
          <w:rFonts w:cs="B Lotus"/>
          <w:rtl/>
        </w:rPr>
        <w:t xml:space="preserve"> </w:t>
      </w:r>
      <w:r w:rsidRPr="004821EA">
        <w:rPr>
          <w:rFonts w:cs="B Lotus" w:hint="eastAsia"/>
          <w:rtl/>
        </w:rPr>
        <w:t>کرد</w:t>
      </w:r>
      <w:r w:rsidRPr="004821EA">
        <w:rPr>
          <w:rFonts w:cs="B Lotus"/>
          <w:rtl/>
        </w:rPr>
        <w:t>.</w:t>
      </w:r>
    </w:p>
    <w:p w14:paraId="3D26C82D" w14:textId="469429FD" w:rsidR="009B019F" w:rsidRPr="00F30C7B" w:rsidRDefault="009B019F" w:rsidP="004821EA">
      <w:pPr>
        <w:pStyle w:val="Bullet1"/>
        <w:numPr>
          <w:ilvl w:val="0"/>
          <w:numId w:val="62"/>
        </w:numPr>
        <w:rPr>
          <w:rtl/>
        </w:rPr>
      </w:pPr>
      <w:r w:rsidRPr="004821EA">
        <w:rPr>
          <w:rFonts w:cs="B Lotus"/>
          <w:rtl/>
        </w:rPr>
        <w:lastRenderedPageBreak/>
        <w:t>جهت حفظ تاب‌آور</w:t>
      </w:r>
      <w:r w:rsidRPr="004821EA">
        <w:rPr>
          <w:rFonts w:cs="B Lotus" w:hint="cs"/>
          <w:rtl/>
        </w:rPr>
        <w:t>ی</w:t>
      </w:r>
      <w:r w:rsidRPr="004821EA">
        <w:rPr>
          <w:rFonts w:cs="B Lotus"/>
          <w:rtl/>
        </w:rPr>
        <w:t xml:space="preserve"> و پا</w:t>
      </w:r>
      <w:r w:rsidRPr="004821EA">
        <w:rPr>
          <w:rFonts w:cs="B Lotus" w:hint="cs"/>
          <w:rtl/>
        </w:rPr>
        <w:t>ی</w:t>
      </w:r>
      <w:r w:rsidRPr="004821EA">
        <w:rPr>
          <w:rFonts w:cs="B Lotus" w:hint="eastAsia"/>
          <w:rtl/>
        </w:rPr>
        <w:t>دار</w:t>
      </w:r>
      <w:r w:rsidRPr="004821EA">
        <w:rPr>
          <w:rFonts w:cs="B Lotus" w:hint="cs"/>
          <w:rtl/>
        </w:rPr>
        <w:t>ی</w:t>
      </w:r>
      <w:r w:rsidRPr="004821EA">
        <w:rPr>
          <w:rFonts w:cs="B Lotus"/>
          <w:rtl/>
        </w:rPr>
        <w:t xml:space="preserve"> </w:t>
      </w:r>
      <w:r w:rsidRPr="004821EA">
        <w:rPr>
          <w:rFonts w:cs="B Lotus" w:hint="eastAsia"/>
          <w:rtl/>
        </w:rPr>
        <w:t>س</w:t>
      </w:r>
      <w:r w:rsidRPr="004821EA">
        <w:rPr>
          <w:rFonts w:cs="B Lotus" w:hint="cs"/>
          <w:rtl/>
        </w:rPr>
        <w:t>ی</w:t>
      </w:r>
      <w:r w:rsidRPr="004821EA">
        <w:rPr>
          <w:rFonts w:cs="B Lotus" w:hint="eastAsia"/>
          <w:rtl/>
        </w:rPr>
        <w:t>ستم</w:t>
      </w:r>
      <w:r w:rsidRPr="004821EA">
        <w:rPr>
          <w:rFonts w:cs="B Lotus"/>
          <w:rtl/>
        </w:rPr>
        <w:t xml:space="preserve"> </w:t>
      </w:r>
      <w:r w:rsidRPr="004821EA">
        <w:rPr>
          <w:rFonts w:cs="B Lotus" w:hint="eastAsia"/>
          <w:rtl/>
        </w:rPr>
        <w:t>ز</w:t>
      </w:r>
      <w:r w:rsidRPr="004821EA">
        <w:rPr>
          <w:rFonts w:cs="B Lotus" w:hint="cs"/>
          <w:rtl/>
        </w:rPr>
        <w:t>ی</w:t>
      </w:r>
      <w:r w:rsidRPr="004821EA">
        <w:rPr>
          <w:rFonts w:cs="B Lotus" w:hint="eastAsia"/>
          <w:rtl/>
        </w:rPr>
        <w:t>ر</w:t>
      </w:r>
      <w:r w:rsidRPr="004821EA">
        <w:rPr>
          <w:rFonts w:cs="B Lotus"/>
          <w:rtl/>
        </w:rPr>
        <w:t xml:space="preserve"> </w:t>
      </w:r>
      <w:r w:rsidRPr="004821EA">
        <w:rPr>
          <w:rFonts w:cs="B Lotus" w:hint="eastAsia"/>
          <w:rtl/>
        </w:rPr>
        <w:t>بار</w:t>
      </w:r>
      <w:r w:rsidRPr="004821EA">
        <w:rPr>
          <w:rFonts w:cs="B Lotus"/>
          <w:rtl/>
        </w:rPr>
        <w:t xml:space="preserve"> </w:t>
      </w:r>
      <w:r w:rsidRPr="004821EA">
        <w:rPr>
          <w:rFonts w:cs="B Lotus" w:hint="eastAsia"/>
          <w:rtl/>
        </w:rPr>
        <w:t>از</w:t>
      </w:r>
      <w:r w:rsidRPr="004821EA">
        <w:rPr>
          <w:rFonts w:cs="B Lotus"/>
          <w:rtl/>
        </w:rPr>
        <w:t xml:space="preserve"> </w:t>
      </w:r>
      <w:r w:rsidRPr="004821EA">
        <w:rPr>
          <w:rFonts w:cs="B Lotus" w:hint="eastAsia"/>
          <w:rtl/>
        </w:rPr>
        <w:t>تنظ</w:t>
      </w:r>
      <w:r w:rsidRPr="004821EA">
        <w:rPr>
          <w:rFonts w:cs="B Lotus" w:hint="cs"/>
          <w:rtl/>
        </w:rPr>
        <w:t>ی</w:t>
      </w:r>
      <w:r w:rsidRPr="004821EA">
        <w:rPr>
          <w:rFonts w:cs="B Lotus" w:hint="eastAsia"/>
          <w:rtl/>
        </w:rPr>
        <w:t>م</w:t>
      </w:r>
      <w:r w:rsidRPr="004821EA">
        <w:rPr>
          <w:rFonts w:cs="B Lotus"/>
        </w:rPr>
        <w:t xml:space="preserve"> Timeout </w:t>
      </w:r>
      <w:r w:rsidRPr="004821EA">
        <w:rPr>
          <w:rFonts w:cs="B Lotus"/>
          <w:rtl/>
        </w:rPr>
        <w:t>و</w:t>
      </w:r>
      <w:r w:rsidRPr="004821EA">
        <w:rPr>
          <w:rFonts w:cs="B Lotus"/>
        </w:rPr>
        <w:t xml:space="preserve"> Circuit Breaker </w:t>
      </w:r>
      <w:r w:rsidR="009D2FEB" w:rsidRPr="004821EA">
        <w:rPr>
          <w:rFonts w:cs="B Lotus"/>
          <w:rtl/>
        </w:rPr>
        <w:t xml:space="preserve"> </w:t>
      </w:r>
      <w:r w:rsidRPr="004821EA">
        <w:rPr>
          <w:rFonts w:cs="B Lotus"/>
          <w:rtl/>
        </w:rPr>
        <w:t>استفاده شو</w:t>
      </w:r>
      <w:r w:rsidRPr="004821EA">
        <w:rPr>
          <w:rFonts w:cs="B Lotus" w:hint="eastAsia"/>
          <w:rtl/>
        </w:rPr>
        <w:t>د</w:t>
      </w:r>
      <w:r w:rsidRPr="004821EA">
        <w:rPr>
          <w:rFonts w:cs="B Lotus"/>
          <w:rtl/>
        </w:rPr>
        <w:t>.</w:t>
      </w:r>
    </w:p>
    <w:p w14:paraId="13DA2B0F" w14:textId="0A38F8A3" w:rsidR="009B019F" w:rsidRPr="004821EA" w:rsidRDefault="009B019F" w:rsidP="004821EA">
      <w:pPr>
        <w:pStyle w:val="Bullet1"/>
        <w:numPr>
          <w:ilvl w:val="0"/>
          <w:numId w:val="62"/>
        </w:numPr>
        <w:rPr>
          <w:rFonts w:cs="B Lotus"/>
        </w:rPr>
      </w:pPr>
      <w:r w:rsidRPr="005B09B0">
        <w:rPr>
          <w:rFonts w:cs="B Lotus"/>
          <w:rtl/>
        </w:rPr>
        <w:t>دسترسی‌پذیری</w:t>
      </w:r>
      <w:r w:rsidRPr="005B09B0">
        <w:rPr>
          <w:rFonts w:cs="B Lotus" w:hint="cs"/>
          <w:rtl/>
        </w:rPr>
        <w:t xml:space="preserve"> حداقل </w:t>
      </w:r>
      <w:r w:rsidR="008C34D8">
        <w:rPr>
          <w:rFonts w:cs="B Lotus"/>
          <w:rtl/>
        </w:rPr>
        <w:t>۹۹</w:t>
      </w:r>
      <w:r w:rsidRPr="005B09B0">
        <w:rPr>
          <w:rFonts w:cs="B Lotus" w:hint="cs"/>
          <w:rtl/>
        </w:rPr>
        <w:t xml:space="preserve"> درصدی سامانه</w:t>
      </w:r>
      <w:r w:rsidRPr="005B09B0">
        <w:rPr>
          <w:rFonts w:cs="B Lotus" w:hint="eastAsia"/>
          <w:rtl/>
        </w:rPr>
        <w:t>‌</w:t>
      </w:r>
      <w:r w:rsidRPr="005B09B0">
        <w:rPr>
          <w:rFonts w:cs="B Lotus" w:hint="cs"/>
          <w:rtl/>
        </w:rPr>
        <w:t xml:space="preserve"> تضمین شود.</w:t>
      </w:r>
    </w:p>
    <w:p w14:paraId="33B2A795" w14:textId="46A74DF8" w:rsidR="009B019F" w:rsidRPr="004821EA" w:rsidRDefault="009B019F" w:rsidP="004821EA">
      <w:pPr>
        <w:pStyle w:val="Bullet1"/>
        <w:numPr>
          <w:ilvl w:val="0"/>
          <w:numId w:val="62"/>
        </w:numPr>
        <w:rPr>
          <w:rFonts w:cs="B Lotus"/>
        </w:rPr>
      </w:pPr>
      <w:r w:rsidRPr="005B09B0">
        <w:rPr>
          <w:rFonts w:cs="B Lotus"/>
          <w:rtl/>
        </w:rPr>
        <w:t xml:space="preserve">این سامانه باید </w:t>
      </w:r>
      <w:r w:rsidR="00BD4C18">
        <w:rPr>
          <w:rFonts w:cs="B Lotus"/>
          <w:rtl/>
        </w:rPr>
        <w:t>به‌صورت</w:t>
      </w:r>
      <w:r w:rsidRPr="005B09B0">
        <w:rPr>
          <w:rFonts w:cs="B Lotus"/>
          <w:rtl/>
        </w:rPr>
        <w:t xml:space="preserve"> 24 ساعت در 7 روز هفته در دسترس بوده، توانایی ارائه خدمات به كاربران را از هر نقطه در شبکه جهانی اینترنت داشته باش</w:t>
      </w:r>
      <w:r w:rsidRPr="005B09B0">
        <w:rPr>
          <w:rFonts w:cs="B Lotus" w:hint="cs"/>
          <w:rtl/>
        </w:rPr>
        <w:t>ن</w:t>
      </w:r>
      <w:r w:rsidRPr="005B09B0">
        <w:rPr>
          <w:rFonts w:cs="B Lotus"/>
          <w:rtl/>
        </w:rPr>
        <w:t>د</w:t>
      </w:r>
      <w:r w:rsidRPr="005B09B0">
        <w:rPr>
          <w:rFonts w:cs="B Lotus"/>
        </w:rPr>
        <w:t>.</w:t>
      </w:r>
    </w:p>
    <w:p w14:paraId="67D3BD64" w14:textId="1B670B3F" w:rsidR="009B019F" w:rsidRPr="004821EA" w:rsidRDefault="00BD4C18" w:rsidP="004821EA">
      <w:pPr>
        <w:pStyle w:val="Bullet1"/>
        <w:numPr>
          <w:ilvl w:val="0"/>
          <w:numId w:val="62"/>
        </w:numPr>
        <w:rPr>
          <w:rFonts w:cs="B Lotus"/>
        </w:rPr>
      </w:pPr>
      <w:r>
        <w:rPr>
          <w:rFonts w:cs="B Lotus"/>
          <w:rtl/>
        </w:rPr>
        <w:t>باتوجه‌به</w:t>
      </w:r>
      <w:r w:rsidR="009B019F" w:rsidRPr="005B09B0">
        <w:rPr>
          <w:rFonts w:cs="B Lotus"/>
          <w:rtl/>
        </w:rPr>
        <w:t xml:space="preserve"> امکان مراجعه همزمان تعداد زیاد كاربران</w:t>
      </w:r>
      <w:r w:rsidR="009B019F" w:rsidRPr="005B09B0">
        <w:rPr>
          <w:rFonts w:cs="B Lotus" w:hint="cs"/>
          <w:rtl/>
        </w:rPr>
        <w:t xml:space="preserve"> در شرایط اضطراری</w:t>
      </w:r>
      <w:r w:rsidR="009B019F" w:rsidRPr="005B09B0">
        <w:rPr>
          <w:rFonts w:cs="B Lotus"/>
          <w:rtl/>
        </w:rPr>
        <w:t>، بخش‌های مختلف سامانه باید از قابلیت تنظیم و توازن بار كاری</w:t>
      </w:r>
      <w:r w:rsidR="009B019F" w:rsidRPr="004821EA">
        <w:rPr>
          <w:rtl/>
        </w:rPr>
        <w:footnoteReference w:id="5"/>
      </w:r>
      <w:r w:rsidR="009B019F" w:rsidRPr="005B09B0">
        <w:rPr>
          <w:rFonts w:cs="B Lotus" w:hint="cs"/>
          <w:rtl/>
        </w:rPr>
        <w:t xml:space="preserve"> </w:t>
      </w:r>
      <w:r w:rsidR="009B019F" w:rsidRPr="005B09B0">
        <w:rPr>
          <w:rFonts w:cs="B Lotus"/>
          <w:rtl/>
        </w:rPr>
        <w:t>برخوردار باشند</w:t>
      </w:r>
      <w:r w:rsidR="009B019F" w:rsidRPr="005B09B0">
        <w:rPr>
          <w:rFonts w:cs="B Lotus" w:hint="cs"/>
          <w:rtl/>
        </w:rPr>
        <w:t>؛</w:t>
      </w:r>
      <w:r w:rsidR="009B019F" w:rsidRPr="005B09B0">
        <w:rPr>
          <w:rFonts w:cs="B Lotus"/>
          <w:rtl/>
        </w:rPr>
        <w:t xml:space="preserve"> به نحوی كه در بدترین حالت ممکن (بدون وجود سایر محدودیت‌ها نظیر محدودیت </w:t>
      </w:r>
      <w:r w:rsidR="009B019F" w:rsidRPr="005B09B0">
        <w:rPr>
          <w:rFonts w:cs="B Lotus" w:hint="cs"/>
          <w:rtl/>
        </w:rPr>
        <w:t>پهنای</w:t>
      </w:r>
      <w:r w:rsidR="009B019F" w:rsidRPr="005B09B0">
        <w:rPr>
          <w:rFonts w:cs="B Lotus"/>
          <w:rtl/>
        </w:rPr>
        <w:t xml:space="preserve"> باند شبکه)، زمان بارگذاری صفحات از 5 ثانیه تجاوز نکند</w:t>
      </w:r>
      <w:r w:rsidR="009B019F" w:rsidRPr="005B09B0">
        <w:rPr>
          <w:rFonts w:cs="B Lotus"/>
        </w:rPr>
        <w:t>.</w:t>
      </w:r>
    </w:p>
    <w:p w14:paraId="7628C7D3" w14:textId="77777777" w:rsidR="009B019F" w:rsidRPr="00F4720B" w:rsidRDefault="009B019F" w:rsidP="00F4720B">
      <w:pPr>
        <w:pStyle w:val="Bullet1"/>
        <w:numPr>
          <w:ilvl w:val="0"/>
          <w:numId w:val="0"/>
        </w:numPr>
        <w:ind w:left="360" w:hanging="360"/>
        <w:rPr>
          <w:rFonts w:cs="B Lotus"/>
          <w:b/>
          <w:bCs/>
        </w:rPr>
      </w:pPr>
      <w:r w:rsidRPr="00F4720B">
        <w:rPr>
          <w:rFonts w:cs="B Lotus"/>
          <w:b/>
          <w:bCs/>
          <w:rtl/>
        </w:rPr>
        <w:t>الزامات مدیریت کد و</w:t>
      </w:r>
      <w:r w:rsidRPr="00F4720B">
        <w:rPr>
          <w:rFonts w:cs="B Lotus" w:hint="cs"/>
          <w:b/>
          <w:bCs/>
          <w:rtl/>
        </w:rPr>
        <w:t xml:space="preserve"> </w:t>
      </w:r>
      <w:r w:rsidRPr="00F4720B">
        <w:rPr>
          <w:rFonts w:cs="B Lotus"/>
          <w:b/>
          <w:bCs/>
        </w:rPr>
        <w:t xml:space="preserve"> CI/CD</w:t>
      </w:r>
    </w:p>
    <w:p w14:paraId="1586EDD4" w14:textId="371008D4" w:rsidR="009B019F" w:rsidRPr="005B09B0" w:rsidRDefault="009B019F" w:rsidP="004821EA">
      <w:pPr>
        <w:pStyle w:val="Bullet1"/>
        <w:numPr>
          <w:ilvl w:val="0"/>
          <w:numId w:val="65"/>
        </w:numPr>
        <w:rPr>
          <w:rFonts w:cs="B Lotus"/>
        </w:rPr>
      </w:pPr>
      <w:r w:rsidRPr="005B09B0">
        <w:rPr>
          <w:rFonts w:cs="B Lotus"/>
          <w:rtl/>
        </w:rPr>
        <w:t>مراسم نصب نسخ با</w:t>
      </w:r>
      <w:r w:rsidRPr="005B09B0">
        <w:rPr>
          <w:rFonts w:cs="B Lotus" w:hint="cs"/>
          <w:rtl/>
        </w:rPr>
        <w:t>یستی با</w:t>
      </w:r>
      <w:r w:rsidRPr="005B09B0">
        <w:rPr>
          <w:rFonts w:cs="B Lotus"/>
          <w:rtl/>
        </w:rPr>
        <w:t xml:space="preserve"> قراردادن کدهای منبع برنامه روی یک سرور گیت فعال در مرکز داده آغاز شود. یعنی هرگاه مسئول نصب بخواهد نسخه جدیدی را روی سرورها نصب کند، کد م</w:t>
      </w:r>
      <w:r w:rsidRPr="005B09B0">
        <w:rPr>
          <w:rFonts w:cs="B Lotus" w:hint="cs"/>
          <w:rtl/>
        </w:rPr>
        <w:t>ؤ</w:t>
      </w:r>
      <w:r w:rsidRPr="005B09B0">
        <w:rPr>
          <w:rFonts w:cs="B Lotus"/>
          <w:rtl/>
        </w:rPr>
        <w:t xml:space="preserve">لفه </w:t>
      </w:r>
      <w:r w:rsidR="00BD4C18">
        <w:rPr>
          <w:rFonts w:cs="B Lotus"/>
          <w:rtl/>
        </w:rPr>
        <w:t>موردنظر</w:t>
      </w:r>
      <w:r w:rsidRPr="005B09B0">
        <w:rPr>
          <w:rFonts w:cs="B Lotus"/>
          <w:rtl/>
        </w:rPr>
        <w:t xml:space="preserve"> را از گیت برنامه‌نویسان برداشته و در گیت مرکز داده قرار دهد. سپس </w:t>
      </w:r>
      <w:r w:rsidR="00BD4C18">
        <w:rPr>
          <w:rFonts w:cs="B Lotus"/>
          <w:rtl/>
        </w:rPr>
        <w:t>پایپ لاین</w:t>
      </w:r>
      <w:r w:rsidRPr="005B09B0">
        <w:rPr>
          <w:rFonts w:cs="B Lotus"/>
          <w:rtl/>
        </w:rPr>
        <w:t xml:space="preserve"> نصب آغاز می‌گردد. از روی کد موجود در گیت، آرتیفکت‌های </w:t>
      </w:r>
      <w:r w:rsidR="00BD4C18">
        <w:rPr>
          <w:rFonts w:cs="B Lotus"/>
          <w:rtl/>
        </w:rPr>
        <w:t>قابل‌نصب</w:t>
      </w:r>
      <w:r w:rsidRPr="005B09B0">
        <w:rPr>
          <w:rFonts w:cs="B Lotus"/>
          <w:rtl/>
        </w:rPr>
        <w:t xml:space="preserve"> و اجرا</w:t>
      </w:r>
      <w:r w:rsidRPr="005B09B0">
        <w:rPr>
          <w:rFonts w:cs="B Lotus"/>
        </w:rPr>
        <w:t xml:space="preserve"> </w:t>
      </w:r>
      <w:r w:rsidRPr="005B09B0">
        <w:rPr>
          <w:rFonts w:cs="B Lotus"/>
          <w:rtl/>
        </w:rPr>
        <w:t>از نوع</w:t>
      </w:r>
      <w:r w:rsidRPr="005B09B0">
        <w:rPr>
          <w:rFonts w:cs="B Lotus"/>
        </w:rPr>
        <w:t xml:space="preserve"> container </w:t>
      </w:r>
      <w:r w:rsidRPr="005B09B0">
        <w:rPr>
          <w:rFonts w:cs="B Lotus"/>
          <w:rtl/>
        </w:rPr>
        <w:t>یا باینری‌های قابل اجرا</w:t>
      </w:r>
      <w:r w:rsidRPr="005B09B0">
        <w:rPr>
          <w:rFonts w:cs="B Lotus"/>
        </w:rPr>
        <w:t xml:space="preserve"> </w:t>
      </w:r>
      <w:r w:rsidRPr="005B09B0">
        <w:rPr>
          <w:rFonts w:cs="B Lotus"/>
          <w:rtl/>
        </w:rPr>
        <w:t>ساخته می‌شو</w:t>
      </w:r>
      <w:r w:rsidRPr="005B09B0">
        <w:rPr>
          <w:rFonts w:cs="B Lotus" w:hint="cs"/>
          <w:rtl/>
        </w:rPr>
        <w:t>د.</w:t>
      </w:r>
    </w:p>
    <w:p w14:paraId="745EA160" w14:textId="77777777" w:rsidR="009B019F" w:rsidRPr="005B09B0" w:rsidRDefault="009B019F" w:rsidP="004821EA">
      <w:pPr>
        <w:pStyle w:val="Bullet1"/>
        <w:numPr>
          <w:ilvl w:val="0"/>
          <w:numId w:val="65"/>
        </w:numPr>
        <w:rPr>
          <w:rFonts w:cs="B Lotus"/>
        </w:rPr>
      </w:pPr>
      <w:r w:rsidRPr="005B09B0">
        <w:rPr>
          <w:rFonts w:cs="B Lotus"/>
          <w:rtl/>
        </w:rPr>
        <w:t xml:space="preserve">شماره‌گذاری نسخ در تگ‌های گیت و در آرتیفکت‌های باینری </w:t>
      </w:r>
      <w:r w:rsidRPr="005B09B0">
        <w:rPr>
          <w:rFonts w:cs="B Lotus" w:hint="cs"/>
          <w:rtl/>
        </w:rPr>
        <w:t xml:space="preserve">باید </w:t>
      </w:r>
      <w:r w:rsidRPr="005B09B0">
        <w:rPr>
          <w:rFonts w:cs="B Lotus"/>
          <w:rtl/>
        </w:rPr>
        <w:t>بر اساس</w:t>
      </w:r>
      <w:r w:rsidRPr="005B09B0">
        <w:rPr>
          <w:rFonts w:cs="B Lotus"/>
        </w:rPr>
        <w:t xml:space="preserve"> Semantic Versioning </w:t>
      </w:r>
      <w:r w:rsidRPr="005B09B0">
        <w:rPr>
          <w:rFonts w:cs="B Lotus" w:hint="cs"/>
          <w:rtl/>
        </w:rPr>
        <w:t xml:space="preserve"> </w:t>
      </w:r>
      <w:r w:rsidRPr="005B09B0">
        <w:rPr>
          <w:rFonts w:cs="B Lotus"/>
          <w:rtl/>
        </w:rPr>
        <w:t>انجام شو</w:t>
      </w:r>
      <w:r w:rsidRPr="005B09B0">
        <w:rPr>
          <w:rFonts w:cs="B Lotus" w:hint="cs"/>
          <w:rtl/>
        </w:rPr>
        <w:t>د.</w:t>
      </w:r>
    </w:p>
    <w:p w14:paraId="6D61C507" w14:textId="7D2F8640" w:rsidR="009B019F" w:rsidRPr="005B09B0" w:rsidRDefault="009B019F" w:rsidP="004821EA">
      <w:pPr>
        <w:pStyle w:val="Bullet1"/>
        <w:numPr>
          <w:ilvl w:val="0"/>
          <w:numId w:val="65"/>
        </w:numPr>
        <w:rPr>
          <w:rFonts w:cs="B Lotus"/>
        </w:rPr>
      </w:pPr>
      <w:r w:rsidRPr="005B09B0">
        <w:rPr>
          <w:rFonts w:cs="B Lotus"/>
          <w:rtl/>
        </w:rPr>
        <w:t xml:space="preserve">هر آرتیفکت </w:t>
      </w:r>
      <w:r w:rsidR="00BD4C18">
        <w:rPr>
          <w:rFonts w:cs="B Lotus"/>
          <w:rtl/>
        </w:rPr>
        <w:t>قابل‌نصب</w:t>
      </w:r>
      <w:r w:rsidRPr="005B09B0">
        <w:rPr>
          <w:rFonts w:cs="B Lotus"/>
        </w:rPr>
        <w:t xml:space="preserve"> </w:t>
      </w:r>
      <w:r w:rsidRPr="005B09B0">
        <w:rPr>
          <w:rFonts w:cs="B Lotus"/>
          <w:rtl/>
        </w:rPr>
        <w:t>کانتینر</w:t>
      </w:r>
      <w:r w:rsidRPr="005B09B0">
        <w:rPr>
          <w:rFonts w:cs="B Lotus" w:hint="cs"/>
          <w:rtl/>
        </w:rPr>
        <w:t xml:space="preserve"> اعم از</w:t>
      </w:r>
      <w:r w:rsidRPr="005B09B0">
        <w:rPr>
          <w:rFonts w:cs="B Lotus"/>
        </w:rPr>
        <w:t xml:space="preserve">exe </w:t>
      </w:r>
      <w:r w:rsidRPr="005B09B0">
        <w:rPr>
          <w:rFonts w:cs="B Lotus" w:hint="cs"/>
          <w:rtl/>
        </w:rPr>
        <w:t xml:space="preserve"> </w:t>
      </w:r>
      <w:r w:rsidRPr="005B09B0">
        <w:rPr>
          <w:rFonts w:cs="B Lotus"/>
          <w:rtl/>
        </w:rPr>
        <w:t>یا</w:t>
      </w:r>
      <w:r w:rsidRPr="005B09B0">
        <w:rPr>
          <w:rFonts w:cs="B Lotus"/>
        </w:rPr>
        <w:t xml:space="preserve"> ... </w:t>
      </w:r>
      <w:r w:rsidRPr="005B09B0">
        <w:rPr>
          <w:rFonts w:cs="B Lotus"/>
          <w:rtl/>
        </w:rPr>
        <w:t>باید از روی یک تگ مشخص موجود روی گیت ساخته شده باشد. شماره نسخه آرتیفکت و تگ گیت یکسان خواهد بو</w:t>
      </w:r>
      <w:r w:rsidRPr="005B09B0">
        <w:rPr>
          <w:rFonts w:cs="B Lotus" w:hint="cs"/>
          <w:rtl/>
        </w:rPr>
        <w:t>د.</w:t>
      </w:r>
    </w:p>
    <w:p w14:paraId="5AD07FC6" w14:textId="233E5244" w:rsidR="009B019F" w:rsidRPr="005B09B0" w:rsidRDefault="009B019F" w:rsidP="004821EA">
      <w:pPr>
        <w:pStyle w:val="Bullet1"/>
        <w:numPr>
          <w:ilvl w:val="0"/>
          <w:numId w:val="65"/>
        </w:numPr>
        <w:rPr>
          <w:rFonts w:cs="B Lotus"/>
        </w:rPr>
      </w:pPr>
      <w:r w:rsidRPr="005B09B0">
        <w:rPr>
          <w:rFonts w:cs="B Lotus"/>
          <w:rtl/>
        </w:rPr>
        <w:t xml:space="preserve">آرتیفکت‌های </w:t>
      </w:r>
      <w:r w:rsidR="00BD4C18">
        <w:rPr>
          <w:rFonts w:cs="B Lotus"/>
          <w:rtl/>
        </w:rPr>
        <w:t>قابل‌نصب</w:t>
      </w:r>
      <w:r w:rsidRPr="005B09B0">
        <w:rPr>
          <w:rFonts w:cs="B Lotus" w:hint="cs"/>
          <w:rtl/>
        </w:rPr>
        <w:t xml:space="preserve"> </w:t>
      </w:r>
      <w:r w:rsidRPr="005B09B0">
        <w:rPr>
          <w:rFonts w:cs="B Lotus"/>
        </w:rPr>
        <w:t>exe</w:t>
      </w:r>
      <w:r w:rsidRPr="005B09B0">
        <w:rPr>
          <w:rFonts w:cs="B Lotus"/>
          <w:rtl/>
        </w:rPr>
        <w:t>ها یا</w:t>
      </w:r>
      <w:r w:rsidRPr="005B09B0">
        <w:rPr>
          <w:rFonts w:cs="B Lotus" w:hint="cs"/>
          <w:rtl/>
        </w:rPr>
        <w:t xml:space="preserve"> </w:t>
      </w:r>
      <w:r w:rsidRPr="005B09B0">
        <w:rPr>
          <w:rFonts w:cs="B Lotus"/>
        </w:rPr>
        <w:t>docker</w:t>
      </w:r>
      <w:r w:rsidRPr="005B09B0">
        <w:rPr>
          <w:rFonts w:cs="B Lotus"/>
          <w:rtl/>
        </w:rPr>
        <w:t>ها</w:t>
      </w:r>
      <w:r w:rsidRPr="005B09B0">
        <w:rPr>
          <w:rFonts w:cs="B Lotus" w:hint="cs"/>
          <w:rtl/>
        </w:rPr>
        <w:t xml:space="preserve"> </w:t>
      </w:r>
      <w:r w:rsidRPr="005B09B0">
        <w:rPr>
          <w:rFonts w:cs="B Lotus"/>
          <w:rtl/>
        </w:rPr>
        <w:t>و</w:t>
      </w:r>
      <w:r w:rsidRPr="005B09B0">
        <w:rPr>
          <w:rFonts w:cs="B Lotus"/>
        </w:rPr>
        <w:t xml:space="preserve"> ... </w:t>
      </w:r>
      <w:r w:rsidRPr="005B09B0">
        <w:rPr>
          <w:rFonts w:cs="B Lotus"/>
          <w:rtl/>
        </w:rPr>
        <w:t>باید غیرقابل</w:t>
      </w:r>
      <w:r w:rsidRPr="005B09B0">
        <w:rPr>
          <w:rFonts w:cs="B Lotus" w:hint="cs"/>
          <w:rtl/>
        </w:rPr>
        <w:t xml:space="preserve"> </w:t>
      </w:r>
      <w:r w:rsidRPr="005B09B0">
        <w:rPr>
          <w:rFonts w:cs="B Lotus"/>
          <w:rtl/>
        </w:rPr>
        <w:t>‌تغییر</w:t>
      </w:r>
      <w:r w:rsidRPr="005B09B0">
        <w:rPr>
          <w:rStyle w:val="FootnoteReference"/>
          <w:rFonts w:cs="B Lotus"/>
          <w:rtl/>
        </w:rPr>
        <w:footnoteReference w:id="6"/>
      </w:r>
      <w:r w:rsidRPr="005B09B0">
        <w:rPr>
          <w:rFonts w:cs="B Lotus" w:hint="cs"/>
          <w:rtl/>
        </w:rPr>
        <w:t xml:space="preserve"> </w:t>
      </w:r>
      <w:r w:rsidRPr="005B09B0">
        <w:rPr>
          <w:rFonts w:cs="B Lotus"/>
          <w:rtl/>
        </w:rPr>
        <w:t>باشند</w:t>
      </w:r>
      <w:r w:rsidRPr="005B09B0">
        <w:rPr>
          <w:rFonts w:cs="B Lotus" w:hint="cs"/>
          <w:rtl/>
        </w:rPr>
        <w:t>؛</w:t>
      </w:r>
      <w:r w:rsidRPr="005B09B0">
        <w:rPr>
          <w:rFonts w:cs="B Lotus"/>
          <w:rtl/>
        </w:rPr>
        <w:t xml:space="preserve"> یعنی از یک نوع آرتیفکت با یک شماره نسخه</w:t>
      </w:r>
      <w:r w:rsidRPr="005B09B0">
        <w:rPr>
          <w:rFonts w:cs="B Lotus" w:hint="cs"/>
          <w:rtl/>
        </w:rPr>
        <w:t>،</w:t>
      </w:r>
      <w:r w:rsidRPr="005B09B0">
        <w:rPr>
          <w:rFonts w:cs="B Lotus"/>
          <w:rtl/>
        </w:rPr>
        <w:t xml:space="preserve"> دو آرتیفکت متفاوت وجود نداشته باشد</w:t>
      </w:r>
      <w:r w:rsidRPr="005B09B0">
        <w:rPr>
          <w:rFonts w:cs="B Lotus" w:hint="cs"/>
          <w:rtl/>
        </w:rPr>
        <w:t xml:space="preserve"> و باید </w:t>
      </w:r>
      <w:r w:rsidRPr="005B09B0">
        <w:rPr>
          <w:rFonts w:cs="B Lotus"/>
          <w:rtl/>
        </w:rPr>
        <w:t>با کمترین تغییر</w:t>
      </w:r>
      <w:r w:rsidRPr="005B09B0">
        <w:rPr>
          <w:rFonts w:cs="B Lotus" w:hint="cs"/>
          <w:rtl/>
        </w:rPr>
        <w:t>،</w:t>
      </w:r>
      <w:r w:rsidRPr="005B09B0">
        <w:rPr>
          <w:rFonts w:cs="B Lotus"/>
          <w:rtl/>
        </w:rPr>
        <w:t xml:space="preserve"> نسخه آرتیفکت </w:t>
      </w:r>
      <w:r w:rsidRPr="005B09B0">
        <w:rPr>
          <w:rFonts w:cs="B Lotus" w:hint="cs"/>
          <w:rtl/>
        </w:rPr>
        <w:t xml:space="preserve">نیز </w:t>
      </w:r>
      <w:r w:rsidRPr="005B09B0">
        <w:rPr>
          <w:rFonts w:cs="B Lotus"/>
          <w:rtl/>
        </w:rPr>
        <w:t xml:space="preserve">تغییر </w:t>
      </w:r>
      <w:r w:rsidRPr="005B09B0">
        <w:rPr>
          <w:rFonts w:cs="B Lotus" w:hint="cs"/>
          <w:rtl/>
        </w:rPr>
        <w:t>کند.</w:t>
      </w:r>
    </w:p>
    <w:p w14:paraId="0BC2ADDE" w14:textId="399A33FF" w:rsidR="009B019F" w:rsidRPr="005B09B0" w:rsidRDefault="009B019F" w:rsidP="004821EA">
      <w:pPr>
        <w:pStyle w:val="Bullet1"/>
        <w:numPr>
          <w:ilvl w:val="0"/>
          <w:numId w:val="65"/>
        </w:numPr>
        <w:rPr>
          <w:rFonts w:cs="B Lotus"/>
        </w:rPr>
      </w:pPr>
      <w:r w:rsidRPr="005B09B0">
        <w:rPr>
          <w:rFonts w:cs="B Lotus"/>
          <w:rtl/>
        </w:rPr>
        <w:t>در محیط عملیاتی</w:t>
      </w:r>
      <w:r w:rsidR="00BD4C18">
        <w:rPr>
          <w:rFonts w:cs="B Lotus"/>
          <w:rtl/>
        </w:rPr>
        <w:t xml:space="preserve">، </w:t>
      </w:r>
      <w:r w:rsidRPr="005B09B0">
        <w:rPr>
          <w:rFonts w:cs="B Lotus"/>
          <w:rtl/>
        </w:rPr>
        <w:t xml:space="preserve">آرتیفکت‌های </w:t>
      </w:r>
      <w:r w:rsidR="00BD4C18">
        <w:rPr>
          <w:rFonts w:cs="B Lotus"/>
          <w:rtl/>
        </w:rPr>
        <w:t>قابل‌نصب</w:t>
      </w:r>
      <w:r w:rsidRPr="005B09B0">
        <w:rPr>
          <w:rFonts w:cs="B Lotus"/>
          <w:rtl/>
        </w:rPr>
        <w:t xml:space="preserve"> باید روی یک مخزن باینری مثل</w:t>
      </w:r>
      <w:r w:rsidRPr="005B09B0">
        <w:rPr>
          <w:rFonts w:cs="B Lotus"/>
        </w:rPr>
        <w:t xml:space="preserve"> Nexus </w:t>
      </w:r>
      <w:r w:rsidRPr="005B09B0">
        <w:rPr>
          <w:rFonts w:cs="B Lotus"/>
          <w:rtl/>
        </w:rPr>
        <w:t>یا</w:t>
      </w:r>
      <w:r w:rsidRPr="005B09B0">
        <w:rPr>
          <w:rFonts w:cs="B Lotus"/>
        </w:rPr>
        <w:t xml:space="preserve"> Artifactory </w:t>
      </w:r>
      <w:r w:rsidRPr="005B09B0">
        <w:rPr>
          <w:rFonts w:cs="B Lotus" w:hint="cs"/>
          <w:rtl/>
        </w:rPr>
        <w:t xml:space="preserve"> </w:t>
      </w:r>
      <w:r w:rsidRPr="005B09B0">
        <w:rPr>
          <w:rFonts w:cs="B Lotus"/>
          <w:rtl/>
        </w:rPr>
        <w:t>نگهداری شوند. این مخزن آرتیفکت‌های خارجی مورد نیاز را نیز کش می‌کن</w:t>
      </w:r>
      <w:r w:rsidRPr="005B09B0">
        <w:rPr>
          <w:rFonts w:cs="B Lotus" w:hint="cs"/>
          <w:rtl/>
        </w:rPr>
        <w:t>د.</w:t>
      </w:r>
    </w:p>
    <w:p w14:paraId="4694D672" w14:textId="4B6BD122" w:rsidR="009B019F" w:rsidRPr="005B09B0" w:rsidRDefault="009B019F" w:rsidP="004821EA">
      <w:pPr>
        <w:pStyle w:val="Bullet1"/>
        <w:numPr>
          <w:ilvl w:val="0"/>
          <w:numId w:val="65"/>
        </w:numPr>
        <w:rPr>
          <w:rFonts w:cs="B Lotus"/>
        </w:rPr>
      </w:pPr>
      <w:r w:rsidRPr="005B09B0">
        <w:rPr>
          <w:rFonts w:cs="B Lotus" w:hint="cs"/>
          <w:rtl/>
        </w:rPr>
        <w:lastRenderedPageBreak/>
        <w:t xml:space="preserve">از </w:t>
      </w:r>
      <w:r w:rsidRPr="005B09B0">
        <w:rPr>
          <w:rFonts w:cs="B Lotus"/>
          <w:rtl/>
        </w:rPr>
        <w:t>ابزار مناسب</w:t>
      </w:r>
      <w:r w:rsidRPr="005B09B0">
        <w:rPr>
          <w:rFonts w:cs="B Lotus"/>
        </w:rPr>
        <w:t xml:space="preserve"> CI/CD </w:t>
      </w:r>
      <w:r w:rsidRPr="005B09B0">
        <w:rPr>
          <w:rFonts w:cs="B Lotus"/>
          <w:rtl/>
        </w:rPr>
        <w:t xml:space="preserve">استفاده شده و </w:t>
      </w:r>
      <w:r w:rsidR="00BD4C18">
        <w:rPr>
          <w:rFonts w:cs="B Lotus"/>
          <w:rtl/>
        </w:rPr>
        <w:t>پایپ لاین</w:t>
      </w:r>
      <w:r w:rsidRPr="005B09B0">
        <w:rPr>
          <w:rFonts w:cs="B Lotus"/>
          <w:rtl/>
        </w:rPr>
        <w:t xml:space="preserve"> شامل مراحل متنوع</w:t>
      </w:r>
      <w:r w:rsidRPr="005B09B0">
        <w:rPr>
          <w:rFonts w:cs="B Lotus"/>
        </w:rPr>
        <w:t xml:space="preserve"> Unit Test, Integration Test, Load Test, Static Code Analysis </w:t>
      </w:r>
      <w:r w:rsidRPr="005B09B0">
        <w:rPr>
          <w:rFonts w:cs="B Lotus" w:hint="cs"/>
          <w:rtl/>
        </w:rPr>
        <w:t xml:space="preserve"> </w:t>
      </w:r>
      <w:r w:rsidRPr="005B09B0">
        <w:rPr>
          <w:rFonts w:cs="B Lotus"/>
          <w:rtl/>
        </w:rPr>
        <w:t>باشد</w:t>
      </w:r>
      <w:r w:rsidRPr="005B09B0">
        <w:rPr>
          <w:rFonts w:cs="B Lotus"/>
        </w:rPr>
        <w:t>.</w:t>
      </w:r>
    </w:p>
    <w:p w14:paraId="5B78BD3C" w14:textId="77777777" w:rsidR="009B019F" w:rsidRPr="00F4720B" w:rsidRDefault="009B019F" w:rsidP="00F4720B">
      <w:pPr>
        <w:pStyle w:val="Bullet1"/>
        <w:numPr>
          <w:ilvl w:val="0"/>
          <w:numId w:val="0"/>
        </w:numPr>
        <w:ind w:left="360" w:hanging="360"/>
        <w:rPr>
          <w:rFonts w:cs="B Lotus"/>
          <w:b/>
          <w:bCs/>
        </w:rPr>
      </w:pPr>
      <w:r w:rsidRPr="00F4720B">
        <w:rPr>
          <w:rFonts w:cs="B Lotus"/>
          <w:b/>
          <w:bCs/>
          <w:rtl/>
        </w:rPr>
        <w:t>مدیریت دانش و مستندات</w:t>
      </w:r>
    </w:p>
    <w:p w14:paraId="42008F9F" w14:textId="0242F0CE" w:rsidR="009B019F" w:rsidRPr="005B09B0" w:rsidRDefault="009B019F" w:rsidP="004821EA">
      <w:pPr>
        <w:pStyle w:val="Bullet1"/>
        <w:numPr>
          <w:ilvl w:val="0"/>
          <w:numId w:val="64"/>
        </w:numPr>
        <w:rPr>
          <w:rFonts w:cs="B Lotus"/>
        </w:rPr>
      </w:pPr>
      <w:r w:rsidRPr="005B09B0">
        <w:rPr>
          <w:rFonts w:cs="B Lotus"/>
          <w:rtl/>
        </w:rPr>
        <w:t xml:space="preserve">مستندسازی سیستم </w:t>
      </w:r>
      <w:r w:rsidR="00BD4C18">
        <w:rPr>
          <w:rFonts w:cs="B Lotus"/>
          <w:rtl/>
        </w:rPr>
        <w:t>به‌صورت</w:t>
      </w:r>
      <w:r w:rsidRPr="005B09B0">
        <w:rPr>
          <w:rFonts w:cs="B Lotus"/>
          <w:rtl/>
        </w:rPr>
        <w:t xml:space="preserve"> کامل روی دانشنامه مبتنی بر </w:t>
      </w:r>
      <w:r w:rsidR="00161F9E" w:rsidRPr="005B09B0">
        <w:rPr>
          <w:rFonts w:cs="B Lotus"/>
          <w:rtl/>
        </w:rPr>
        <w:t>ویکی</w:t>
      </w:r>
      <w:r w:rsidR="00161F9E">
        <w:rPr>
          <w:rFonts w:cs="B Lotus" w:hint="cs"/>
          <w:rtl/>
        </w:rPr>
        <w:t xml:space="preserve"> </w:t>
      </w:r>
      <w:r w:rsidRPr="005B09B0">
        <w:rPr>
          <w:rFonts w:cs="B Lotus"/>
          <w:rtl/>
        </w:rPr>
        <w:t>مثل</w:t>
      </w:r>
      <w:r w:rsidRPr="005B09B0">
        <w:rPr>
          <w:rFonts w:cs="B Lotus"/>
        </w:rPr>
        <w:t xml:space="preserve"> confluence </w:t>
      </w:r>
      <w:r w:rsidRPr="005B09B0">
        <w:rPr>
          <w:rFonts w:cs="B Lotus"/>
          <w:rtl/>
        </w:rPr>
        <w:t xml:space="preserve">انجام </w:t>
      </w:r>
      <w:r w:rsidRPr="005B09B0">
        <w:rPr>
          <w:rFonts w:cs="B Lotus" w:hint="cs"/>
          <w:rtl/>
        </w:rPr>
        <w:t>شو</w:t>
      </w:r>
      <w:r w:rsidRPr="005B09B0">
        <w:rPr>
          <w:rFonts w:cs="B Lotus"/>
          <w:rtl/>
        </w:rPr>
        <w:t>د</w:t>
      </w:r>
      <w:r w:rsidRPr="005B09B0">
        <w:rPr>
          <w:rFonts w:cs="B Lotus"/>
        </w:rPr>
        <w:t>.</w:t>
      </w:r>
      <w:r w:rsidR="00ED6638">
        <w:rPr>
          <w:rFonts w:cs="B Lotus" w:hint="cs"/>
          <w:rtl/>
        </w:rPr>
        <w:t xml:space="preserve"> راه‌اندازی دانشنامه کارفرما به عهده مجری نمی‌باشد.  </w:t>
      </w:r>
    </w:p>
    <w:p w14:paraId="2A92A506" w14:textId="5D1CAE14" w:rsidR="009B019F" w:rsidRPr="005B09B0" w:rsidRDefault="009B019F" w:rsidP="004821EA">
      <w:pPr>
        <w:pStyle w:val="Bullet1"/>
        <w:numPr>
          <w:ilvl w:val="0"/>
          <w:numId w:val="64"/>
        </w:numPr>
        <w:rPr>
          <w:rFonts w:cs="B Lotus"/>
        </w:rPr>
      </w:pPr>
      <w:r w:rsidRPr="005B09B0">
        <w:rPr>
          <w:rFonts w:cs="B Lotus"/>
          <w:rtl/>
        </w:rPr>
        <w:t>رفتار سیستم (</w:t>
      </w:r>
      <w:r w:rsidR="00BD4C18">
        <w:rPr>
          <w:rFonts w:cs="B Lotus"/>
          <w:rtl/>
        </w:rPr>
        <w:t>به‌ویژه</w:t>
      </w:r>
      <w:r w:rsidRPr="005B09B0">
        <w:rPr>
          <w:rFonts w:cs="B Lotus"/>
          <w:rtl/>
        </w:rPr>
        <w:t xml:space="preserve"> اکتورها، فرم‌ها، سرویس‌ها</w:t>
      </w:r>
      <w:r w:rsidRPr="005B09B0">
        <w:rPr>
          <w:rFonts w:cs="B Lotus" w:hint="cs"/>
          <w:rtl/>
        </w:rPr>
        <w:t xml:space="preserve"> و</w:t>
      </w:r>
      <w:r w:rsidRPr="005B09B0">
        <w:rPr>
          <w:rFonts w:cs="B Lotus"/>
          <w:rtl/>
        </w:rPr>
        <w:t xml:space="preserve"> فر</w:t>
      </w:r>
      <w:r w:rsidRPr="005B09B0">
        <w:rPr>
          <w:rFonts w:cs="B Lotus" w:hint="cs"/>
          <w:rtl/>
        </w:rPr>
        <w:t>آ</w:t>
      </w:r>
      <w:r w:rsidRPr="005B09B0">
        <w:rPr>
          <w:rFonts w:cs="B Lotus"/>
          <w:rtl/>
        </w:rPr>
        <w:t xml:space="preserve">یندها) به شکل شایسته‌ای در دانشنامه مستند </w:t>
      </w:r>
      <w:r w:rsidRPr="005B09B0">
        <w:rPr>
          <w:rFonts w:cs="B Lotus" w:hint="cs"/>
          <w:rtl/>
        </w:rPr>
        <w:t>شون</w:t>
      </w:r>
      <w:r w:rsidRPr="005B09B0">
        <w:rPr>
          <w:rFonts w:cs="B Lotus"/>
          <w:rtl/>
        </w:rPr>
        <w:t>د</w:t>
      </w:r>
      <w:r w:rsidRPr="005B09B0">
        <w:rPr>
          <w:rFonts w:cs="B Lotus"/>
        </w:rPr>
        <w:t>.</w:t>
      </w:r>
    </w:p>
    <w:p w14:paraId="56D19DFC" w14:textId="304F2BA8" w:rsidR="009B019F" w:rsidRPr="005B09B0" w:rsidRDefault="009B019F" w:rsidP="004821EA">
      <w:pPr>
        <w:pStyle w:val="Bullet1"/>
        <w:numPr>
          <w:ilvl w:val="0"/>
          <w:numId w:val="64"/>
        </w:numPr>
        <w:rPr>
          <w:rFonts w:cs="B Lotus"/>
        </w:rPr>
      </w:pPr>
      <w:r w:rsidRPr="005B09B0">
        <w:rPr>
          <w:rFonts w:cs="B Lotus"/>
          <w:rtl/>
        </w:rPr>
        <w:t>ساختار سیستم (نمودار م</w:t>
      </w:r>
      <w:r w:rsidRPr="005B09B0">
        <w:rPr>
          <w:rFonts w:cs="B Lotus" w:hint="cs"/>
          <w:rtl/>
        </w:rPr>
        <w:t>ؤ</w:t>
      </w:r>
      <w:r w:rsidRPr="005B09B0">
        <w:rPr>
          <w:rFonts w:cs="B Lotus"/>
          <w:rtl/>
        </w:rPr>
        <w:t>لفه‌ها، نمای استقرار، ساختار کد و</w:t>
      </w:r>
      <w:r w:rsidR="00BD4C18">
        <w:rPr>
          <w:rFonts w:cs="B Lotus"/>
          <w:rtl/>
        </w:rPr>
        <w:t>...</w:t>
      </w:r>
      <w:r w:rsidRPr="005B09B0">
        <w:rPr>
          <w:rFonts w:cs="B Lotus"/>
          <w:rtl/>
        </w:rPr>
        <w:t xml:space="preserve">.) به شکل شایسته‌ای در دانشنامه مستند </w:t>
      </w:r>
      <w:r w:rsidRPr="005B09B0">
        <w:rPr>
          <w:rFonts w:cs="B Lotus" w:hint="cs"/>
          <w:rtl/>
        </w:rPr>
        <w:t>شوند.</w:t>
      </w:r>
    </w:p>
    <w:p w14:paraId="42A6BF56" w14:textId="7D5CA901" w:rsidR="009B019F" w:rsidRPr="005B09B0" w:rsidRDefault="009B019F" w:rsidP="004821EA">
      <w:pPr>
        <w:pStyle w:val="Bullet1"/>
        <w:numPr>
          <w:ilvl w:val="0"/>
          <w:numId w:val="64"/>
        </w:numPr>
        <w:rPr>
          <w:rFonts w:cs="B Lotus"/>
        </w:rPr>
      </w:pPr>
      <w:r w:rsidRPr="005B09B0">
        <w:rPr>
          <w:rFonts w:cs="B Lotus"/>
          <w:rtl/>
        </w:rPr>
        <w:t xml:space="preserve">سند توصیف </w:t>
      </w:r>
      <w:r w:rsidR="00BD4C18">
        <w:rPr>
          <w:rFonts w:cs="B Lotus"/>
          <w:rtl/>
        </w:rPr>
        <w:t>پایگاه‌داده</w:t>
      </w:r>
      <w:r w:rsidRPr="005B09B0">
        <w:rPr>
          <w:rFonts w:cs="B Lotus"/>
        </w:rPr>
        <w:t xml:space="preserve"> </w:t>
      </w:r>
      <w:r w:rsidRPr="005B09B0">
        <w:rPr>
          <w:rFonts w:cs="B Lotus"/>
          <w:rtl/>
        </w:rPr>
        <w:t xml:space="preserve">شامل دیاگرام‌های </w:t>
      </w:r>
      <w:r w:rsidR="00BD4C18">
        <w:rPr>
          <w:rFonts w:cs="B Lotus"/>
          <w:rtl/>
        </w:rPr>
        <w:t>پایگاه‌داده</w:t>
      </w:r>
      <w:r w:rsidRPr="005B09B0">
        <w:rPr>
          <w:rFonts w:cs="B Lotus"/>
          <w:rtl/>
        </w:rPr>
        <w:t>، شرح جداول‌، شرح مختصر فیلدهای جداول، شرح</w:t>
      </w:r>
      <w:r w:rsidRPr="005B09B0">
        <w:rPr>
          <w:rFonts w:cs="B Lotus" w:hint="cs"/>
          <w:rtl/>
        </w:rPr>
        <w:t xml:space="preserve"> </w:t>
      </w:r>
      <w:r w:rsidRPr="005B09B0">
        <w:rPr>
          <w:rFonts w:cs="B Lotus"/>
        </w:rPr>
        <w:t>View</w:t>
      </w:r>
      <w:r w:rsidRPr="005B09B0">
        <w:rPr>
          <w:rFonts w:cs="B Lotus"/>
          <w:rtl/>
        </w:rPr>
        <w:t>ها (در صورت وجود)، شرح</w:t>
      </w:r>
      <w:r w:rsidRPr="005B09B0">
        <w:rPr>
          <w:rFonts w:cs="B Lotus" w:hint="cs"/>
          <w:rtl/>
        </w:rPr>
        <w:t xml:space="preserve"> </w:t>
      </w:r>
      <w:r w:rsidRPr="005B09B0">
        <w:rPr>
          <w:rFonts w:cs="B Lotus"/>
        </w:rPr>
        <w:t>Trigger</w:t>
      </w:r>
      <w:r w:rsidRPr="005B09B0">
        <w:rPr>
          <w:rFonts w:cs="B Lotus"/>
          <w:rtl/>
        </w:rPr>
        <w:t>ها (در صورت وجود)، شرح وظیفه</w:t>
      </w:r>
      <w:r w:rsidRPr="005B09B0">
        <w:rPr>
          <w:rFonts w:cs="B Lotus"/>
        </w:rPr>
        <w:t xml:space="preserve"> Stored Procedure</w:t>
      </w:r>
      <w:r w:rsidRPr="005B09B0">
        <w:rPr>
          <w:rFonts w:cs="B Lotus"/>
          <w:rtl/>
        </w:rPr>
        <w:t>ها (در صورت وجود)، شرح وظیفه</w:t>
      </w:r>
      <w:r w:rsidRPr="005B09B0">
        <w:rPr>
          <w:rFonts w:cs="B Lotus" w:hint="cs"/>
          <w:rtl/>
        </w:rPr>
        <w:t xml:space="preserve"> </w:t>
      </w:r>
      <w:r w:rsidRPr="005B09B0">
        <w:rPr>
          <w:rFonts w:cs="B Lotus"/>
        </w:rPr>
        <w:t>Function</w:t>
      </w:r>
      <w:r w:rsidRPr="005B09B0">
        <w:rPr>
          <w:rFonts w:cs="B Lotus"/>
          <w:rtl/>
        </w:rPr>
        <w:t>ها (در صورت وجود)</w:t>
      </w:r>
      <w:r w:rsidRPr="005B09B0">
        <w:rPr>
          <w:rFonts w:cs="B Lotus"/>
        </w:rPr>
        <w:t xml:space="preserve"> </w:t>
      </w:r>
      <w:r w:rsidRPr="005B09B0">
        <w:rPr>
          <w:rFonts w:cs="B Lotus"/>
          <w:rtl/>
        </w:rPr>
        <w:t>تهیه گردد</w:t>
      </w:r>
      <w:r w:rsidRPr="005B09B0">
        <w:rPr>
          <w:rFonts w:cs="B Lotus"/>
        </w:rPr>
        <w:t>.</w:t>
      </w:r>
    </w:p>
    <w:p w14:paraId="12072A93" w14:textId="77777777" w:rsidR="009B019F" w:rsidRPr="005B09B0" w:rsidRDefault="009B019F" w:rsidP="004821EA">
      <w:pPr>
        <w:pStyle w:val="Bullet1"/>
        <w:numPr>
          <w:ilvl w:val="0"/>
          <w:numId w:val="64"/>
        </w:numPr>
        <w:rPr>
          <w:rFonts w:cs="B Lotus"/>
        </w:rPr>
      </w:pPr>
      <w:r w:rsidRPr="005B09B0">
        <w:rPr>
          <w:rFonts w:cs="B Lotus"/>
          <w:rtl/>
        </w:rPr>
        <w:t>مستند</w:t>
      </w:r>
      <w:r w:rsidRPr="005B09B0">
        <w:rPr>
          <w:rFonts w:cs="B Lotus" w:hint="cs"/>
          <w:rtl/>
        </w:rPr>
        <w:t xml:space="preserve"> </w:t>
      </w:r>
      <w:r w:rsidRPr="005B09B0">
        <w:rPr>
          <w:rFonts w:cs="B Lotus"/>
        </w:rPr>
        <w:t>API</w:t>
      </w:r>
      <w:r w:rsidRPr="005B09B0">
        <w:rPr>
          <w:rFonts w:cs="B Lotus"/>
          <w:rtl/>
        </w:rPr>
        <w:t>های سامانه</w:t>
      </w:r>
      <w:r w:rsidRPr="005B09B0">
        <w:rPr>
          <w:rFonts w:cs="B Lotus" w:hint="cs"/>
          <w:rtl/>
        </w:rPr>
        <w:t>،</w:t>
      </w:r>
      <w:r w:rsidRPr="005B09B0">
        <w:rPr>
          <w:rFonts w:cs="B Lotus"/>
          <w:rtl/>
        </w:rPr>
        <w:t xml:space="preserve"> تهیه و همواره به‌روز گرد</w:t>
      </w:r>
      <w:r w:rsidRPr="005B09B0">
        <w:rPr>
          <w:rFonts w:cs="B Lotus" w:hint="cs"/>
          <w:rtl/>
        </w:rPr>
        <w:t>د.</w:t>
      </w:r>
    </w:p>
    <w:p w14:paraId="37F90532" w14:textId="5197FB05" w:rsidR="009B019F" w:rsidRPr="005B09B0" w:rsidRDefault="009B019F" w:rsidP="004821EA">
      <w:pPr>
        <w:pStyle w:val="Bullet1"/>
        <w:numPr>
          <w:ilvl w:val="0"/>
          <w:numId w:val="64"/>
        </w:numPr>
        <w:rPr>
          <w:rFonts w:cs="B Lotus"/>
        </w:rPr>
      </w:pPr>
      <w:r w:rsidRPr="005B09B0">
        <w:rPr>
          <w:rFonts w:cs="B Lotus"/>
          <w:rtl/>
        </w:rPr>
        <w:t>سرویس‌های</w:t>
      </w:r>
      <w:r w:rsidRPr="005B09B0">
        <w:rPr>
          <w:rFonts w:cs="B Lotus" w:hint="cs"/>
          <w:rtl/>
        </w:rPr>
        <w:t xml:space="preserve"> </w:t>
      </w:r>
      <w:r w:rsidRPr="005B09B0">
        <w:rPr>
          <w:rFonts w:cs="B Lotus"/>
        </w:rPr>
        <w:t>REST</w:t>
      </w:r>
      <w:r w:rsidR="00161F9E">
        <w:rPr>
          <w:rFonts w:cs="B Lotus" w:hint="cs"/>
          <w:rtl/>
        </w:rPr>
        <w:t xml:space="preserve"> </w:t>
      </w:r>
      <w:r w:rsidRPr="005B09B0">
        <w:rPr>
          <w:rFonts w:cs="B Lotus"/>
          <w:rtl/>
        </w:rPr>
        <w:t>ای که سامانه ارا</w:t>
      </w:r>
      <w:r w:rsidRPr="005B09B0">
        <w:rPr>
          <w:rFonts w:cs="B Lotus" w:hint="cs"/>
          <w:rtl/>
        </w:rPr>
        <w:t>ئ</w:t>
      </w:r>
      <w:r w:rsidRPr="005B09B0">
        <w:rPr>
          <w:rFonts w:cs="B Lotus"/>
          <w:rtl/>
        </w:rPr>
        <w:t>ه می‌کند در فرمت</w:t>
      </w:r>
      <w:r w:rsidRPr="005B09B0">
        <w:rPr>
          <w:rFonts w:cs="B Lotus"/>
        </w:rPr>
        <w:t xml:space="preserve"> Swagger </w:t>
      </w:r>
      <w:r w:rsidRPr="005B09B0">
        <w:rPr>
          <w:rFonts w:cs="B Lotus"/>
          <w:rtl/>
        </w:rPr>
        <w:t>مستند گردد</w:t>
      </w:r>
      <w:r w:rsidRPr="005B09B0">
        <w:rPr>
          <w:rFonts w:cs="B Lotus" w:hint="cs"/>
          <w:rtl/>
        </w:rPr>
        <w:t>.</w:t>
      </w:r>
    </w:p>
    <w:p w14:paraId="6749270E" w14:textId="77777777" w:rsidR="009B019F" w:rsidRPr="005B09B0" w:rsidRDefault="009B019F" w:rsidP="004821EA">
      <w:pPr>
        <w:pStyle w:val="Bullet1"/>
        <w:numPr>
          <w:ilvl w:val="0"/>
          <w:numId w:val="64"/>
        </w:numPr>
        <w:rPr>
          <w:rFonts w:cs="B Lotus"/>
        </w:rPr>
      </w:pPr>
      <w:r w:rsidRPr="005B09B0">
        <w:rPr>
          <w:rFonts w:cs="B Lotus"/>
          <w:rtl/>
        </w:rPr>
        <w:t>سند شناسنامه و ارتباطات (شامل شناسنامه سامانه و شرح ارتباطات سامانه با سامانه‌های دیگر)</w:t>
      </w:r>
      <w:r w:rsidRPr="005B09B0">
        <w:rPr>
          <w:rFonts w:cs="B Lotus" w:hint="cs"/>
          <w:rtl/>
        </w:rPr>
        <w:t xml:space="preserve"> ارائه شود.</w:t>
      </w:r>
    </w:p>
    <w:p w14:paraId="7C6C2065" w14:textId="36E9EBB0" w:rsidR="009B019F" w:rsidRPr="005B09B0" w:rsidRDefault="009B019F" w:rsidP="004821EA">
      <w:pPr>
        <w:pStyle w:val="Bullet1"/>
        <w:numPr>
          <w:ilvl w:val="0"/>
          <w:numId w:val="64"/>
        </w:numPr>
        <w:rPr>
          <w:rFonts w:cs="B Lotus"/>
        </w:rPr>
      </w:pPr>
      <w:r w:rsidRPr="005B09B0">
        <w:rPr>
          <w:rFonts w:cs="B Lotus"/>
          <w:rtl/>
        </w:rPr>
        <w:t xml:space="preserve">معماری نرم‌افزار به شکل مناسب و در قالب </w:t>
      </w:r>
      <w:r w:rsidR="00BD4C18">
        <w:rPr>
          <w:rFonts w:cs="B Lotus"/>
          <w:rtl/>
        </w:rPr>
        <w:t>موردنظر</w:t>
      </w:r>
      <w:r w:rsidRPr="005B09B0">
        <w:rPr>
          <w:rFonts w:cs="B Lotus"/>
          <w:rtl/>
        </w:rPr>
        <w:t xml:space="preserve"> سازمان روی دانشنامه مستند شده و همواره به‌روز شود</w:t>
      </w:r>
      <w:r w:rsidRPr="005B09B0">
        <w:rPr>
          <w:rFonts w:cs="B Lotus" w:hint="cs"/>
          <w:rtl/>
        </w:rPr>
        <w:t>.</w:t>
      </w:r>
    </w:p>
    <w:p w14:paraId="5B23BA80" w14:textId="4703854C" w:rsidR="009B019F" w:rsidRPr="005B09B0" w:rsidRDefault="009B019F" w:rsidP="004821EA">
      <w:pPr>
        <w:pStyle w:val="Bullet1"/>
        <w:numPr>
          <w:ilvl w:val="0"/>
          <w:numId w:val="64"/>
        </w:numPr>
        <w:rPr>
          <w:rFonts w:cs="B Lotus"/>
        </w:rPr>
      </w:pPr>
      <w:r w:rsidRPr="005B09B0">
        <w:rPr>
          <w:rFonts w:cs="B Lotus"/>
          <w:rtl/>
        </w:rPr>
        <w:t xml:space="preserve">تصمیمات معماری باید </w:t>
      </w:r>
      <w:r w:rsidR="00BD4C18">
        <w:rPr>
          <w:rFonts w:cs="B Lotus" w:hint="cs"/>
          <w:rtl/>
        </w:rPr>
        <w:t>به‌گونه‌ای</w:t>
      </w:r>
      <w:r w:rsidRPr="005B09B0">
        <w:rPr>
          <w:rFonts w:cs="B Lotus" w:hint="cs"/>
          <w:rtl/>
        </w:rPr>
        <w:t xml:space="preserve"> </w:t>
      </w:r>
      <w:r w:rsidRPr="005B09B0">
        <w:rPr>
          <w:rFonts w:cs="B Lotus"/>
          <w:rtl/>
        </w:rPr>
        <w:t>در دانشنامه ثبت شود که راجع به هر تصمیم</w:t>
      </w:r>
      <w:r w:rsidRPr="005B09B0">
        <w:rPr>
          <w:rFonts w:cs="B Lotus" w:hint="cs"/>
          <w:rtl/>
        </w:rPr>
        <w:t>،</w:t>
      </w:r>
      <w:r w:rsidRPr="005B09B0">
        <w:rPr>
          <w:rFonts w:cs="B Lotus"/>
          <w:rtl/>
        </w:rPr>
        <w:t xml:space="preserve"> عنوان و موضوع تصمیم‌گیری، معیارها، گزینه‌ها و روند تصمیم‌گیری شفاف باشد</w:t>
      </w:r>
      <w:r w:rsidRPr="005B09B0">
        <w:rPr>
          <w:rFonts w:cs="B Lotus" w:hint="cs"/>
          <w:rtl/>
        </w:rPr>
        <w:t>.</w:t>
      </w:r>
    </w:p>
    <w:p w14:paraId="04B6AB6D" w14:textId="77777777" w:rsidR="009B019F" w:rsidRPr="005B09B0" w:rsidRDefault="009B019F" w:rsidP="004821EA">
      <w:pPr>
        <w:pStyle w:val="Bullet1"/>
        <w:numPr>
          <w:ilvl w:val="0"/>
          <w:numId w:val="64"/>
        </w:numPr>
        <w:rPr>
          <w:rFonts w:cs="B Lotus"/>
        </w:rPr>
      </w:pPr>
      <w:r w:rsidRPr="005B09B0">
        <w:rPr>
          <w:rFonts w:cs="B Lotus"/>
          <w:rtl/>
        </w:rPr>
        <w:t>طرح تضمین کیفیت در قالب موردنظر کارفرما روی دانشنامه مستند شده و همواره به‌روز شود</w:t>
      </w:r>
      <w:r w:rsidRPr="005B09B0">
        <w:rPr>
          <w:rFonts w:cs="B Lotus"/>
        </w:rPr>
        <w:t>.</w:t>
      </w:r>
    </w:p>
    <w:p w14:paraId="6EDB2FCA" w14:textId="77777777" w:rsidR="009B019F" w:rsidRPr="005B09B0" w:rsidRDefault="009B019F" w:rsidP="004821EA">
      <w:pPr>
        <w:pStyle w:val="Bullet1"/>
        <w:numPr>
          <w:ilvl w:val="0"/>
          <w:numId w:val="64"/>
        </w:numPr>
        <w:rPr>
          <w:rFonts w:cs="B Lotus"/>
        </w:rPr>
      </w:pPr>
      <w:r w:rsidRPr="005B09B0">
        <w:rPr>
          <w:rFonts w:cs="B Lotus"/>
          <w:rtl/>
        </w:rPr>
        <w:t>راهنمای نصب، راه‌اندازی و ب</w:t>
      </w:r>
      <w:r w:rsidRPr="005B09B0">
        <w:rPr>
          <w:rFonts w:cs="B Lotus" w:hint="cs"/>
          <w:rtl/>
        </w:rPr>
        <w:t>ه‌</w:t>
      </w:r>
      <w:r w:rsidRPr="005B09B0">
        <w:rPr>
          <w:rFonts w:cs="B Lotus"/>
          <w:rtl/>
        </w:rPr>
        <w:t>روزرسانی (شامل روال دقیق نصب از صفر،</w:t>
      </w:r>
      <w:r w:rsidRPr="005B09B0">
        <w:rPr>
          <w:rFonts w:cs="B Lotus" w:hint="cs"/>
          <w:rtl/>
        </w:rPr>
        <w:t xml:space="preserve"> </w:t>
      </w:r>
      <w:r w:rsidRPr="005B09B0">
        <w:rPr>
          <w:rFonts w:cs="B Lotus"/>
          <w:rtl/>
        </w:rPr>
        <w:t>روال بازگشت به نسخه قبلی</w:t>
      </w:r>
      <w:r w:rsidRPr="005B09B0">
        <w:rPr>
          <w:rFonts w:cs="B Lotus" w:hint="cs"/>
          <w:rtl/>
        </w:rPr>
        <w:t xml:space="preserve"> و سایر موارد لازم</w:t>
      </w:r>
      <w:r w:rsidRPr="005B09B0">
        <w:rPr>
          <w:rFonts w:cs="B Lotus"/>
          <w:rtl/>
        </w:rPr>
        <w:t>) روی دانشنامه قرار گیرد</w:t>
      </w:r>
      <w:r w:rsidRPr="005B09B0">
        <w:rPr>
          <w:rFonts w:cs="B Lotus" w:hint="cs"/>
          <w:rtl/>
        </w:rPr>
        <w:t>.</w:t>
      </w:r>
    </w:p>
    <w:p w14:paraId="69C54540" w14:textId="77777777" w:rsidR="009B019F" w:rsidRPr="005B09B0" w:rsidRDefault="009B019F" w:rsidP="004821EA">
      <w:pPr>
        <w:pStyle w:val="Bullet1"/>
        <w:numPr>
          <w:ilvl w:val="0"/>
          <w:numId w:val="64"/>
        </w:numPr>
        <w:rPr>
          <w:rFonts w:cs="B Lotus"/>
        </w:rPr>
      </w:pPr>
      <w:r w:rsidRPr="005B09B0">
        <w:rPr>
          <w:rFonts w:cs="B Lotus"/>
          <w:rtl/>
        </w:rPr>
        <w:t>راهنمای کاربری تدوین و همواره به‌روز شود</w:t>
      </w:r>
      <w:r w:rsidRPr="005B09B0">
        <w:rPr>
          <w:rFonts w:cs="B Lotus" w:hint="cs"/>
          <w:rtl/>
        </w:rPr>
        <w:t>.</w:t>
      </w:r>
    </w:p>
    <w:p w14:paraId="4FFEA59B" w14:textId="77777777" w:rsidR="009B019F" w:rsidRPr="005B09B0" w:rsidRDefault="009B019F" w:rsidP="004821EA">
      <w:pPr>
        <w:pStyle w:val="Bullet1"/>
        <w:numPr>
          <w:ilvl w:val="0"/>
          <w:numId w:val="64"/>
        </w:numPr>
        <w:rPr>
          <w:rFonts w:cs="B Lotus"/>
        </w:rPr>
      </w:pPr>
      <w:r w:rsidRPr="005B09B0">
        <w:rPr>
          <w:rFonts w:cs="B Lotus"/>
          <w:rtl/>
        </w:rPr>
        <w:t xml:space="preserve">برنامه مهاجرت به سیستم جدید شامل مهاجرت داده، شیوه استفاده موازی از سیستم قدیم و جدید، پایلوت </w:t>
      </w:r>
      <w:r w:rsidRPr="005B09B0">
        <w:rPr>
          <w:rFonts w:cs="B Lotus" w:hint="cs"/>
          <w:rtl/>
        </w:rPr>
        <w:t xml:space="preserve">و سایر موارد لازم </w:t>
      </w:r>
      <w:r w:rsidRPr="005B09B0">
        <w:rPr>
          <w:rFonts w:cs="B Lotus"/>
          <w:rtl/>
        </w:rPr>
        <w:t xml:space="preserve">تحویل </w:t>
      </w:r>
      <w:r w:rsidRPr="005B09B0">
        <w:rPr>
          <w:rFonts w:cs="B Lotus" w:hint="cs"/>
          <w:rtl/>
        </w:rPr>
        <w:t>شود.</w:t>
      </w:r>
    </w:p>
    <w:p w14:paraId="772400B9" w14:textId="6F1E3AD7" w:rsidR="009B019F" w:rsidRPr="005B09B0" w:rsidRDefault="009B019F" w:rsidP="004821EA">
      <w:pPr>
        <w:pStyle w:val="Bullet1"/>
        <w:numPr>
          <w:ilvl w:val="0"/>
          <w:numId w:val="64"/>
        </w:numPr>
        <w:rPr>
          <w:rFonts w:cs="B Lotus"/>
        </w:rPr>
      </w:pPr>
      <w:r w:rsidRPr="005B09B0">
        <w:rPr>
          <w:rFonts w:cs="B Lotus"/>
          <w:rtl/>
        </w:rPr>
        <w:lastRenderedPageBreak/>
        <w:t xml:space="preserve">برنامه آزمون شامل برنامه تست، ابزارهای تست، روال‌های تست، توصیف روند تست‌های خودکار و دستی، جایگاه تست در </w:t>
      </w:r>
      <w:r w:rsidR="00BD4C18">
        <w:rPr>
          <w:rFonts w:cs="B Lotus"/>
          <w:rtl/>
        </w:rPr>
        <w:t>فرا</w:t>
      </w:r>
      <w:r w:rsidR="00BD4C18">
        <w:rPr>
          <w:rFonts w:cs="B Lotus" w:hint="cs"/>
          <w:rtl/>
        </w:rPr>
        <w:t>ی</w:t>
      </w:r>
      <w:r w:rsidR="00BD4C18">
        <w:rPr>
          <w:rFonts w:cs="B Lotus" w:hint="eastAsia"/>
          <w:rtl/>
        </w:rPr>
        <w:t>ند</w:t>
      </w:r>
      <w:r w:rsidRPr="005B09B0">
        <w:rPr>
          <w:rFonts w:cs="B Lotus"/>
        </w:rPr>
        <w:t xml:space="preserve">CI/CD </w:t>
      </w:r>
      <w:r w:rsidRPr="005B09B0">
        <w:rPr>
          <w:rFonts w:cs="B Lotus"/>
          <w:rtl/>
        </w:rPr>
        <w:t>، نقش‌ها و افراد مؤثر در تست تدوین گردد</w:t>
      </w:r>
      <w:r w:rsidRPr="005B09B0">
        <w:rPr>
          <w:rFonts w:cs="B Lotus" w:hint="cs"/>
          <w:rtl/>
        </w:rPr>
        <w:t>.</w:t>
      </w:r>
    </w:p>
    <w:p w14:paraId="3B3CBC1B" w14:textId="75C43E17" w:rsidR="009B019F" w:rsidRPr="005B09B0" w:rsidRDefault="009B019F" w:rsidP="004821EA">
      <w:pPr>
        <w:pStyle w:val="Bullet1"/>
        <w:numPr>
          <w:ilvl w:val="0"/>
          <w:numId w:val="64"/>
        </w:numPr>
        <w:rPr>
          <w:rFonts w:cs="B Lotus"/>
        </w:rPr>
      </w:pPr>
      <w:r w:rsidRPr="005B09B0">
        <w:rPr>
          <w:rFonts w:cs="B Lotus"/>
          <w:rtl/>
        </w:rPr>
        <w:t xml:space="preserve">لیست </w:t>
      </w:r>
      <w:r w:rsidR="00BD4C18">
        <w:rPr>
          <w:rFonts w:cs="B Lotus"/>
          <w:rtl/>
        </w:rPr>
        <w:t>نیازمندی‌های</w:t>
      </w:r>
      <w:r w:rsidRPr="005B09B0">
        <w:rPr>
          <w:rFonts w:cs="B Lotus"/>
          <w:rtl/>
        </w:rPr>
        <w:t xml:space="preserve"> سخت‌افزاری و نرم‌افزاری پیش از نصب ارائه شود</w:t>
      </w:r>
      <w:r w:rsidRPr="005B09B0">
        <w:rPr>
          <w:rFonts w:cs="B Lotus" w:hint="cs"/>
          <w:rtl/>
        </w:rPr>
        <w:t>.</w:t>
      </w:r>
    </w:p>
    <w:p w14:paraId="11A56941" w14:textId="77777777" w:rsidR="009B019F" w:rsidRPr="00F4720B" w:rsidRDefault="009B019F" w:rsidP="00F4720B">
      <w:pPr>
        <w:pStyle w:val="Bullet1"/>
        <w:numPr>
          <w:ilvl w:val="0"/>
          <w:numId w:val="0"/>
        </w:numPr>
        <w:ind w:left="360" w:hanging="360"/>
        <w:rPr>
          <w:rFonts w:cs="B Lotus"/>
          <w:b/>
          <w:bCs/>
        </w:rPr>
      </w:pPr>
      <w:r w:rsidRPr="00F4720B">
        <w:rPr>
          <w:rFonts w:cs="B Lotus"/>
          <w:b/>
          <w:bCs/>
          <w:rtl/>
        </w:rPr>
        <w:t>الزامات یکپارچه‌سازی</w:t>
      </w:r>
    </w:p>
    <w:p w14:paraId="11C393D8" w14:textId="77777777" w:rsidR="009B019F" w:rsidRPr="005B09B0" w:rsidRDefault="009B019F" w:rsidP="004821EA">
      <w:pPr>
        <w:pStyle w:val="Bullet1"/>
        <w:numPr>
          <w:ilvl w:val="0"/>
          <w:numId w:val="66"/>
        </w:numPr>
        <w:rPr>
          <w:rFonts w:cs="B Lotus"/>
        </w:rPr>
      </w:pPr>
      <w:r w:rsidRPr="005B09B0">
        <w:rPr>
          <w:rFonts w:cs="B Lotus"/>
          <w:rtl/>
        </w:rPr>
        <w:t>استفاده از پروتکل‌های ارتباطی استاندارد برای ارا</w:t>
      </w:r>
      <w:r w:rsidRPr="005B09B0">
        <w:rPr>
          <w:rFonts w:cs="B Lotus" w:hint="cs"/>
          <w:rtl/>
        </w:rPr>
        <w:t>ئ</w:t>
      </w:r>
      <w:r w:rsidRPr="005B09B0">
        <w:rPr>
          <w:rFonts w:cs="B Lotus"/>
          <w:rtl/>
        </w:rPr>
        <w:t>ه سرویس و</w:t>
      </w:r>
      <w:r w:rsidRPr="005B09B0">
        <w:rPr>
          <w:rFonts w:cs="B Lotus"/>
        </w:rPr>
        <w:t xml:space="preserve"> API </w:t>
      </w:r>
      <w:r w:rsidRPr="005B09B0">
        <w:rPr>
          <w:rFonts w:cs="B Lotus"/>
          <w:rtl/>
        </w:rPr>
        <w:t>به سایر سامانه‌ها</w:t>
      </w:r>
      <w:r w:rsidRPr="005B09B0">
        <w:rPr>
          <w:rFonts w:cs="B Lotus" w:hint="cs"/>
          <w:rtl/>
        </w:rPr>
        <w:t>ی داخلی سازمان و سامانه‌های بیرون از سازمان؛</w:t>
      </w:r>
    </w:p>
    <w:p w14:paraId="170B85E9" w14:textId="77777777" w:rsidR="009B019F" w:rsidRPr="005B09B0" w:rsidRDefault="009B019F" w:rsidP="004821EA">
      <w:pPr>
        <w:pStyle w:val="Bullet1"/>
        <w:numPr>
          <w:ilvl w:val="0"/>
          <w:numId w:val="66"/>
        </w:numPr>
        <w:rPr>
          <w:rFonts w:cs="B Lotus"/>
        </w:rPr>
      </w:pPr>
      <w:r w:rsidRPr="005B09B0">
        <w:rPr>
          <w:rFonts w:cs="B Lotus"/>
          <w:rtl/>
        </w:rPr>
        <w:t>یکپارچه‌سازی اطلاعات کاربران، ساختار سازمانی، نقش‌ها و سطوح دسترسی با ابزارها یا زیرساخت</w:t>
      </w:r>
      <w:r w:rsidRPr="005B09B0">
        <w:rPr>
          <w:rFonts w:cs="B Lotus" w:hint="cs"/>
          <w:rtl/>
        </w:rPr>
        <w:t>‌</w:t>
      </w:r>
      <w:r w:rsidRPr="005B09B0">
        <w:rPr>
          <w:rFonts w:cs="B Lotus"/>
          <w:rtl/>
        </w:rPr>
        <w:t>های موردنظر در سازمان</w:t>
      </w:r>
      <w:r w:rsidRPr="005B09B0">
        <w:rPr>
          <w:rFonts w:cs="B Lotus" w:hint="cs"/>
          <w:rtl/>
        </w:rPr>
        <w:t>؛</w:t>
      </w:r>
    </w:p>
    <w:p w14:paraId="301CF737" w14:textId="77777777" w:rsidR="009B019F" w:rsidRPr="005B09B0" w:rsidRDefault="009B019F" w:rsidP="004821EA">
      <w:pPr>
        <w:pStyle w:val="Bullet1"/>
        <w:numPr>
          <w:ilvl w:val="0"/>
          <w:numId w:val="66"/>
        </w:numPr>
        <w:rPr>
          <w:rFonts w:cs="B Lotus"/>
        </w:rPr>
      </w:pPr>
      <w:r w:rsidRPr="005B09B0">
        <w:rPr>
          <w:rFonts w:cs="B Lotus"/>
          <w:rtl/>
        </w:rPr>
        <w:t>یکپارچه‌سازی با امکانات و زیرساخت</w:t>
      </w:r>
      <w:r w:rsidRPr="005B09B0">
        <w:rPr>
          <w:rFonts w:cs="B Lotus" w:hint="cs"/>
          <w:rtl/>
        </w:rPr>
        <w:t>‌</w:t>
      </w:r>
      <w:r w:rsidRPr="005B09B0">
        <w:rPr>
          <w:rFonts w:cs="B Lotus"/>
          <w:rtl/>
        </w:rPr>
        <w:t>های</w:t>
      </w:r>
      <w:r w:rsidRPr="005B09B0">
        <w:rPr>
          <w:rFonts w:cs="B Lotus"/>
        </w:rPr>
        <w:t xml:space="preserve"> Single Sign In </w:t>
      </w:r>
      <w:r w:rsidRPr="005B09B0">
        <w:rPr>
          <w:rFonts w:cs="B Lotus"/>
          <w:rtl/>
        </w:rPr>
        <w:t>و</w:t>
      </w:r>
      <w:r w:rsidRPr="005B09B0">
        <w:rPr>
          <w:rFonts w:cs="B Lotus"/>
        </w:rPr>
        <w:t xml:space="preserve"> Single Sign Out </w:t>
      </w:r>
      <w:r w:rsidRPr="005B09B0">
        <w:rPr>
          <w:rFonts w:cs="B Lotus"/>
          <w:rtl/>
        </w:rPr>
        <w:t>موردنظر سازمان</w:t>
      </w:r>
      <w:r w:rsidRPr="005B09B0">
        <w:rPr>
          <w:rFonts w:cs="B Lotus" w:hint="cs"/>
          <w:rtl/>
        </w:rPr>
        <w:t>؛</w:t>
      </w:r>
    </w:p>
    <w:p w14:paraId="6244BBF7" w14:textId="77777777" w:rsidR="009B019F" w:rsidRDefault="009B019F" w:rsidP="004821EA">
      <w:pPr>
        <w:pStyle w:val="Bullet1"/>
        <w:numPr>
          <w:ilvl w:val="0"/>
          <w:numId w:val="66"/>
        </w:numPr>
        <w:rPr>
          <w:rFonts w:cs="B Lotus"/>
        </w:rPr>
      </w:pPr>
      <w:r w:rsidRPr="005B09B0">
        <w:rPr>
          <w:rFonts w:cs="B Lotus"/>
          <w:rtl/>
        </w:rPr>
        <w:t>یکپارچه‌سازی لاگ و مانیتورینگ با زیرساخت‌ها و ابزارهای موردنظر سازمان</w:t>
      </w:r>
      <w:r w:rsidRPr="005B09B0">
        <w:rPr>
          <w:rFonts w:cs="B Lotus" w:hint="cs"/>
          <w:rtl/>
        </w:rPr>
        <w:t>؛</w:t>
      </w:r>
    </w:p>
    <w:p w14:paraId="52127F5E" w14:textId="1080FEB9" w:rsidR="00ED4473" w:rsidRDefault="00ED4473" w:rsidP="004821EA">
      <w:pPr>
        <w:pStyle w:val="Bullet1"/>
        <w:numPr>
          <w:ilvl w:val="0"/>
          <w:numId w:val="66"/>
        </w:numPr>
        <w:rPr>
          <w:rFonts w:cs="B Lotus"/>
        </w:rPr>
      </w:pPr>
      <w:r w:rsidRPr="00ED4473">
        <w:rPr>
          <w:rFonts w:cs="B Lotus"/>
          <w:rtl/>
        </w:rPr>
        <w:t>ارائه سرو</w:t>
      </w:r>
      <w:r w:rsidRPr="00ED4473">
        <w:rPr>
          <w:rFonts w:cs="B Lotus" w:hint="cs"/>
          <w:rtl/>
        </w:rPr>
        <w:t>ی</w:t>
      </w:r>
      <w:r w:rsidRPr="00ED4473">
        <w:rPr>
          <w:rFonts w:cs="B Lotus" w:hint="eastAsia"/>
          <w:rtl/>
        </w:rPr>
        <w:t>س</w:t>
      </w:r>
      <w:r w:rsidRPr="00ED4473">
        <w:rPr>
          <w:rFonts w:cs="B Lotus"/>
          <w:rtl/>
        </w:rPr>
        <w:t xml:space="preserve"> و خدمات از طر</w:t>
      </w:r>
      <w:r w:rsidRPr="00ED4473">
        <w:rPr>
          <w:rFonts w:cs="B Lotus" w:hint="cs"/>
          <w:rtl/>
        </w:rPr>
        <w:t>ی</w:t>
      </w:r>
      <w:r w:rsidRPr="00ED4473">
        <w:rPr>
          <w:rFonts w:cs="B Lotus" w:hint="eastAsia"/>
          <w:rtl/>
        </w:rPr>
        <w:t>ق</w:t>
      </w:r>
      <w:r w:rsidRPr="00ED4473">
        <w:rPr>
          <w:rFonts w:cs="B Lotus"/>
          <w:rtl/>
        </w:rPr>
        <w:t xml:space="preserve"> درگاه‌ها</w:t>
      </w:r>
      <w:r w:rsidRPr="00ED4473">
        <w:rPr>
          <w:rFonts w:cs="B Lotus" w:hint="cs"/>
          <w:rtl/>
        </w:rPr>
        <w:t>ی</w:t>
      </w:r>
      <w:r w:rsidRPr="00ED4473">
        <w:rPr>
          <w:rFonts w:cs="B Lotus"/>
          <w:rtl/>
        </w:rPr>
        <w:t xml:space="preserve"> موردنظر سازمان (مثل </w:t>
      </w:r>
      <w:r w:rsidRPr="00ED4473">
        <w:rPr>
          <w:rFonts w:cs="B Lotus"/>
        </w:rPr>
        <w:t xml:space="preserve">ESB </w:t>
      </w:r>
      <w:r w:rsidRPr="00ED4473">
        <w:rPr>
          <w:rFonts w:cs="B Lotus"/>
          <w:rtl/>
        </w:rPr>
        <w:t xml:space="preserve">، </w:t>
      </w:r>
      <w:r w:rsidRPr="00ED4473">
        <w:rPr>
          <w:rFonts w:cs="B Lotus"/>
        </w:rPr>
        <w:t>API Manager</w:t>
      </w:r>
      <w:r w:rsidRPr="00ED4473">
        <w:rPr>
          <w:rFonts w:cs="B Lotus"/>
          <w:rtl/>
        </w:rPr>
        <w:t xml:space="preserve">، </w:t>
      </w:r>
      <w:r w:rsidRPr="00ED4473">
        <w:rPr>
          <w:rFonts w:cs="B Lotus"/>
        </w:rPr>
        <w:t>GSB</w:t>
      </w:r>
      <w:r w:rsidRPr="00ED4473">
        <w:rPr>
          <w:rFonts w:cs="B Lotus"/>
          <w:rtl/>
        </w:rPr>
        <w:t xml:space="preserve">، </w:t>
      </w:r>
      <w:r w:rsidRPr="00ED4473">
        <w:rPr>
          <w:rFonts w:cs="B Lotus"/>
        </w:rPr>
        <w:t>PGSB</w:t>
      </w:r>
      <w:r w:rsidRPr="00ED4473">
        <w:rPr>
          <w:rFonts w:cs="B Lotus"/>
          <w:rtl/>
        </w:rPr>
        <w:t xml:space="preserve"> )؛</w:t>
      </w:r>
    </w:p>
    <w:p w14:paraId="79BC9263" w14:textId="12341060" w:rsidR="00ED4473" w:rsidRPr="005B09B0" w:rsidRDefault="00ED4473" w:rsidP="004821EA">
      <w:pPr>
        <w:pStyle w:val="Bullet1"/>
        <w:numPr>
          <w:ilvl w:val="0"/>
          <w:numId w:val="66"/>
        </w:numPr>
        <w:rPr>
          <w:rFonts w:cs="B Lotus"/>
        </w:rPr>
      </w:pPr>
      <w:r w:rsidRPr="00ED4473">
        <w:rPr>
          <w:rFonts w:cs="B Lotus" w:hint="cs"/>
          <w:rtl/>
        </w:rPr>
        <w:t>ی</w:t>
      </w:r>
      <w:r w:rsidRPr="00ED4473">
        <w:rPr>
          <w:rFonts w:cs="B Lotus" w:hint="eastAsia"/>
          <w:rtl/>
        </w:rPr>
        <w:t>کپارچه‌ساز</w:t>
      </w:r>
      <w:r w:rsidRPr="00ED4473">
        <w:rPr>
          <w:rFonts w:cs="B Lotus" w:hint="cs"/>
          <w:rtl/>
        </w:rPr>
        <w:t>ی</w:t>
      </w:r>
      <w:r w:rsidRPr="00ED4473">
        <w:rPr>
          <w:rFonts w:cs="B Lotus"/>
          <w:rtl/>
        </w:rPr>
        <w:t xml:space="preserve"> با سامانه‌ها</w:t>
      </w:r>
      <w:r w:rsidRPr="00ED4473">
        <w:rPr>
          <w:rFonts w:cs="B Lotus" w:hint="cs"/>
          <w:rtl/>
        </w:rPr>
        <w:t>ی</w:t>
      </w:r>
      <w:r w:rsidRPr="00ED4473">
        <w:rPr>
          <w:rFonts w:cs="B Lotus"/>
          <w:rtl/>
        </w:rPr>
        <w:t xml:space="preserve"> مرتبط بخصوص سامانه مد</w:t>
      </w:r>
      <w:r w:rsidRPr="00ED4473">
        <w:rPr>
          <w:rFonts w:cs="B Lotus" w:hint="cs"/>
          <w:rtl/>
        </w:rPr>
        <w:t>ی</w:t>
      </w:r>
      <w:r w:rsidRPr="00ED4473">
        <w:rPr>
          <w:rFonts w:cs="B Lotus" w:hint="eastAsia"/>
          <w:rtl/>
        </w:rPr>
        <w:t>ر</w:t>
      </w:r>
      <w:r w:rsidRPr="00ED4473">
        <w:rPr>
          <w:rFonts w:cs="B Lotus" w:hint="cs"/>
          <w:rtl/>
        </w:rPr>
        <w:t>ی</w:t>
      </w:r>
      <w:r w:rsidRPr="00ED4473">
        <w:rPr>
          <w:rFonts w:cs="B Lotus" w:hint="eastAsia"/>
          <w:rtl/>
        </w:rPr>
        <w:t>ت</w:t>
      </w:r>
      <w:r w:rsidRPr="00ED4473">
        <w:rPr>
          <w:rFonts w:cs="B Lotus"/>
          <w:rtl/>
        </w:rPr>
        <w:t xml:space="preserve"> محتوا</w:t>
      </w:r>
      <w:r w:rsidRPr="00ED4473">
        <w:rPr>
          <w:rFonts w:cs="B Lotus" w:hint="cs"/>
          <w:rtl/>
        </w:rPr>
        <w:t>ی</w:t>
      </w:r>
      <w:r w:rsidRPr="00ED4473">
        <w:rPr>
          <w:rFonts w:cs="B Lotus"/>
          <w:rtl/>
        </w:rPr>
        <w:t xml:space="preserve"> سازمان</w:t>
      </w:r>
    </w:p>
    <w:p w14:paraId="403E1B40" w14:textId="77777777" w:rsidR="009B019F" w:rsidRPr="00F4720B" w:rsidRDefault="009B019F" w:rsidP="00F4720B">
      <w:pPr>
        <w:pStyle w:val="Bullet1"/>
        <w:numPr>
          <w:ilvl w:val="0"/>
          <w:numId w:val="0"/>
        </w:numPr>
        <w:ind w:left="360" w:hanging="360"/>
        <w:rPr>
          <w:rFonts w:cs="B Lotus"/>
          <w:b/>
          <w:bCs/>
        </w:rPr>
      </w:pPr>
      <w:r w:rsidRPr="00F4720B">
        <w:rPr>
          <w:rFonts w:cs="B Lotus"/>
          <w:b/>
          <w:bCs/>
          <w:rtl/>
        </w:rPr>
        <w:t>پشتیبانی، پایش، مدیریت لاگ</w:t>
      </w:r>
    </w:p>
    <w:p w14:paraId="29A84C14" w14:textId="4EB80B16" w:rsidR="009B019F" w:rsidRPr="005B09B0" w:rsidRDefault="009B019F" w:rsidP="004821EA">
      <w:pPr>
        <w:pStyle w:val="Bullet1"/>
        <w:numPr>
          <w:ilvl w:val="0"/>
          <w:numId w:val="67"/>
        </w:numPr>
        <w:rPr>
          <w:rFonts w:cs="B Lotus"/>
        </w:rPr>
      </w:pPr>
      <w:r w:rsidRPr="005B09B0">
        <w:rPr>
          <w:rFonts w:cs="B Lotus"/>
          <w:rtl/>
        </w:rPr>
        <w:t xml:space="preserve">امکان پایش وضعیت اجزای سرویس در سطوح مختلف از جمله سرورهای فیزیکی، ماشین‌‌های مجازی، </w:t>
      </w:r>
      <w:r w:rsidRPr="005B09B0">
        <w:rPr>
          <w:rFonts w:cs="B Lotus"/>
        </w:rPr>
        <w:t>pod</w:t>
      </w:r>
      <w:r w:rsidR="00BD4C18">
        <w:rPr>
          <w:rFonts w:cs="B Lotus"/>
        </w:rPr>
        <w:t xml:space="preserve"> </w:t>
      </w:r>
      <w:r w:rsidR="00BD4C18">
        <w:rPr>
          <w:rFonts w:cs="B Lotus"/>
          <w:rtl/>
        </w:rPr>
        <w:t>‌ها</w:t>
      </w:r>
      <w:r w:rsidRPr="005B09B0">
        <w:rPr>
          <w:rFonts w:cs="B Lotus"/>
          <w:rtl/>
        </w:rPr>
        <w:t>، ارتباطات شبکه‌ای و قطعات سرورها وجود داشته باش</w:t>
      </w:r>
      <w:r w:rsidRPr="005B09B0">
        <w:rPr>
          <w:rFonts w:cs="B Lotus" w:hint="cs"/>
          <w:rtl/>
        </w:rPr>
        <w:t>د.</w:t>
      </w:r>
    </w:p>
    <w:p w14:paraId="387B6F56" w14:textId="058E3A57" w:rsidR="009B019F" w:rsidRPr="005B09B0" w:rsidRDefault="009B019F" w:rsidP="004821EA">
      <w:pPr>
        <w:pStyle w:val="Bullet1"/>
        <w:numPr>
          <w:ilvl w:val="0"/>
          <w:numId w:val="67"/>
        </w:numPr>
        <w:rPr>
          <w:rFonts w:cs="B Lotus"/>
        </w:rPr>
      </w:pPr>
      <w:r w:rsidRPr="005B09B0">
        <w:rPr>
          <w:rFonts w:cs="B Lotus"/>
          <w:rtl/>
        </w:rPr>
        <w:t>هر میکروسرویس باید وضعیت سلامت خود</w:t>
      </w:r>
      <w:r w:rsidRPr="005B09B0">
        <w:rPr>
          <w:rFonts w:cs="B Lotus" w:hint="cs"/>
          <w:rtl/>
        </w:rPr>
        <w:t>،</w:t>
      </w:r>
      <w:r w:rsidRPr="005B09B0">
        <w:rPr>
          <w:rFonts w:cs="B Lotus"/>
        </w:rPr>
        <w:t xml:space="preserve"> </w:t>
      </w:r>
      <w:r w:rsidR="00BD4C18">
        <w:rPr>
          <w:rFonts w:cs="B Lotus"/>
          <w:rtl/>
        </w:rPr>
        <w:t>آماده‌بودن</w:t>
      </w:r>
      <w:r w:rsidRPr="005B09B0">
        <w:rPr>
          <w:rStyle w:val="FootnoteReference"/>
          <w:rFonts w:cs="B Lotus"/>
          <w:rtl/>
        </w:rPr>
        <w:footnoteReference w:id="7"/>
      </w:r>
      <w:r w:rsidRPr="005B09B0">
        <w:rPr>
          <w:rFonts w:cs="B Lotus" w:hint="cs"/>
          <w:rtl/>
        </w:rPr>
        <w:t xml:space="preserve"> </w:t>
      </w:r>
      <w:r w:rsidRPr="005B09B0">
        <w:rPr>
          <w:rFonts w:cs="B Lotus"/>
          <w:rtl/>
        </w:rPr>
        <w:t>و زنده بودن</w:t>
      </w:r>
      <w:r w:rsidRPr="005B09B0">
        <w:rPr>
          <w:rStyle w:val="FootnoteReference"/>
          <w:rFonts w:cs="B Lotus"/>
          <w:rtl/>
        </w:rPr>
        <w:footnoteReference w:id="8"/>
      </w:r>
      <w:r w:rsidRPr="005B09B0">
        <w:rPr>
          <w:rFonts w:cs="B Lotus" w:hint="cs"/>
          <w:rtl/>
        </w:rPr>
        <w:t xml:space="preserve"> </w:t>
      </w:r>
      <w:r w:rsidRPr="005B09B0">
        <w:rPr>
          <w:rFonts w:cs="B Lotus"/>
          <w:rtl/>
        </w:rPr>
        <w:t>را در سرویس‌های</w:t>
      </w:r>
      <w:r w:rsidRPr="005B09B0">
        <w:rPr>
          <w:rFonts w:cs="B Lotus"/>
        </w:rPr>
        <w:t xml:space="preserve"> REST </w:t>
      </w:r>
      <w:r w:rsidRPr="005B09B0">
        <w:rPr>
          <w:rFonts w:cs="B Lotus" w:hint="cs"/>
          <w:rtl/>
        </w:rPr>
        <w:t xml:space="preserve"> </w:t>
      </w:r>
      <w:r w:rsidRPr="005B09B0">
        <w:rPr>
          <w:rFonts w:cs="B Lotus"/>
          <w:rtl/>
        </w:rPr>
        <w:t>جداگانه‌ای گزارش کن</w:t>
      </w:r>
      <w:r w:rsidRPr="005B09B0">
        <w:rPr>
          <w:rFonts w:cs="B Lotus" w:hint="cs"/>
          <w:rtl/>
        </w:rPr>
        <w:t>د.</w:t>
      </w:r>
    </w:p>
    <w:p w14:paraId="726B0870" w14:textId="77777777" w:rsidR="009B019F" w:rsidRPr="005B09B0" w:rsidRDefault="009B019F" w:rsidP="004821EA">
      <w:pPr>
        <w:pStyle w:val="Bullet1"/>
        <w:numPr>
          <w:ilvl w:val="0"/>
          <w:numId w:val="67"/>
        </w:numPr>
        <w:rPr>
          <w:rFonts w:cs="B Lotus"/>
        </w:rPr>
      </w:pPr>
      <w:r w:rsidRPr="005B09B0">
        <w:rPr>
          <w:rFonts w:cs="B Lotus"/>
          <w:rtl/>
        </w:rPr>
        <w:t>هر میکروسرویس باید متریک‌های مهم در مورد عملکرد خود را در فرمت</w:t>
      </w:r>
      <w:r w:rsidRPr="005B09B0">
        <w:rPr>
          <w:rFonts w:cs="B Lotus"/>
        </w:rPr>
        <w:t xml:space="preserve"> JSON </w:t>
      </w:r>
      <w:r w:rsidRPr="005B09B0">
        <w:rPr>
          <w:rFonts w:cs="B Lotus"/>
          <w:rtl/>
        </w:rPr>
        <w:t>یا</w:t>
      </w:r>
      <w:r w:rsidRPr="005B09B0">
        <w:rPr>
          <w:rFonts w:cs="B Lotus"/>
        </w:rPr>
        <w:t xml:space="preserve"> Prometheus </w:t>
      </w:r>
      <w:r w:rsidRPr="005B09B0">
        <w:rPr>
          <w:rFonts w:cs="B Lotus"/>
          <w:rtl/>
        </w:rPr>
        <w:t>یا مشابه آن ارا</w:t>
      </w:r>
      <w:r w:rsidRPr="005B09B0">
        <w:rPr>
          <w:rFonts w:cs="B Lotus" w:hint="cs"/>
          <w:rtl/>
        </w:rPr>
        <w:t>ئ</w:t>
      </w:r>
      <w:r w:rsidRPr="005B09B0">
        <w:rPr>
          <w:rFonts w:cs="B Lotus"/>
          <w:rtl/>
        </w:rPr>
        <w:t>ه کن</w:t>
      </w:r>
      <w:r w:rsidRPr="005B09B0">
        <w:rPr>
          <w:rFonts w:cs="B Lotus" w:hint="cs"/>
          <w:rtl/>
        </w:rPr>
        <w:t>د.</w:t>
      </w:r>
    </w:p>
    <w:p w14:paraId="0F2F947F" w14:textId="77777777" w:rsidR="009B019F" w:rsidRPr="005B09B0" w:rsidRDefault="009B019F" w:rsidP="004821EA">
      <w:pPr>
        <w:pStyle w:val="Bullet1"/>
        <w:numPr>
          <w:ilvl w:val="0"/>
          <w:numId w:val="67"/>
        </w:numPr>
        <w:rPr>
          <w:rFonts w:cs="B Lotus"/>
        </w:rPr>
      </w:pPr>
      <w:r w:rsidRPr="005B09B0">
        <w:rPr>
          <w:rFonts w:cs="B Lotus"/>
          <w:rtl/>
        </w:rPr>
        <w:t>متریک‌های میکروسرویس‌ها، پادها و میان‌افزارها باید در</w:t>
      </w:r>
      <w:r w:rsidRPr="005B09B0">
        <w:rPr>
          <w:rFonts w:cs="B Lotus"/>
        </w:rPr>
        <w:t xml:space="preserve"> Prometheus </w:t>
      </w:r>
      <w:r w:rsidRPr="005B09B0">
        <w:rPr>
          <w:rFonts w:cs="B Lotus"/>
          <w:rtl/>
        </w:rPr>
        <w:t>یا مشابه آن جمع‌آوری شو</w:t>
      </w:r>
      <w:r w:rsidRPr="005B09B0">
        <w:rPr>
          <w:rFonts w:cs="B Lotus" w:hint="cs"/>
          <w:rtl/>
        </w:rPr>
        <w:t>ند.</w:t>
      </w:r>
    </w:p>
    <w:p w14:paraId="2F607D84" w14:textId="6E7C0A30" w:rsidR="009B019F" w:rsidRPr="005B09B0" w:rsidRDefault="009B019F" w:rsidP="004821EA">
      <w:pPr>
        <w:pStyle w:val="Bullet1"/>
        <w:numPr>
          <w:ilvl w:val="0"/>
          <w:numId w:val="67"/>
        </w:numPr>
        <w:rPr>
          <w:rFonts w:cs="B Lotus"/>
        </w:rPr>
      </w:pPr>
      <w:r w:rsidRPr="005B09B0">
        <w:rPr>
          <w:rFonts w:cs="B Lotus"/>
          <w:rtl/>
        </w:rPr>
        <w:t>برای گزارش‌گیری و ایجاد داشبورد از متریک‌های جمع‌آوری‌شده، از ابزاری همچون</w:t>
      </w:r>
      <w:r w:rsidRPr="005B09B0">
        <w:rPr>
          <w:rFonts w:cs="B Lotus"/>
        </w:rPr>
        <w:t xml:space="preserve"> Grafana </w:t>
      </w:r>
      <w:r w:rsidR="003E4C95">
        <w:rPr>
          <w:rFonts w:cs="B Lotus" w:hint="cs"/>
          <w:rtl/>
        </w:rPr>
        <w:t xml:space="preserve"> </w:t>
      </w:r>
      <w:r w:rsidRPr="005B09B0">
        <w:rPr>
          <w:rFonts w:cs="B Lotus"/>
          <w:rtl/>
        </w:rPr>
        <w:t>استفاده شو</w:t>
      </w:r>
      <w:r w:rsidRPr="005B09B0">
        <w:rPr>
          <w:rFonts w:cs="B Lotus" w:hint="cs"/>
          <w:rtl/>
        </w:rPr>
        <w:t>د.</w:t>
      </w:r>
    </w:p>
    <w:p w14:paraId="23BBFF55" w14:textId="3C60CBEF" w:rsidR="009B019F" w:rsidRPr="005B09B0" w:rsidRDefault="009B019F" w:rsidP="004821EA">
      <w:pPr>
        <w:pStyle w:val="Bullet1"/>
        <w:numPr>
          <w:ilvl w:val="0"/>
          <w:numId w:val="67"/>
        </w:numPr>
        <w:rPr>
          <w:rFonts w:cs="B Lotus"/>
        </w:rPr>
      </w:pPr>
      <w:r w:rsidRPr="005B09B0">
        <w:rPr>
          <w:rFonts w:cs="B Lotus" w:hint="cs"/>
          <w:rtl/>
        </w:rPr>
        <w:lastRenderedPageBreak/>
        <w:t>ابزار</w:t>
      </w:r>
      <w:r w:rsidR="003E4C95">
        <w:rPr>
          <w:rFonts w:cs="B Lotus" w:hint="cs"/>
          <w:rtl/>
        </w:rPr>
        <w:t>های</w:t>
      </w:r>
      <w:r w:rsidRPr="005B09B0">
        <w:rPr>
          <w:rFonts w:cs="B Lotus" w:hint="cs"/>
          <w:rtl/>
        </w:rPr>
        <w:t xml:space="preserve"> مناسب </w:t>
      </w:r>
      <w:r w:rsidR="003E4C95">
        <w:rPr>
          <w:rFonts w:cs="B Lotus" w:hint="cs"/>
          <w:rtl/>
        </w:rPr>
        <w:t>تحلیل رفتار</w:t>
      </w:r>
      <w:r w:rsidRPr="005B09B0">
        <w:rPr>
          <w:rFonts w:cs="B Lotus" w:hint="cs"/>
          <w:rtl/>
        </w:rPr>
        <w:t xml:space="preserve"> کاربران جهت تولید </w:t>
      </w:r>
      <w:r w:rsidR="00BD4C18">
        <w:rPr>
          <w:rFonts w:cs="B Lotus"/>
          <w:rtl/>
        </w:rPr>
        <w:t>گزارش‌ها</w:t>
      </w:r>
      <w:r w:rsidRPr="005B09B0">
        <w:rPr>
          <w:rFonts w:cs="B Lotus" w:hint="cs"/>
          <w:rtl/>
        </w:rPr>
        <w:t xml:space="preserve"> تجربه کاربری بکار گرفته شود.</w:t>
      </w:r>
    </w:p>
    <w:p w14:paraId="7E3F1334" w14:textId="45A3867E" w:rsidR="009B019F" w:rsidRPr="005B09B0" w:rsidRDefault="009B019F" w:rsidP="004821EA">
      <w:pPr>
        <w:pStyle w:val="Bullet1"/>
        <w:numPr>
          <w:ilvl w:val="0"/>
          <w:numId w:val="67"/>
        </w:numPr>
        <w:rPr>
          <w:rFonts w:cs="B Lotus"/>
        </w:rPr>
      </w:pPr>
      <w:r w:rsidRPr="005B09B0">
        <w:rPr>
          <w:rFonts w:cs="B Lotus"/>
          <w:rtl/>
        </w:rPr>
        <w:t>از روی متریک‌های مهم پادها</w:t>
      </w:r>
      <w:r w:rsidRPr="005B09B0">
        <w:rPr>
          <w:rFonts w:cs="B Lotus" w:hint="cs"/>
          <w:rtl/>
        </w:rPr>
        <w:t xml:space="preserve"> و</w:t>
      </w:r>
      <w:r w:rsidRPr="005B09B0">
        <w:rPr>
          <w:rFonts w:cs="B Lotus"/>
          <w:rtl/>
        </w:rPr>
        <w:t xml:space="preserve"> میان‌افزارها</w:t>
      </w:r>
      <w:r w:rsidRPr="005B09B0">
        <w:rPr>
          <w:rFonts w:cs="B Lotus" w:hint="cs"/>
          <w:rtl/>
        </w:rPr>
        <w:t xml:space="preserve"> (</w:t>
      </w:r>
      <w:r w:rsidRPr="005B09B0">
        <w:rPr>
          <w:rFonts w:cs="B Lotus"/>
          <w:rtl/>
        </w:rPr>
        <w:t xml:space="preserve">اعم از </w:t>
      </w:r>
      <w:r w:rsidR="00BD4C18">
        <w:rPr>
          <w:rFonts w:cs="B Lotus"/>
          <w:rtl/>
        </w:rPr>
        <w:t>پایگاه‌داده</w:t>
      </w:r>
      <w:r w:rsidRPr="005B09B0">
        <w:rPr>
          <w:rFonts w:cs="B Lotus"/>
          <w:rtl/>
        </w:rPr>
        <w:t>،</w:t>
      </w:r>
      <w:r w:rsidRPr="005B09B0">
        <w:rPr>
          <w:rFonts w:cs="B Lotus"/>
        </w:rPr>
        <w:t xml:space="preserve">Message Broker </w:t>
      </w:r>
      <w:r w:rsidRPr="005B09B0">
        <w:rPr>
          <w:rFonts w:cs="B Lotus" w:hint="cs"/>
          <w:rtl/>
        </w:rPr>
        <w:t xml:space="preserve"> </w:t>
      </w:r>
      <w:r w:rsidRPr="005B09B0">
        <w:rPr>
          <w:rFonts w:cs="B Lotus"/>
          <w:rtl/>
        </w:rPr>
        <w:t>و غیر</w:t>
      </w:r>
      <w:r w:rsidRPr="005B09B0">
        <w:rPr>
          <w:rFonts w:cs="B Lotus" w:hint="cs"/>
          <w:rtl/>
        </w:rPr>
        <w:t xml:space="preserve">ه) </w:t>
      </w:r>
      <w:r w:rsidRPr="005B09B0">
        <w:rPr>
          <w:rFonts w:cs="B Lotus"/>
          <w:rtl/>
        </w:rPr>
        <w:t>و متریک‌های داخلی میکروسرویس‌ها</w:t>
      </w:r>
      <w:r w:rsidRPr="005B09B0">
        <w:rPr>
          <w:rFonts w:cs="B Lotus" w:hint="cs"/>
          <w:rtl/>
        </w:rPr>
        <w:t>،</w:t>
      </w:r>
      <w:r w:rsidRPr="005B09B0">
        <w:rPr>
          <w:rFonts w:cs="B Lotus"/>
          <w:rtl/>
        </w:rPr>
        <w:t xml:space="preserve"> داشبوردهای پایش ایجاد شو</w:t>
      </w:r>
      <w:r w:rsidRPr="005B09B0">
        <w:rPr>
          <w:rFonts w:cs="B Lotus" w:hint="cs"/>
          <w:rtl/>
        </w:rPr>
        <w:t>د.</w:t>
      </w:r>
    </w:p>
    <w:p w14:paraId="54D09BFD" w14:textId="77777777" w:rsidR="009B019F" w:rsidRPr="005B09B0" w:rsidRDefault="009B019F" w:rsidP="004821EA">
      <w:pPr>
        <w:pStyle w:val="Bullet1"/>
        <w:numPr>
          <w:ilvl w:val="0"/>
          <w:numId w:val="67"/>
        </w:numPr>
        <w:rPr>
          <w:rFonts w:cs="B Lotus"/>
        </w:rPr>
      </w:pPr>
      <w:r w:rsidRPr="005B09B0">
        <w:rPr>
          <w:rFonts w:cs="B Lotus"/>
          <w:rtl/>
        </w:rPr>
        <w:t>لاگ همه پادها باید در یک سکوی تحلیل لاگ</w:t>
      </w:r>
      <w:r w:rsidRPr="005B09B0">
        <w:rPr>
          <w:rFonts w:cs="B Lotus" w:hint="cs"/>
          <w:rtl/>
        </w:rPr>
        <w:t xml:space="preserve"> </w:t>
      </w:r>
      <w:r w:rsidRPr="005B09B0">
        <w:rPr>
          <w:rFonts w:cs="B Lotus"/>
          <w:rtl/>
        </w:rPr>
        <w:t>مثل</w:t>
      </w:r>
      <w:r w:rsidRPr="005B09B0">
        <w:rPr>
          <w:rFonts w:cs="B Lotus"/>
        </w:rPr>
        <w:t xml:space="preserve"> ELK </w:t>
      </w:r>
      <w:r w:rsidRPr="005B09B0">
        <w:rPr>
          <w:rFonts w:cs="B Lotus"/>
          <w:rtl/>
        </w:rPr>
        <w:t>یا</w:t>
      </w:r>
      <w:r w:rsidRPr="005B09B0">
        <w:rPr>
          <w:rFonts w:cs="B Lotus" w:hint="cs"/>
          <w:rtl/>
        </w:rPr>
        <w:t xml:space="preserve"> </w:t>
      </w:r>
      <w:r w:rsidRPr="005B09B0">
        <w:rPr>
          <w:rFonts w:cs="B Lotus"/>
        </w:rPr>
        <w:t>Gray</w:t>
      </w:r>
      <w:r w:rsidRPr="005B09B0">
        <w:rPr>
          <w:rFonts w:cs="B Lotus" w:hint="cs"/>
          <w:rtl/>
        </w:rPr>
        <w:t xml:space="preserve"> </w:t>
      </w:r>
      <w:r w:rsidRPr="005B09B0">
        <w:rPr>
          <w:rFonts w:cs="B Lotus"/>
        </w:rPr>
        <w:t>Log</w:t>
      </w:r>
      <w:r w:rsidRPr="005B09B0">
        <w:rPr>
          <w:rFonts w:cs="B Lotus" w:hint="cs"/>
          <w:rtl/>
        </w:rPr>
        <w:t xml:space="preserve"> </w:t>
      </w:r>
      <w:r w:rsidRPr="005B09B0">
        <w:rPr>
          <w:rFonts w:cs="B Lotus"/>
          <w:rtl/>
        </w:rPr>
        <w:t>تجمیع گردد</w:t>
      </w:r>
      <w:r w:rsidRPr="005B09B0">
        <w:rPr>
          <w:rFonts w:cs="B Lotus" w:hint="cs"/>
          <w:rtl/>
        </w:rPr>
        <w:t>.</w:t>
      </w:r>
    </w:p>
    <w:p w14:paraId="61FD1A8A" w14:textId="77777777" w:rsidR="009B019F" w:rsidRPr="005B09B0" w:rsidRDefault="009B019F" w:rsidP="004821EA">
      <w:pPr>
        <w:pStyle w:val="Bullet1"/>
        <w:numPr>
          <w:ilvl w:val="0"/>
          <w:numId w:val="67"/>
        </w:numPr>
        <w:rPr>
          <w:rFonts w:cs="B Lotus"/>
        </w:rPr>
      </w:pPr>
      <w:r w:rsidRPr="005B09B0">
        <w:rPr>
          <w:rFonts w:cs="B Lotus"/>
          <w:rtl/>
        </w:rPr>
        <w:t xml:space="preserve">از کتابخانه‌های مناسب و مدیریت‌پذیر برای ثبت و ارسال لاگ استفاده </w:t>
      </w:r>
      <w:r w:rsidRPr="005B09B0">
        <w:rPr>
          <w:rFonts w:cs="B Lotus" w:hint="cs"/>
          <w:rtl/>
        </w:rPr>
        <w:t>شود</w:t>
      </w:r>
      <w:r w:rsidRPr="005B09B0">
        <w:rPr>
          <w:rFonts w:cs="B Lotus"/>
          <w:rtl/>
        </w:rPr>
        <w:t>. این کتابخانه باید امکان تغییر سطح لاگ برای کلاس‌های مختلف را فراهم نماید</w:t>
      </w:r>
      <w:r w:rsidRPr="005B09B0">
        <w:rPr>
          <w:rFonts w:cs="B Lotus" w:hint="cs"/>
          <w:rtl/>
        </w:rPr>
        <w:t>.</w:t>
      </w:r>
    </w:p>
    <w:p w14:paraId="45F013F9" w14:textId="2D6B7C59" w:rsidR="009B019F" w:rsidRPr="005B09B0" w:rsidRDefault="009B019F" w:rsidP="004821EA">
      <w:pPr>
        <w:pStyle w:val="Bullet1"/>
        <w:numPr>
          <w:ilvl w:val="0"/>
          <w:numId w:val="67"/>
        </w:numPr>
        <w:rPr>
          <w:rFonts w:cs="B Lotus"/>
        </w:rPr>
      </w:pPr>
      <w:r w:rsidRPr="005B09B0">
        <w:rPr>
          <w:rFonts w:cs="B Lotus"/>
          <w:rtl/>
        </w:rPr>
        <w:t>رویدادهای مهم سیستم</w:t>
      </w:r>
      <w:r w:rsidRPr="005B09B0">
        <w:rPr>
          <w:rFonts w:cs="B Lotus" w:hint="cs"/>
          <w:rtl/>
        </w:rPr>
        <w:t xml:space="preserve"> همچون</w:t>
      </w:r>
      <w:r w:rsidRPr="005B09B0">
        <w:rPr>
          <w:rFonts w:cs="B Lotus"/>
          <w:rtl/>
        </w:rPr>
        <w:t xml:space="preserve"> </w:t>
      </w:r>
      <w:r w:rsidRPr="005B09B0">
        <w:rPr>
          <w:rFonts w:cs="B Lotus"/>
        </w:rPr>
        <w:t>Authentication and Authorization, Systems and Data Change</w:t>
      </w:r>
      <w:r w:rsidRPr="005B09B0">
        <w:rPr>
          <w:rFonts w:cs="B Lotus" w:hint="cs"/>
          <w:rtl/>
        </w:rPr>
        <w:t xml:space="preserve"> </w:t>
      </w:r>
      <w:r w:rsidRPr="005B09B0">
        <w:rPr>
          <w:rFonts w:cs="B Lotus"/>
        </w:rPr>
        <w:t xml:space="preserve"> Network Activity, Resource Access, Malware Activity, Failure and Critical Error</w:t>
      </w:r>
      <w:r w:rsidRPr="005B09B0">
        <w:rPr>
          <w:rFonts w:cs="B Lotus" w:hint="cs"/>
          <w:rtl/>
        </w:rPr>
        <w:t xml:space="preserve"> </w:t>
      </w:r>
      <w:r w:rsidR="00BD4C18">
        <w:rPr>
          <w:rFonts w:cs="B Lotus"/>
          <w:rtl/>
        </w:rPr>
        <w:t>حتماً</w:t>
      </w:r>
      <w:r w:rsidRPr="005B09B0">
        <w:rPr>
          <w:rFonts w:cs="B Lotus"/>
          <w:rtl/>
        </w:rPr>
        <w:t xml:space="preserve"> لاگ شوند. </w:t>
      </w:r>
      <w:r w:rsidRPr="005B09B0">
        <w:rPr>
          <w:rFonts w:cs="B Lotus" w:hint="cs"/>
          <w:rtl/>
          <w:lang w:bidi="fa-IR"/>
        </w:rPr>
        <w:t xml:space="preserve"> </w:t>
      </w:r>
    </w:p>
    <w:p w14:paraId="263B0A41" w14:textId="77777777" w:rsidR="009B019F" w:rsidRPr="005B09B0" w:rsidRDefault="009B019F" w:rsidP="004821EA">
      <w:pPr>
        <w:pStyle w:val="Bullet1"/>
        <w:numPr>
          <w:ilvl w:val="0"/>
          <w:numId w:val="67"/>
        </w:numPr>
        <w:rPr>
          <w:rFonts w:cs="B Lotus"/>
        </w:rPr>
      </w:pPr>
      <w:r w:rsidRPr="005B09B0">
        <w:rPr>
          <w:rFonts w:cs="B Lotus"/>
          <w:rtl/>
        </w:rPr>
        <w:t xml:space="preserve">وضعیت‌های غیرنرمال سیستم با ابزارهای مناسب از روی لاگ‌ها یا متریک‌ها شناسایی شده و هشدار متناسب </w:t>
      </w:r>
      <w:r w:rsidRPr="005B09B0">
        <w:rPr>
          <w:rFonts w:cs="B Lotus" w:hint="cs"/>
          <w:rtl/>
        </w:rPr>
        <w:t xml:space="preserve">در قالب ایمیل و پیامک </w:t>
      </w:r>
      <w:r w:rsidRPr="005B09B0">
        <w:rPr>
          <w:rFonts w:cs="B Lotus"/>
          <w:rtl/>
        </w:rPr>
        <w:t>برای افراد مسئول ارسال گردد</w:t>
      </w:r>
      <w:r w:rsidRPr="005B09B0">
        <w:rPr>
          <w:rFonts w:cs="B Lotus" w:hint="cs"/>
          <w:rtl/>
        </w:rPr>
        <w:t>.</w:t>
      </w:r>
    </w:p>
    <w:p w14:paraId="42052E70" w14:textId="0F8E1D61" w:rsidR="009B019F" w:rsidRPr="005B09B0" w:rsidRDefault="009B019F" w:rsidP="004821EA">
      <w:pPr>
        <w:pStyle w:val="Bullet1"/>
        <w:numPr>
          <w:ilvl w:val="0"/>
          <w:numId w:val="67"/>
        </w:numPr>
        <w:rPr>
          <w:rFonts w:cs="B Lotus"/>
        </w:rPr>
      </w:pPr>
      <w:r w:rsidRPr="005B09B0">
        <w:rPr>
          <w:rFonts w:cs="B Lotus"/>
          <w:rtl/>
        </w:rPr>
        <w:t xml:space="preserve">درصد دسترس‌پذیری همه پردازه‌ها </w:t>
      </w:r>
      <w:r w:rsidR="00BD4C18">
        <w:rPr>
          <w:rFonts w:cs="B Lotus"/>
          <w:rtl/>
        </w:rPr>
        <w:t>به‌صورت</w:t>
      </w:r>
      <w:r w:rsidRPr="005B09B0">
        <w:rPr>
          <w:rFonts w:cs="B Lotus"/>
          <w:rtl/>
        </w:rPr>
        <w:t xml:space="preserve"> خودکار محاسبه شود</w:t>
      </w:r>
      <w:r w:rsidRPr="005B09B0">
        <w:rPr>
          <w:rFonts w:cs="B Lotus" w:hint="cs"/>
          <w:rtl/>
        </w:rPr>
        <w:t>.</w:t>
      </w:r>
    </w:p>
    <w:p w14:paraId="5BD35BD2" w14:textId="5A09CACF" w:rsidR="009B019F" w:rsidRPr="005B09B0" w:rsidRDefault="009B019F" w:rsidP="004821EA">
      <w:pPr>
        <w:pStyle w:val="Bullet1"/>
        <w:numPr>
          <w:ilvl w:val="0"/>
          <w:numId w:val="67"/>
        </w:numPr>
        <w:rPr>
          <w:rFonts w:cs="B Lotus"/>
        </w:rPr>
      </w:pPr>
      <w:r w:rsidRPr="005B09B0">
        <w:rPr>
          <w:rFonts w:cs="B Lotus"/>
          <w:rtl/>
        </w:rPr>
        <w:t xml:space="preserve">درصد مصرف منابع شامل حافظه، پردازنده، فضای ذخیره‌سازی، پهنای باند نوشتن و خواندن از هارد، پهنای باند شبکه در سطح سرور فیزیکی، ماشین مجازی و پاد </w:t>
      </w:r>
      <w:r w:rsidR="00BD4C18">
        <w:rPr>
          <w:rFonts w:cs="B Lotus"/>
          <w:rtl/>
        </w:rPr>
        <w:t>به‌صورت</w:t>
      </w:r>
      <w:r w:rsidRPr="005B09B0">
        <w:rPr>
          <w:rFonts w:cs="B Lotus"/>
          <w:rtl/>
        </w:rPr>
        <w:t xml:space="preserve"> زنده و در دوره‌های زمانی نزدیک قابل مشاهده باشد</w:t>
      </w:r>
      <w:r w:rsidRPr="005B09B0">
        <w:rPr>
          <w:rFonts w:cs="B Lotus" w:hint="cs"/>
          <w:rtl/>
        </w:rPr>
        <w:t>.</w:t>
      </w:r>
    </w:p>
    <w:p w14:paraId="56767F06" w14:textId="77777777" w:rsidR="009B019F" w:rsidRPr="005B09B0" w:rsidRDefault="009B019F" w:rsidP="004821EA">
      <w:pPr>
        <w:pStyle w:val="Bullet1"/>
        <w:numPr>
          <w:ilvl w:val="0"/>
          <w:numId w:val="67"/>
        </w:numPr>
        <w:rPr>
          <w:rFonts w:cs="B Lotus"/>
        </w:rPr>
      </w:pPr>
      <w:r w:rsidRPr="005B09B0">
        <w:rPr>
          <w:rFonts w:cs="B Lotus"/>
          <w:rtl/>
        </w:rPr>
        <w:t>روال مناسب و از پیش تعیین‌</w:t>
      </w:r>
      <w:r w:rsidRPr="005B09B0">
        <w:rPr>
          <w:rFonts w:cs="B Lotus" w:hint="cs"/>
          <w:rtl/>
        </w:rPr>
        <w:t xml:space="preserve"> </w:t>
      </w:r>
      <w:r w:rsidRPr="005B09B0">
        <w:rPr>
          <w:rFonts w:cs="B Lotus"/>
          <w:rtl/>
        </w:rPr>
        <w:t>شده برای</w:t>
      </w:r>
      <w:r w:rsidRPr="005B09B0">
        <w:rPr>
          <w:rFonts w:cs="B Lotus"/>
        </w:rPr>
        <w:t xml:space="preserve"> Incident Management </w:t>
      </w:r>
      <w:r w:rsidRPr="005B09B0">
        <w:rPr>
          <w:rFonts w:cs="B Lotus"/>
          <w:rtl/>
        </w:rPr>
        <w:t>وجود داشته باشد</w:t>
      </w:r>
      <w:r w:rsidRPr="005B09B0">
        <w:rPr>
          <w:rFonts w:cs="B Lotus" w:hint="cs"/>
          <w:rtl/>
        </w:rPr>
        <w:t>.</w:t>
      </w:r>
    </w:p>
    <w:p w14:paraId="1ADA3729" w14:textId="77777777" w:rsidR="009B019F" w:rsidRPr="00F4720B" w:rsidRDefault="009B019F" w:rsidP="00F4720B">
      <w:pPr>
        <w:pStyle w:val="Bullet1"/>
        <w:numPr>
          <w:ilvl w:val="0"/>
          <w:numId w:val="0"/>
        </w:numPr>
        <w:ind w:left="360" w:hanging="360"/>
        <w:rPr>
          <w:rFonts w:cs="B Lotus"/>
          <w:b/>
          <w:bCs/>
        </w:rPr>
      </w:pPr>
      <w:r w:rsidRPr="00F4720B">
        <w:rPr>
          <w:rFonts w:cs="B Lotus"/>
          <w:b/>
          <w:bCs/>
          <w:rtl/>
        </w:rPr>
        <w:t>آزمون</w:t>
      </w:r>
      <w:r w:rsidRPr="00F4720B">
        <w:rPr>
          <w:rFonts w:cs="B Lotus" w:hint="cs"/>
          <w:b/>
          <w:bCs/>
          <w:rtl/>
        </w:rPr>
        <w:t>‌</w:t>
      </w:r>
      <w:r w:rsidRPr="00F4720B">
        <w:rPr>
          <w:rFonts w:cs="B Lotus"/>
          <w:b/>
          <w:bCs/>
          <w:rtl/>
        </w:rPr>
        <w:t>پذیری و خودکارسازی تست</w:t>
      </w:r>
    </w:p>
    <w:p w14:paraId="4082EA26" w14:textId="44B6465C" w:rsidR="009B019F" w:rsidRPr="005B09B0" w:rsidRDefault="009B019F" w:rsidP="004821EA">
      <w:pPr>
        <w:pStyle w:val="Bullet1"/>
        <w:numPr>
          <w:ilvl w:val="0"/>
          <w:numId w:val="68"/>
        </w:numPr>
        <w:rPr>
          <w:rFonts w:cs="B Lotus"/>
        </w:rPr>
      </w:pPr>
      <w:r w:rsidRPr="005B09B0">
        <w:rPr>
          <w:rFonts w:cs="B Lotus"/>
          <w:rtl/>
        </w:rPr>
        <w:t xml:space="preserve">برنامه تست تدوین شده و به </w:t>
      </w:r>
      <w:r w:rsidR="00BD4C18">
        <w:rPr>
          <w:rFonts w:cs="B Lotus"/>
          <w:rtl/>
        </w:rPr>
        <w:t>تأیید</w:t>
      </w:r>
      <w:r w:rsidRPr="005B09B0">
        <w:rPr>
          <w:rFonts w:cs="B Lotus"/>
          <w:rtl/>
        </w:rPr>
        <w:t xml:space="preserve"> کارفرما برس</w:t>
      </w:r>
      <w:r w:rsidRPr="005B09B0">
        <w:rPr>
          <w:rFonts w:cs="B Lotus" w:hint="cs"/>
          <w:rtl/>
        </w:rPr>
        <w:t>د.</w:t>
      </w:r>
    </w:p>
    <w:p w14:paraId="795D8DDE" w14:textId="77777777" w:rsidR="009B019F" w:rsidRPr="005B09B0" w:rsidRDefault="009B019F" w:rsidP="004821EA">
      <w:pPr>
        <w:pStyle w:val="Bullet1"/>
        <w:numPr>
          <w:ilvl w:val="0"/>
          <w:numId w:val="68"/>
        </w:numPr>
        <w:rPr>
          <w:rFonts w:cs="B Lotus"/>
        </w:rPr>
      </w:pPr>
      <w:r w:rsidRPr="005B09B0">
        <w:rPr>
          <w:rFonts w:cs="B Lotus"/>
          <w:rtl/>
        </w:rPr>
        <w:t>در برنامه تست به پوشش کافی تست در سطوح مختلف توجه شو</w:t>
      </w:r>
      <w:r w:rsidRPr="005B09B0">
        <w:rPr>
          <w:rFonts w:cs="B Lotus" w:hint="cs"/>
          <w:rtl/>
        </w:rPr>
        <w:t>د.</w:t>
      </w:r>
    </w:p>
    <w:p w14:paraId="1518643A" w14:textId="0DF48F32" w:rsidR="009B019F" w:rsidRPr="005B09B0" w:rsidRDefault="009B019F" w:rsidP="004821EA">
      <w:pPr>
        <w:pStyle w:val="Bullet1"/>
        <w:numPr>
          <w:ilvl w:val="0"/>
          <w:numId w:val="68"/>
        </w:numPr>
        <w:rPr>
          <w:rFonts w:cs="B Lotus"/>
        </w:rPr>
      </w:pPr>
      <w:r w:rsidRPr="005B09B0">
        <w:rPr>
          <w:rFonts w:cs="B Lotus"/>
          <w:rtl/>
        </w:rPr>
        <w:t xml:space="preserve">از ابزار مناسب برای تحلیل کد و شناسایی باگ‌ها و بدهی‌های فنی استفاده </w:t>
      </w:r>
      <w:r w:rsidRPr="005B09B0">
        <w:rPr>
          <w:rFonts w:cs="B Lotus" w:hint="cs"/>
          <w:rtl/>
        </w:rPr>
        <w:t>شود</w:t>
      </w:r>
      <w:r w:rsidRPr="005B09B0">
        <w:rPr>
          <w:rFonts w:cs="B Lotus"/>
          <w:rtl/>
        </w:rPr>
        <w:t xml:space="preserve">. این ابزار باید در </w:t>
      </w:r>
      <w:r w:rsidR="00BD4C18">
        <w:rPr>
          <w:rFonts w:cs="B Lotus"/>
          <w:rtl/>
        </w:rPr>
        <w:t>پایپ لاین</w:t>
      </w:r>
      <w:r w:rsidRPr="005B09B0">
        <w:rPr>
          <w:rFonts w:cs="B Lotus"/>
        </w:rPr>
        <w:t xml:space="preserve"> CI/CD </w:t>
      </w:r>
      <w:r w:rsidRPr="005B09B0">
        <w:rPr>
          <w:rFonts w:cs="B Lotus"/>
          <w:rtl/>
        </w:rPr>
        <w:t>قرار گرفته و با تعیین یک</w:t>
      </w:r>
      <w:r w:rsidRPr="005B09B0">
        <w:rPr>
          <w:rFonts w:cs="B Lotus"/>
        </w:rPr>
        <w:t xml:space="preserve"> Quality Gate </w:t>
      </w:r>
      <w:r w:rsidRPr="005B09B0">
        <w:rPr>
          <w:rFonts w:cs="B Lotus"/>
          <w:rtl/>
        </w:rPr>
        <w:t>مورد توافق با کارفرما از افت کیفیت کد جلوگیری شو</w:t>
      </w:r>
      <w:r w:rsidRPr="005B09B0">
        <w:rPr>
          <w:rFonts w:cs="B Lotus" w:hint="cs"/>
          <w:rtl/>
        </w:rPr>
        <w:t>د.</w:t>
      </w:r>
    </w:p>
    <w:p w14:paraId="63C9D22B" w14:textId="2502119F" w:rsidR="009B019F" w:rsidRPr="005B09B0" w:rsidRDefault="009B019F" w:rsidP="004821EA">
      <w:pPr>
        <w:pStyle w:val="Bullet1"/>
        <w:numPr>
          <w:ilvl w:val="0"/>
          <w:numId w:val="68"/>
        </w:numPr>
        <w:rPr>
          <w:rFonts w:cs="B Lotus"/>
        </w:rPr>
      </w:pPr>
      <w:r w:rsidRPr="005B09B0">
        <w:rPr>
          <w:rFonts w:cs="B Lotus"/>
          <w:rtl/>
        </w:rPr>
        <w:t>با استفاده از ابزار مناسب</w:t>
      </w:r>
      <w:r w:rsidRPr="005B09B0">
        <w:rPr>
          <w:rFonts w:cs="B Lotus"/>
        </w:rPr>
        <w:t xml:space="preserve"> </w:t>
      </w:r>
      <w:r w:rsidR="00BD4C18">
        <w:rPr>
          <w:rFonts w:cs="B Lotus"/>
          <w:rtl/>
        </w:rPr>
        <w:t xml:space="preserve">همچون </w:t>
      </w:r>
      <w:r w:rsidR="00BD4C18">
        <w:rPr>
          <w:rFonts w:cs="B Lotus"/>
        </w:rPr>
        <w:t>Gitlab</w:t>
      </w:r>
      <w:r w:rsidRPr="005B09B0">
        <w:rPr>
          <w:rFonts w:cs="B Lotus" w:hint="cs"/>
          <w:rtl/>
        </w:rPr>
        <w:t>،</w:t>
      </w:r>
      <w:r w:rsidRPr="005B09B0">
        <w:rPr>
          <w:rFonts w:cs="B Lotus"/>
        </w:rPr>
        <w:t xml:space="preserve"> </w:t>
      </w:r>
      <w:r w:rsidRPr="005B09B0">
        <w:rPr>
          <w:rFonts w:cs="B Lotus"/>
          <w:rtl/>
        </w:rPr>
        <w:t>کدهای تولید</w:t>
      </w:r>
      <w:r w:rsidRPr="005B09B0">
        <w:rPr>
          <w:rFonts w:cs="B Lotus" w:hint="cs"/>
          <w:rtl/>
        </w:rPr>
        <w:t xml:space="preserve"> </w:t>
      </w:r>
      <w:r w:rsidRPr="005B09B0">
        <w:rPr>
          <w:rFonts w:cs="B Lotus"/>
          <w:rtl/>
        </w:rPr>
        <w:t>‌شده قبل از درج در شاخه‌های اصلی گیت مورد بازبینی قرار گیرن</w:t>
      </w:r>
      <w:r w:rsidRPr="005B09B0">
        <w:rPr>
          <w:rFonts w:cs="B Lotus" w:hint="cs"/>
          <w:rtl/>
        </w:rPr>
        <w:t>د.</w:t>
      </w:r>
    </w:p>
    <w:p w14:paraId="5090B84D" w14:textId="77777777" w:rsidR="009B019F" w:rsidRPr="005B09B0" w:rsidRDefault="009B019F" w:rsidP="004821EA">
      <w:pPr>
        <w:pStyle w:val="Bullet1"/>
        <w:numPr>
          <w:ilvl w:val="0"/>
          <w:numId w:val="68"/>
        </w:numPr>
        <w:rPr>
          <w:rFonts w:cs="B Lotus"/>
        </w:rPr>
      </w:pPr>
      <w:r w:rsidRPr="005B09B0">
        <w:rPr>
          <w:rFonts w:cs="B Lotus"/>
          <w:rtl/>
        </w:rPr>
        <w:t xml:space="preserve">پوشش تست‌های خودکار نباید کمتر از </w:t>
      </w:r>
      <w:r w:rsidRPr="005B09B0">
        <w:rPr>
          <w:rFonts w:cs="B Lotus"/>
          <w:rtl/>
          <w:lang w:bidi="fa-IR"/>
        </w:rPr>
        <w:t>۷۰</w:t>
      </w:r>
      <w:r w:rsidRPr="005B09B0">
        <w:rPr>
          <w:rFonts w:cs="B Lotus"/>
          <w:rtl/>
        </w:rPr>
        <w:t xml:space="preserve"> درصد باش</w:t>
      </w:r>
      <w:r w:rsidRPr="005B09B0">
        <w:rPr>
          <w:rFonts w:cs="B Lotus" w:hint="cs"/>
          <w:rtl/>
        </w:rPr>
        <w:t>د.</w:t>
      </w:r>
    </w:p>
    <w:p w14:paraId="5AFB4567" w14:textId="6E0E413F" w:rsidR="009B019F" w:rsidRPr="005B09B0" w:rsidRDefault="009B019F" w:rsidP="004821EA">
      <w:pPr>
        <w:pStyle w:val="Bullet1"/>
        <w:numPr>
          <w:ilvl w:val="0"/>
          <w:numId w:val="68"/>
        </w:numPr>
        <w:rPr>
          <w:rFonts w:cs="B Lotus"/>
        </w:rPr>
      </w:pPr>
      <w:r w:rsidRPr="005B09B0">
        <w:rPr>
          <w:rFonts w:cs="B Lotus"/>
          <w:rtl/>
        </w:rPr>
        <w:lastRenderedPageBreak/>
        <w:t xml:space="preserve">در </w:t>
      </w:r>
      <w:r w:rsidR="00BD4C18">
        <w:rPr>
          <w:rFonts w:cs="B Lotus"/>
          <w:rtl/>
        </w:rPr>
        <w:t>فرایند</w:t>
      </w:r>
      <w:r w:rsidRPr="005B09B0">
        <w:rPr>
          <w:rFonts w:cs="B Lotus"/>
        </w:rPr>
        <w:t xml:space="preserve"> CI/CD </w:t>
      </w:r>
      <w:r w:rsidRPr="005B09B0">
        <w:rPr>
          <w:rFonts w:cs="B Lotus"/>
          <w:rtl/>
        </w:rPr>
        <w:t>درصد پوشش تست‌های خودکار اندازه‌گیری شده و در هنگام بازبینی کد مورد توجه قرار گیر</w:t>
      </w:r>
      <w:r w:rsidRPr="005B09B0">
        <w:rPr>
          <w:rFonts w:cs="B Lotus" w:hint="cs"/>
          <w:rtl/>
        </w:rPr>
        <w:t>د.</w:t>
      </w:r>
    </w:p>
    <w:p w14:paraId="74A25BAE" w14:textId="33EA0C84" w:rsidR="009B019F" w:rsidRPr="005B09B0" w:rsidRDefault="009B019F" w:rsidP="004821EA">
      <w:pPr>
        <w:pStyle w:val="Bullet1"/>
        <w:numPr>
          <w:ilvl w:val="0"/>
          <w:numId w:val="68"/>
        </w:numPr>
        <w:rPr>
          <w:rFonts w:cs="B Lotus"/>
        </w:rPr>
      </w:pPr>
      <w:r w:rsidRPr="005B09B0">
        <w:rPr>
          <w:rFonts w:cs="B Lotus"/>
          <w:rtl/>
        </w:rPr>
        <w:t>با استفاده از ابزارها</w:t>
      </w:r>
      <w:r w:rsidRPr="005B09B0">
        <w:rPr>
          <w:rFonts w:cs="B Lotus" w:hint="cs"/>
          <w:rtl/>
        </w:rPr>
        <w:t>ی</w:t>
      </w:r>
      <w:r w:rsidRPr="005B09B0">
        <w:rPr>
          <w:rFonts w:cs="B Lotus"/>
          <w:rtl/>
        </w:rPr>
        <w:t xml:space="preserve"> مناسب مانند </w:t>
      </w:r>
      <w:r w:rsidRPr="005B09B0">
        <w:rPr>
          <w:rFonts w:cs="B Lotus"/>
        </w:rPr>
        <w:t>JMeter</w:t>
      </w:r>
      <w:r w:rsidRPr="005B09B0">
        <w:rPr>
          <w:rFonts w:cs="B Lotus"/>
          <w:rtl/>
        </w:rPr>
        <w:t xml:space="preserve"> </w:t>
      </w:r>
      <w:r w:rsidRPr="005B09B0">
        <w:rPr>
          <w:rFonts w:cs="B Lotus" w:hint="cs"/>
          <w:rtl/>
        </w:rPr>
        <w:t>ی</w:t>
      </w:r>
      <w:r w:rsidRPr="005B09B0">
        <w:rPr>
          <w:rFonts w:cs="B Lotus" w:hint="eastAsia"/>
          <w:rtl/>
        </w:rPr>
        <w:t>ا</w:t>
      </w:r>
      <w:r w:rsidRPr="005B09B0">
        <w:rPr>
          <w:rFonts w:cs="B Lotus"/>
          <w:rtl/>
        </w:rPr>
        <w:t xml:space="preserve"> </w:t>
      </w:r>
      <w:r w:rsidRPr="005B09B0">
        <w:rPr>
          <w:rFonts w:cs="B Lotus"/>
        </w:rPr>
        <w:t>Gatling</w:t>
      </w:r>
      <w:r w:rsidRPr="005B09B0">
        <w:rPr>
          <w:rFonts w:cs="B Lotus"/>
          <w:rtl/>
        </w:rPr>
        <w:t xml:space="preserve"> تست بار</w:t>
      </w:r>
      <w:r w:rsidR="00BD4C18">
        <w:rPr>
          <w:rFonts w:cs="B Lotus"/>
          <w:rtl/>
        </w:rPr>
        <w:t>،</w:t>
      </w:r>
      <w:r w:rsidRPr="005B09B0">
        <w:rPr>
          <w:rFonts w:cs="B Lotus"/>
          <w:rtl/>
        </w:rPr>
        <w:t xml:space="preserve"> تست فشار  و تست خ</w:t>
      </w:r>
      <w:r w:rsidRPr="005B09B0">
        <w:rPr>
          <w:rFonts w:cs="B Lotus" w:hint="cs"/>
          <w:rtl/>
        </w:rPr>
        <w:t>ی</w:t>
      </w:r>
      <w:r w:rsidRPr="005B09B0">
        <w:rPr>
          <w:rFonts w:cs="B Lotus" w:hint="eastAsia"/>
          <w:rtl/>
        </w:rPr>
        <w:t>ساندن</w:t>
      </w:r>
      <w:r w:rsidRPr="005B09B0">
        <w:rPr>
          <w:rFonts w:cs="B Lotus"/>
          <w:rtl/>
        </w:rPr>
        <w:t xml:space="preserve">  در دوره‌ها</w:t>
      </w:r>
      <w:r w:rsidRPr="005B09B0">
        <w:rPr>
          <w:rFonts w:cs="B Lotus" w:hint="cs"/>
          <w:rtl/>
        </w:rPr>
        <w:t>ی</w:t>
      </w:r>
      <w:r w:rsidRPr="005B09B0">
        <w:rPr>
          <w:rFonts w:cs="B Lotus"/>
          <w:rtl/>
        </w:rPr>
        <w:t xml:space="preserve"> زمان</w:t>
      </w:r>
      <w:r w:rsidRPr="005B09B0">
        <w:rPr>
          <w:rFonts w:cs="B Lotus" w:hint="cs"/>
          <w:rtl/>
        </w:rPr>
        <w:t>ی</w:t>
      </w:r>
      <w:r w:rsidRPr="005B09B0">
        <w:rPr>
          <w:rFonts w:cs="B Lotus"/>
          <w:rtl/>
        </w:rPr>
        <w:t xml:space="preserve"> مختلف انجام و نتا</w:t>
      </w:r>
      <w:r w:rsidRPr="005B09B0">
        <w:rPr>
          <w:rFonts w:cs="B Lotus" w:hint="cs"/>
          <w:rtl/>
        </w:rPr>
        <w:t>ی</w:t>
      </w:r>
      <w:r w:rsidRPr="005B09B0">
        <w:rPr>
          <w:rFonts w:cs="B Lotus" w:hint="eastAsia"/>
          <w:rtl/>
        </w:rPr>
        <w:t>ج</w:t>
      </w:r>
      <w:r w:rsidRPr="005B09B0">
        <w:rPr>
          <w:rFonts w:cs="B Lotus"/>
          <w:rtl/>
        </w:rPr>
        <w:t xml:space="preserve"> آن ارائه شود. هنگام تحو</w:t>
      </w:r>
      <w:r w:rsidRPr="005B09B0">
        <w:rPr>
          <w:rFonts w:cs="B Lotus" w:hint="cs"/>
          <w:rtl/>
        </w:rPr>
        <w:t>ی</w:t>
      </w:r>
      <w:r w:rsidRPr="005B09B0">
        <w:rPr>
          <w:rFonts w:cs="B Lotus" w:hint="eastAsia"/>
          <w:rtl/>
        </w:rPr>
        <w:t>ل</w:t>
      </w:r>
      <w:r w:rsidRPr="005B09B0">
        <w:rPr>
          <w:rFonts w:cs="B Lotus"/>
          <w:rtl/>
        </w:rPr>
        <w:t xml:space="preserve"> هر فاز، ارائه نتا</w:t>
      </w:r>
      <w:r w:rsidRPr="005B09B0">
        <w:rPr>
          <w:rFonts w:cs="B Lotus" w:hint="cs"/>
          <w:rtl/>
        </w:rPr>
        <w:t>ی</w:t>
      </w:r>
      <w:r w:rsidRPr="005B09B0">
        <w:rPr>
          <w:rFonts w:cs="B Lotus" w:hint="eastAsia"/>
          <w:rtl/>
        </w:rPr>
        <w:t>ج</w:t>
      </w:r>
      <w:r w:rsidRPr="005B09B0">
        <w:rPr>
          <w:rFonts w:cs="B Lotus"/>
          <w:rtl/>
        </w:rPr>
        <w:t xml:space="preserve"> تست بار ضرورت دارد.</w:t>
      </w:r>
    </w:p>
    <w:p w14:paraId="13A40532" w14:textId="37A5169C" w:rsidR="009B019F" w:rsidRPr="005B09B0" w:rsidRDefault="009B019F" w:rsidP="004821EA">
      <w:pPr>
        <w:pStyle w:val="Bullet1"/>
        <w:numPr>
          <w:ilvl w:val="0"/>
          <w:numId w:val="68"/>
        </w:numPr>
        <w:rPr>
          <w:rFonts w:cs="B Lotus"/>
        </w:rPr>
      </w:pPr>
      <w:r w:rsidRPr="005B09B0">
        <w:rPr>
          <w:rFonts w:cs="B Lotus" w:hint="eastAsia"/>
          <w:rtl/>
        </w:rPr>
        <w:t>برا</w:t>
      </w:r>
      <w:r w:rsidRPr="005B09B0">
        <w:rPr>
          <w:rFonts w:cs="B Lotus" w:hint="cs"/>
          <w:rtl/>
        </w:rPr>
        <w:t>ی</w:t>
      </w:r>
      <w:r w:rsidRPr="005B09B0">
        <w:rPr>
          <w:rFonts w:cs="B Lotus"/>
          <w:rtl/>
        </w:rPr>
        <w:t xml:space="preserve"> مد</w:t>
      </w:r>
      <w:r w:rsidRPr="005B09B0">
        <w:rPr>
          <w:rFonts w:cs="B Lotus" w:hint="cs"/>
          <w:rtl/>
        </w:rPr>
        <w:t>ی</w:t>
      </w:r>
      <w:r w:rsidRPr="005B09B0">
        <w:rPr>
          <w:rFonts w:cs="B Lotus" w:hint="eastAsia"/>
          <w:rtl/>
        </w:rPr>
        <w:t>ر</w:t>
      </w:r>
      <w:r w:rsidRPr="005B09B0">
        <w:rPr>
          <w:rFonts w:cs="B Lotus" w:hint="cs"/>
          <w:rtl/>
        </w:rPr>
        <w:t>ی</w:t>
      </w:r>
      <w:r w:rsidRPr="005B09B0">
        <w:rPr>
          <w:rFonts w:cs="B Lotus" w:hint="eastAsia"/>
          <w:rtl/>
        </w:rPr>
        <w:t>ت</w:t>
      </w:r>
      <w:r w:rsidRPr="005B09B0">
        <w:rPr>
          <w:rFonts w:cs="B Lotus"/>
          <w:rtl/>
        </w:rPr>
        <w:t xml:space="preserve"> تست‌ها</w:t>
      </w:r>
      <w:r w:rsidRPr="005B09B0">
        <w:rPr>
          <w:rFonts w:cs="B Lotus" w:hint="cs"/>
          <w:rtl/>
        </w:rPr>
        <w:t>ی</w:t>
      </w:r>
      <w:r w:rsidRPr="005B09B0">
        <w:rPr>
          <w:rFonts w:cs="B Lotus"/>
          <w:rtl/>
        </w:rPr>
        <w:t xml:space="preserve"> دست</w:t>
      </w:r>
      <w:r w:rsidRPr="005B09B0">
        <w:rPr>
          <w:rFonts w:cs="B Lotus" w:hint="cs"/>
          <w:rtl/>
        </w:rPr>
        <w:t>ی</w:t>
      </w:r>
      <w:r w:rsidRPr="005B09B0">
        <w:rPr>
          <w:rFonts w:cs="B Lotus"/>
          <w:rtl/>
        </w:rPr>
        <w:t xml:space="preserve"> از ابزارها</w:t>
      </w:r>
      <w:r w:rsidRPr="005B09B0">
        <w:rPr>
          <w:rFonts w:cs="B Lotus" w:hint="cs"/>
          <w:rtl/>
        </w:rPr>
        <w:t>ی</w:t>
      </w:r>
      <w:r w:rsidRPr="005B09B0">
        <w:rPr>
          <w:rFonts w:cs="B Lotus"/>
          <w:rtl/>
        </w:rPr>
        <w:t xml:space="preserve"> مد</w:t>
      </w:r>
      <w:r w:rsidRPr="005B09B0">
        <w:rPr>
          <w:rFonts w:cs="B Lotus" w:hint="cs"/>
          <w:rtl/>
        </w:rPr>
        <w:t>ی</w:t>
      </w:r>
      <w:r w:rsidRPr="005B09B0">
        <w:rPr>
          <w:rFonts w:cs="B Lotus" w:hint="eastAsia"/>
          <w:rtl/>
        </w:rPr>
        <w:t>ر</w:t>
      </w:r>
      <w:r w:rsidRPr="005B09B0">
        <w:rPr>
          <w:rFonts w:cs="B Lotus" w:hint="cs"/>
          <w:rtl/>
        </w:rPr>
        <w:t>ی</w:t>
      </w:r>
      <w:r w:rsidRPr="005B09B0">
        <w:rPr>
          <w:rFonts w:cs="B Lotus" w:hint="eastAsia"/>
          <w:rtl/>
        </w:rPr>
        <w:t>ت</w:t>
      </w:r>
      <w:r w:rsidRPr="005B09B0">
        <w:rPr>
          <w:rFonts w:cs="B Lotus"/>
          <w:rtl/>
        </w:rPr>
        <w:t xml:space="preserve"> تست مثل </w:t>
      </w:r>
      <w:r w:rsidRPr="005B09B0">
        <w:rPr>
          <w:rFonts w:cs="B Lotus"/>
        </w:rPr>
        <w:t>Test Link</w:t>
      </w:r>
      <w:r w:rsidRPr="005B09B0">
        <w:rPr>
          <w:rFonts w:cs="B Lotus"/>
          <w:rtl/>
        </w:rPr>
        <w:t xml:space="preserve"> استفاده شود.</w:t>
      </w:r>
    </w:p>
    <w:p w14:paraId="1E7892FF" w14:textId="7D00B992" w:rsidR="009B019F" w:rsidRPr="00F4720B" w:rsidRDefault="00BD4C18" w:rsidP="00F4720B">
      <w:pPr>
        <w:pStyle w:val="Bullet1"/>
        <w:numPr>
          <w:ilvl w:val="0"/>
          <w:numId w:val="0"/>
        </w:numPr>
        <w:ind w:left="360" w:hanging="360"/>
        <w:rPr>
          <w:rFonts w:cs="B Lotus"/>
          <w:b/>
          <w:bCs/>
        </w:rPr>
      </w:pPr>
      <w:r>
        <w:rPr>
          <w:rFonts w:cs="B Lotus"/>
          <w:b/>
          <w:bCs/>
          <w:rtl/>
        </w:rPr>
        <w:t>فرایند</w:t>
      </w:r>
      <w:r w:rsidR="009B019F" w:rsidRPr="00F4720B">
        <w:rPr>
          <w:rFonts w:cs="B Lotus"/>
          <w:b/>
          <w:bCs/>
          <w:rtl/>
        </w:rPr>
        <w:t xml:space="preserve"> توسعه نرم‌افزار</w:t>
      </w:r>
    </w:p>
    <w:p w14:paraId="12AC0B45" w14:textId="77777777" w:rsidR="009B019F" w:rsidRPr="005B09B0" w:rsidRDefault="009B019F" w:rsidP="004821EA">
      <w:pPr>
        <w:pStyle w:val="Bullet1"/>
        <w:numPr>
          <w:ilvl w:val="0"/>
          <w:numId w:val="69"/>
        </w:numPr>
        <w:rPr>
          <w:rFonts w:cs="B Lotus"/>
        </w:rPr>
      </w:pPr>
      <w:r w:rsidRPr="005B09B0">
        <w:rPr>
          <w:rFonts w:cs="B Lotus"/>
          <w:rtl/>
        </w:rPr>
        <w:t>از متدولوژی‌های مناسب و چابک همچون</w:t>
      </w:r>
      <w:r w:rsidRPr="005B09B0">
        <w:rPr>
          <w:rFonts w:cs="B Lotus"/>
        </w:rPr>
        <w:t xml:space="preserve"> Scrum </w:t>
      </w:r>
      <w:r w:rsidRPr="005B09B0">
        <w:rPr>
          <w:rFonts w:cs="B Lotus"/>
          <w:rtl/>
        </w:rPr>
        <w:t>استفاده شو</w:t>
      </w:r>
      <w:r w:rsidRPr="005B09B0">
        <w:rPr>
          <w:rFonts w:cs="B Lotus" w:hint="cs"/>
          <w:rtl/>
        </w:rPr>
        <w:t>د.</w:t>
      </w:r>
    </w:p>
    <w:p w14:paraId="6D39063E" w14:textId="072CDB11" w:rsidR="009B019F" w:rsidRPr="005B09B0" w:rsidRDefault="009B019F" w:rsidP="004821EA">
      <w:pPr>
        <w:pStyle w:val="Bullet1"/>
        <w:numPr>
          <w:ilvl w:val="0"/>
          <w:numId w:val="69"/>
        </w:numPr>
        <w:rPr>
          <w:rFonts w:cs="B Lotus"/>
        </w:rPr>
      </w:pPr>
      <w:r w:rsidRPr="005B09B0">
        <w:rPr>
          <w:rFonts w:cs="B Lotus"/>
          <w:rtl/>
        </w:rPr>
        <w:t xml:space="preserve">جهت مدیریت </w:t>
      </w:r>
      <w:r w:rsidR="00BD4C18">
        <w:rPr>
          <w:rFonts w:cs="B Lotus"/>
          <w:rtl/>
        </w:rPr>
        <w:t>فرایند</w:t>
      </w:r>
      <w:r w:rsidRPr="005B09B0">
        <w:rPr>
          <w:rFonts w:cs="B Lotus"/>
          <w:rtl/>
        </w:rPr>
        <w:t xml:space="preserve"> توسعه و مدیریت وظایف اعضای تیم از ابزارهای مناسب همچون</w:t>
      </w:r>
      <w:r w:rsidRPr="005B09B0">
        <w:rPr>
          <w:rFonts w:cs="B Lotus"/>
        </w:rPr>
        <w:t xml:space="preserve">  JIRA </w:t>
      </w:r>
      <w:r w:rsidRPr="005B09B0">
        <w:rPr>
          <w:rFonts w:cs="B Lotus"/>
          <w:rtl/>
        </w:rPr>
        <w:t>استفاده شود. لازم است نماینده کارفرما به این ابزار دسترسی داشته باش</w:t>
      </w:r>
      <w:r w:rsidRPr="005B09B0">
        <w:rPr>
          <w:rFonts w:cs="B Lotus" w:hint="cs"/>
          <w:rtl/>
        </w:rPr>
        <w:t>د.</w:t>
      </w:r>
    </w:p>
    <w:p w14:paraId="3FB170DC" w14:textId="77777777" w:rsidR="009B019F" w:rsidRPr="005B09B0" w:rsidRDefault="009B019F" w:rsidP="004821EA">
      <w:pPr>
        <w:pStyle w:val="Bullet1"/>
        <w:numPr>
          <w:ilvl w:val="0"/>
          <w:numId w:val="69"/>
        </w:numPr>
        <w:rPr>
          <w:rFonts w:cs="B Lotus"/>
        </w:rPr>
      </w:pPr>
      <w:r w:rsidRPr="005B09B0">
        <w:rPr>
          <w:rFonts w:cs="B Lotus"/>
          <w:rtl/>
        </w:rPr>
        <w:t>باید برنامه توسعه به پنجره‌های زمانی</w:t>
      </w:r>
      <w:r w:rsidRPr="005B09B0">
        <w:rPr>
          <w:rFonts w:cs="B Lotus"/>
        </w:rPr>
        <w:t xml:space="preserve"> </w:t>
      </w:r>
      <w:r w:rsidRPr="005B09B0">
        <w:rPr>
          <w:rFonts w:cs="B Lotus"/>
          <w:rtl/>
        </w:rPr>
        <w:t>همچون</w:t>
      </w:r>
      <w:r w:rsidRPr="005B09B0">
        <w:rPr>
          <w:rFonts w:cs="B Lotus"/>
        </w:rPr>
        <w:t xml:space="preserve"> Sprint </w:t>
      </w:r>
      <w:r w:rsidRPr="005B09B0">
        <w:rPr>
          <w:rFonts w:cs="B Lotus"/>
          <w:rtl/>
        </w:rPr>
        <w:t>شکسته شود و دستاوردهای هر پنجره مشخص باش</w:t>
      </w:r>
      <w:r w:rsidRPr="005B09B0">
        <w:rPr>
          <w:rFonts w:cs="B Lotus" w:hint="cs"/>
          <w:rtl/>
        </w:rPr>
        <w:t>د.</w:t>
      </w:r>
    </w:p>
    <w:p w14:paraId="154376F9" w14:textId="0AB3E386" w:rsidR="009B019F" w:rsidRPr="005B09B0" w:rsidRDefault="009B019F" w:rsidP="004821EA">
      <w:pPr>
        <w:pStyle w:val="Bullet1"/>
        <w:numPr>
          <w:ilvl w:val="0"/>
          <w:numId w:val="69"/>
        </w:numPr>
        <w:rPr>
          <w:rFonts w:cs="B Lotus"/>
        </w:rPr>
      </w:pPr>
      <w:r w:rsidRPr="005B09B0">
        <w:rPr>
          <w:rFonts w:cs="B Lotus"/>
          <w:rtl/>
        </w:rPr>
        <w:t>باید وضعیت کارهای جاری تیم در یک برد</w:t>
      </w:r>
      <w:r w:rsidRPr="005B09B0">
        <w:rPr>
          <w:rFonts w:cs="B Lotus"/>
        </w:rPr>
        <w:t xml:space="preserve"> </w:t>
      </w:r>
      <w:r w:rsidRPr="005B09B0">
        <w:rPr>
          <w:rFonts w:cs="B Lotus"/>
          <w:rtl/>
        </w:rPr>
        <w:t>همچون</w:t>
      </w:r>
      <w:r w:rsidRPr="005B09B0">
        <w:rPr>
          <w:rFonts w:cs="B Lotus"/>
        </w:rPr>
        <w:t xml:space="preserve"> Kanban Board </w:t>
      </w:r>
      <w:r w:rsidR="00BD4C18">
        <w:rPr>
          <w:rFonts w:cs="B Lotus"/>
          <w:rtl/>
        </w:rPr>
        <w:t>قابل‌رؤ</w:t>
      </w:r>
      <w:r w:rsidR="00BD4C18">
        <w:rPr>
          <w:rFonts w:cs="B Lotus" w:hint="cs"/>
          <w:rtl/>
        </w:rPr>
        <w:t>ی</w:t>
      </w:r>
      <w:r w:rsidR="00BD4C18">
        <w:rPr>
          <w:rFonts w:cs="B Lotus" w:hint="eastAsia"/>
          <w:rtl/>
        </w:rPr>
        <w:t>ت</w:t>
      </w:r>
      <w:r w:rsidRPr="005B09B0">
        <w:rPr>
          <w:rFonts w:cs="B Lotus"/>
          <w:rtl/>
        </w:rPr>
        <w:t xml:space="preserve"> باش</w:t>
      </w:r>
      <w:r w:rsidRPr="005B09B0">
        <w:rPr>
          <w:rFonts w:cs="B Lotus" w:hint="cs"/>
          <w:rtl/>
        </w:rPr>
        <w:t>د.</w:t>
      </w:r>
    </w:p>
    <w:p w14:paraId="5837FA22" w14:textId="322C3318" w:rsidR="009B019F" w:rsidRPr="005B09B0" w:rsidRDefault="009B019F" w:rsidP="004821EA">
      <w:pPr>
        <w:pStyle w:val="Bullet1"/>
        <w:numPr>
          <w:ilvl w:val="0"/>
          <w:numId w:val="69"/>
        </w:numPr>
        <w:rPr>
          <w:rFonts w:cs="B Lotus"/>
        </w:rPr>
      </w:pPr>
      <w:r w:rsidRPr="005B09B0">
        <w:rPr>
          <w:rFonts w:cs="B Lotus"/>
          <w:rtl/>
        </w:rPr>
        <w:t xml:space="preserve">ساختار تیم، نقش‌های </w:t>
      </w:r>
      <w:r w:rsidR="00BD4C18">
        <w:rPr>
          <w:rFonts w:cs="B Lotus"/>
          <w:rtl/>
        </w:rPr>
        <w:t>موردن</w:t>
      </w:r>
      <w:r w:rsidR="00BD4C18">
        <w:rPr>
          <w:rFonts w:cs="B Lotus" w:hint="cs"/>
          <w:rtl/>
        </w:rPr>
        <w:t>ی</w:t>
      </w:r>
      <w:r w:rsidR="00BD4C18">
        <w:rPr>
          <w:rFonts w:cs="B Lotus" w:hint="eastAsia"/>
          <w:rtl/>
        </w:rPr>
        <w:t>از</w:t>
      </w:r>
      <w:r w:rsidRPr="005B09B0">
        <w:rPr>
          <w:rFonts w:cs="B Lotus"/>
          <w:rtl/>
        </w:rPr>
        <w:t xml:space="preserve"> در هر بخش از تیم و متصدیان آن‌ها باید برای کارفرما و خود اعضای تیم شفاف باش</w:t>
      </w:r>
      <w:r w:rsidRPr="005B09B0">
        <w:rPr>
          <w:rFonts w:cs="B Lotus" w:hint="cs"/>
          <w:rtl/>
        </w:rPr>
        <w:t>د.</w:t>
      </w:r>
    </w:p>
    <w:p w14:paraId="7683D5B9" w14:textId="77777777" w:rsidR="009B019F" w:rsidRPr="005B09B0" w:rsidRDefault="009B019F" w:rsidP="004821EA">
      <w:pPr>
        <w:pStyle w:val="Bullet1"/>
        <w:numPr>
          <w:ilvl w:val="0"/>
          <w:numId w:val="69"/>
        </w:numPr>
        <w:rPr>
          <w:rFonts w:cs="B Lotus"/>
        </w:rPr>
      </w:pPr>
      <w:r w:rsidRPr="005B09B0">
        <w:rPr>
          <w:rFonts w:cs="B Lotus"/>
          <w:rtl/>
        </w:rPr>
        <w:t>نقش‌های لازم داخل و خارج از تیم توسعه، برای پیگیری نیازها و دریافت بازخورد از مشتریان/ ذی‌نفعان/کارفرما پیش‌بینی شو</w:t>
      </w:r>
      <w:r w:rsidRPr="005B09B0">
        <w:rPr>
          <w:rFonts w:cs="B Lotus" w:hint="cs"/>
          <w:rtl/>
        </w:rPr>
        <w:t>د.</w:t>
      </w:r>
    </w:p>
    <w:p w14:paraId="3AAAFF36" w14:textId="3D5B46BD" w:rsidR="009B019F" w:rsidRPr="005B09B0" w:rsidRDefault="009B019F" w:rsidP="004821EA">
      <w:pPr>
        <w:pStyle w:val="Bullet1"/>
        <w:numPr>
          <w:ilvl w:val="0"/>
          <w:numId w:val="69"/>
        </w:numPr>
        <w:rPr>
          <w:rFonts w:cs="B Lotus"/>
        </w:rPr>
      </w:pPr>
      <w:r w:rsidRPr="005B09B0">
        <w:rPr>
          <w:rFonts w:cs="B Lotus"/>
          <w:rtl/>
        </w:rPr>
        <w:t>سازوکار م</w:t>
      </w:r>
      <w:r w:rsidRPr="005B09B0">
        <w:rPr>
          <w:rFonts w:cs="B Lotus" w:hint="cs"/>
          <w:rtl/>
        </w:rPr>
        <w:t>ؤ</w:t>
      </w:r>
      <w:r w:rsidRPr="005B09B0">
        <w:rPr>
          <w:rFonts w:cs="B Lotus"/>
          <w:rtl/>
        </w:rPr>
        <w:t>ثری برای دریافت نظام‌مند، تسهیل‌شده، منظم و سریع بازخورد از مشتریان/</w:t>
      </w:r>
      <w:r w:rsidR="008C34D8">
        <w:rPr>
          <w:rFonts w:cs="B Lotus"/>
          <w:rtl/>
        </w:rPr>
        <w:t>ذ</w:t>
      </w:r>
      <w:r w:rsidR="008C34D8">
        <w:rPr>
          <w:rFonts w:cs="B Lotus" w:hint="cs"/>
          <w:rtl/>
        </w:rPr>
        <w:t>ی‌</w:t>
      </w:r>
      <w:r w:rsidR="008C34D8">
        <w:rPr>
          <w:rFonts w:cs="B Lotus" w:hint="eastAsia"/>
          <w:rtl/>
        </w:rPr>
        <w:t>نفعان</w:t>
      </w:r>
      <w:r w:rsidRPr="005B09B0">
        <w:rPr>
          <w:rFonts w:cs="B Lotus"/>
          <w:rtl/>
        </w:rPr>
        <w:t>/کارفرما وجود داشته باش</w:t>
      </w:r>
      <w:r w:rsidRPr="005B09B0">
        <w:rPr>
          <w:rFonts w:cs="B Lotus" w:hint="cs"/>
          <w:rtl/>
        </w:rPr>
        <w:t>د.</w:t>
      </w:r>
    </w:p>
    <w:p w14:paraId="1C2AA802" w14:textId="77777777" w:rsidR="009B019F" w:rsidRPr="00F4720B" w:rsidRDefault="009B019F" w:rsidP="00F4720B">
      <w:pPr>
        <w:pStyle w:val="Bullet1"/>
        <w:numPr>
          <w:ilvl w:val="0"/>
          <w:numId w:val="0"/>
        </w:numPr>
        <w:ind w:left="360" w:hanging="360"/>
        <w:rPr>
          <w:rFonts w:cs="B Lotus"/>
          <w:b/>
          <w:bCs/>
        </w:rPr>
      </w:pPr>
      <w:r w:rsidRPr="00F4720B">
        <w:rPr>
          <w:rFonts w:cs="B Lotus"/>
          <w:b/>
          <w:bCs/>
          <w:rtl/>
        </w:rPr>
        <w:t>واسط کاربری</w:t>
      </w:r>
    </w:p>
    <w:p w14:paraId="2B7C0E0C" w14:textId="71B58405" w:rsidR="009B019F" w:rsidRPr="005B09B0" w:rsidRDefault="009B019F" w:rsidP="004821EA">
      <w:pPr>
        <w:pStyle w:val="Bullet1"/>
        <w:numPr>
          <w:ilvl w:val="0"/>
          <w:numId w:val="70"/>
        </w:numPr>
        <w:rPr>
          <w:rFonts w:cs="B Lotus"/>
        </w:rPr>
      </w:pPr>
      <w:r w:rsidRPr="005B09B0">
        <w:rPr>
          <w:rFonts w:cs="B Lotus" w:hint="cs"/>
          <w:rtl/>
        </w:rPr>
        <w:t>توسعه واسط کاربری در قالب وب</w:t>
      </w:r>
      <w:r w:rsidR="00AE6FED">
        <w:rPr>
          <w:rFonts w:cs="B Lotus" w:hint="cs"/>
          <w:rtl/>
          <w:lang w:bidi="fa-IR"/>
        </w:rPr>
        <w:t xml:space="preserve"> </w:t>
      </w:r>
      <w:r w:rsidR="00BD4C18">
        <w:rPr>
          <w:rFonts w:cs="B Lotus" w:hint="cs"/>
          <w:rtl/>
          <w:lang w:bidi="fa-IR"/>
        </w:rPr>
        <w:t>به‌صورت</w:t>
      </w:r>
      <w:r w:rsidR="00AE6FED">
        <w:rPr>
          <w:rFonts w:cs="B Lotus" w:hint="cs"/>
          <w:rtl/>
          <w:lang w:bidi="fa-IR"/>
        </w:rPr>
        <w:t xml:space="preserve"> </w:t>
      </w:r>
      <w:r w:rsidR="00AE6FED">
        <w:rPr>
          <w:rFonts w:cs="B Lotus"/>
          <w:lang w:bidi="fa-IR"/>
        </w:rPr>
        <w:t>PWA</w:t>
      </w:r>
      <w:r w:rsidR="004F3F60">
        <w:rPr>
          <w:rFonts w:cs="B Lotus" w:hint="cs"/>
          <w:rtl/>
          <w:lang w:bidi="fa-IR"/>
        </w:rPr>
        <w:t xml:space="preserve"> و اپ اندروید. </w:t>
      </w:r>
    </w:p>
    <w:p w14:paraId="5133BA79" w14:textId="01836D62" w:rsidR="009B019F" w:rsidRPr="005B09B0" w:rsidRDefault="009B019F" w:rsidP="004821EA">
      <w:pPr>
        <w:pStyle w:val="Bullet1"/>
        <w:numPr>
          <w:ilvl w:val="0"/>
          <w:numId w:val="70"/>
        </w:numPr>
        <w:rPr>
          <w:rFonts w:cs="B Lotus"/>
        </w:rPr>
      </w:pPr>
      <w:r w:rsidRPr="005B09B0">
        <w:rPr>
          <w:rFonts w:cs="B Lotus"/>
          <w:rtl/>
        </w:rPr>
        <w:t>قابلیت واکنش‌گرایی صفحات</w:t>
      </w:r>
      <w:r w:rsidR="00AE6FED">
        <w:rPr>
          <w:rFonts w:cs="B Lotus" w:hint="cs"/>
          <w:rtl/>
        </w:rPr>
        <w:t xml:space="preserve"> (</w:t>
      </w:r>
      <w:r w:rsidR="00AE6FED">
        <w:rPr>
          <w:rFonts w:cs="B Lotus"/>
        </w:rPr>
        <w:t>Responsiveness</w:t>
      </w:r>
      <w:r w:rsidR="00AE6FED">
        <w:rPr>
          <w:rFonts w:cs="B Lotus" w:hint="cs"/>
          <w:rtl/>
        </w:rPr>
        <w:t>)</w:t>
      </w:r>
    </w:p>
    <w:p w14:paraId="4885A52C" w14:textId="77A7A5F6" w:rsidR="009B019F" w:rsidRPr="005B09B0" w:rsidRDefault="009B019F" w:rsidP="004821EA">
      <w:pPr>
        <w:pStyle w:val="Bullet1"/>
        <w:numPr>
          <w:ilvl w:val="0"/>
          <w:numId w:val="70"/>
        </w:numPr>
        <w:rPr>
          <w:rFonts w:cs="B Lotus"/>
        </w:rPr>
      </w:pPr>
      <w:r w:rsidRPr="005B09B0">
        <w:rPr>
          <w:rFonts w:cs="B Lotus"/>
          <w:rtl/>
        </w:rPr>
        <w:t>اطمینان از صحت عملکرد اجزای</w:t>
      </w:r>
      <w:r w:rsidRPr="005B09B0">
        <w:rPr>
          <w:rFonts w:cs="B Lotus"/>
        </w:rPr>
        <w:t xml:space="preserve"> UI </w:t>
      </w:r>
      <w:r w:rsidRPr="005B09B0">
        <w:rPr>
          <w:rFonts w:cs="B Lotus"/>
          <w:rtl/>
        </w:rPr>
        <w:t>از طریق انجام تست‌های واسط کاربری</w:t>
      </w:r>
    </w:p>
    <w:p w14:paraId="4A1E746E" w14:textId="7596BF35" w:rsidR="009B019F" w:rsidRPr="005B09B0" w:rsidRDefault="009B019F" w:rsidP="004821EA">
      <w:pPr>
        <w:pStyle w:val="Bullet1"/>
        <w:numPr>
          <w:ilvl w:val="0"/>
          <w:numId w:val="70"/>
        </w:numPr>
        <w:rPr>
          <w:rFonts w:cs="B Lotus"/>
        </w:rPr>
      </w:pPr>
      <w:r w:rsidRPr="005B09B0">
        <w:rPr>
          <w:rFonts w:cs="B Lotus"/>
          <w:rtl/>
        </w:rPr>
        <w:t>وجود راهنماهای لازم برای کاربر و مدیر حین تعامل با سامانه</w:t>
      </w:r>
    </w:p>
    <w:p w14:paraId="0D658BF0" w14:textId="33324360" w:rsidR="009B019F" w:rsidRPr="005B09B0" w:rsidRDefault="009B019F" w:rsidP="004821EA">
      <w:pPr>
        <w:pStyle w:val="Bullet1"/>
        <w:numPr>
          <w:ilvl w:val="0"/>
          <w:numId w:val="70"/>
        </w:numPr>
        <w:rPr>
          <w:rFonts w:cs="B Lotus"/>
        </w:rPr>
      </w:pPr>
      <w:r w:rsidRPr="005B09B0">
        <w:rPr>
          <w:rFonts w:cs="B Lotus"/>
          <w:rtl/>
        </w:rPr>
        <w:t>توجه به تجربه کاربری و کاربرپسند بودن</w:t>
      </w:r>
    </w:p>
    <w:p w14:paraId="0BB61FDA" w14:textId="2A4F7BBD" w:rsidR="009B019F" w:rsidRPr="005B09B0" w:rsidRDefault="009B019F" w:rsidP="004821EA">
      <w:pPr>
        <w:pStyle w:val="Bullet1"/>
        <w:numPr>
          <w:ilvl w:val="0"/>
          <w:numId w:val="70"/>
        </w:numPr>
        <w:rPr>
          <w:rFonts w:cs="B Lotus"/>
        </w:rPr>
      </w:pPr>
      <w:r w:rsidRPr="005B09B0">
        <w:rPr>
          <w:rFonts w:cs="B Lotus"/>
          <w:rtl/>
        </w:rPr>
        <w:lastRenderedPageBreak/>
        <w:t>استفاده از تکنولوژی‌های ب</w:t>
      </w:r>
      <w:r w:rsidRPr="005B09B0">
        <w:rPr>
          <w:rFonts w:cs="B Lotus" w:hint="cs"/>
          <w:rtl/>
        </w:rPr>
        <w:t>ه‌</w:t>
      </w:r>
      <w:r w:rsidRPr="005B09B0">
        <w:rPr>
          <w:rFonts w:cs="B Lotus"/>
          <w:rtl/>
        </w:rPr>
        <w:t>روز و استاندارد برای توسعه واسط کاربری</w:t>
      </w:r>
    </w:p>
    <w:p w14:paraId="194180EC" w14:textId="5B9698F8" w:rsidR="00275323" w:rsidRDefault="009B019F" w:rsidP="004821EA">
      <w:pPr>
        <w:pStyle w:val="Bullet1"/>
        <w:numPr>
          <w:ilvl w:val="0"/>
          <w:numId w:val="70"/>
        </w:numPr>
        <w:rPr>
          <w:rFonts w:cs="B Lotus"/>
        </w:rPr>
      </w:pPr>
      <w:r w:rsidRPr="005B09B0">
        <w:rPr>
          <w:rFonts w:cs="B Lotus"/>
          <w:rtl/>
        </w:rPr>
        <w:t>سرعت مناسب</w:t>
      </w:r>
      <w:r w:rsidR="00D71171">
        <w:rPr>
          <w:rFonts w:ascii="Calibri" w:hAnsi="Calibri" w:cs="Calibri" w:hint="cs"/>
          <w:rtl/>
        </w:rPr>
        <w:t xml:space="preserve"> </w:t>
      </w:r>
      <w:r w:rsidRPr="005B09B0">
        <w:rPr>
          <w:rFonts w:cs="B Lotus"/>
          <w:rtl/>
        </w:rPr>
        <w:t>بارگذاری صفحات</w:t>
      </w:r>
    </w:p>
    <w:p w14:paraId="7A69E3ED" w14:textId="2ED16248" w:rsidR="00275323" w:rsidRPr="00D6736D" w:rsidRDefault="008C34D8" w:rsidP="004821EA">
      <w:pPr>
        <w:pStyle w:val="Bullet1"/>
        <w:numPr>
          <w:ilvl w:val="0"/>
          <w:numId w:val="70"/>
        </w:numPr>
      </w:pPr>
      <w:r>
        <w:rPr>
          <w:rFonts w:cs="B Lotus"/>
          <w:rtl/>
        </w:rPr>
        <w:t>چندزبانه</w:t>
      </w:r>
      <w:r w:rsidR="00275323" w:rsidRPr="008A47DF">
        <w:rPr>
          <w:rFonts w:cs="B Lotus"/>
          <w:rtl/>
        </w:rPr>
        <w:t xml:space="preserve"> بودن </w:t>
      </w:r>
      <w:r w:rsidR="00AC6985">
        <w:rPr>
          <w:rFonts w:cs="B Lotus" w:hint="cs"/>
          <w:rtl/>
        </w:rPr>
        <w:t xml:space="preserve">و پشتیبانی همزمان از راست‌چین و چپ‌چین </w:t>
      </w:r>
      <w:r w:rsidR="0065658B">
        <w:rPr>
          <w:rFonts w:cs="B Lotus" w:hint="cs"/>
          <w:rtl/>
        </w:rPr>
        <w:t>در یک ساختار هماهنگ</w:t>
      </w:r>
      <w:r w:rsidR="0065658B" w:rsidRPr="008A47DF">
        <w:rPr>
          <w:rFonts w:cs="B Lotus"/>
          <w:rtl/>
        </w:rPr>
        <w:t xml:space="preserve"> </w:t>
      </w:r>
      <w:r w:rsidR="00275323" w:rsidRPr="008A47DF">
        <w:rPr>
          <w:rFonts w:cs="B Lotus"/>
          <w:rtl/>
        </w:rPr>
        <w:t>(حداقل دو زبان فعال باشد-فارس</w:t>
      </w:r>
      <w:r w:rsidR="00275323" w:rsidRPr="008A47DF">
        <w:rPr>
          <w:rFonts w:cs="B Lotus" w:hint="cs"/>
          <w:rtl/>
        </w:rPr>
        <w:t>ی</w:t>
      </w:r>
      <w:r w:rsidR="00275323" w:rsidRPr="008A47DF">
        <w:rPr>
          <w:rFonts w:cs="B Lotus"/>
          <w:rtl/>
        </w:rPr>
        <w:t xml:space="preserve"> و انگل</w:t>
      </w:r>
      <w:r w:rsidR="00275323" w:rsidRPr="008A47DF">
        <w:rPr>
          <w:rFonts w:cs="B Lotus" w:hint="cs"/>
          <w:rtl/>
        </w:rPr>
        <w:t>ی</w:t>
      </w:r>
      <w:r w:rsidR="00275323" w:rsidRPr="008A47DF">
        <w:rPr>
          <w:rFonts w:cs="B Lotus" w:hint="eastAsia"/>
          <w:rtl/>
        </w:rPr>
        <w:t>س</w:t>
      </w:r>
      <w:r w:rsidR="00275323" w:rsidRPr="008A47DF">
        <w:rPr>
          <w:rFonts w:cs="B Lotus" w:hint="cs"/>
          <w:rtl/>
        </w:rPr>
        <w:t>ی</w:t>
      </w:r>
      <w:r w:rsidR="00275323" w:rsidRPr="008A47DF">
        <w:rPr>
          <w:rFonts w:cs="B Lotus"/>
          <w:rtl/>
        </w:rPr>
        <w:t>)</w:t>
      </w:r>
      <w:r w:rsidR="0065658B">
        <w:rPr>
          <w:rFonts w:cs="B Lotus" w:hint="cs"/>
          <w:rtl/>
        </w:rPr>
        <w:t xml:space="preserve">. وجود دو سایت مجزای فارسی و انگلیسی </w:t>
      </w:r>
      <w:r w:rsidR="00124D0A">
        <w:rPr>
          <w:rFonts w:cs="B Lotus" w:hint="cs"/>
          <w:rtl/>
        </w:rPr>
        <w:t>مطلوب</w:t>
      </w:r>
      <w:r w:rsidR="0065658B">
        <w:rPr>
          <w:rFonts w:cs="B Lotus" w:hint="cs"/>
          <w:rtl/>
        </w:rPr>
        <w:t xml:space="preserve"> نمی‌باشد. هر صفحه باید نمای فارسی یا انگلیسی داشته باشد و تغییر زبان برای هر صفحه امکان‌پذیر باشد. </w:t>
      </w:r>
    </w:p>
    <w:p w14:paraId="4B59F05C" w14:textId="69879F25" w:rsidR="00275323" w:rsidRPr="00D6736D" w:rsidRDefault="00275323" w:rsidP="004821EA">
      <w:pPr>
        <w:pStyle w:val="Bullet1"/>
        <w:numPr>
          <w:ilvl w:val="0"/>
          <w:numId w:val="70"/>
        </w:numPr>
      </w:pPr>
      <w:r w:rsidRPr="008A47DF">
        <w:rPr>
          <w:rFonts w:cs="B Lotus" w:hint="eastAsia"/>
          <w:rtl/>
        </w:rPr>
        <w:t>اعمال</w:t>
      </w:r>
      <w:r w:rsidRPr="008A47DF">
        <w:rPr>
          <w:rFonts w:cs="B Lotus"/>
          <w:rtl/>
        </w:rPr>
        <w:t xml:space="preserve"> استانداردها</w:t>
      </w:r>
      <w:r w:rsidRPr="008A47DF">
        <w:rPr>
          <w:rFonts w:cs="B Lotus" w:hint="cs"/>
          <w:rtl/>
        </w:rPr>
        <w:t>ی</w:t>
      </w:r>
      <w:r w:rsidRPr="008A47DF">
        <w:rPr>
          <w:rFonts w:cs="B Lotus"/>
          <w:rtl/>
        </w:rPr>
        <w:t xml:space="preserve"> و</w:t>
      </w:r>
      <w:r w:rsidRPr="008A47DF">
        <w:rPr>
          <w:rFonts w:cs="B Lotus" w:hint="cs"/>
          <w:rtl/>
        </w:rPr>
        <w:t>ی</w:t>
      </w:r>
      <w:r w:rsidRPr="008A47DF">
        <w:rPr>
          <w:rFonts w:cs="B Lotus" w:hint="eastAsia"/>
          <w:rtl/>
        </w:rPr>
        <w:t>ژه</w:t>
      </w:r>
      <w:r w:rsidRPr="008A47DF">
        <w:rPr>
          <w:rFonts w:cs="B Lotus"/>
          <w:rtl/>
        </w:rPr>
        <w:t xml:space="preserve"> مناسب‌ساز</w:t>
      </w:r>
      <w:r w:rsidRPr="008A47DF">
        <w:rPr>
          <w:rFonts w:cs="B Lotus" w:hint="cs"/>
          <w:rtl/>
        </w:rPr>
        <w:t>ی</w:t>
      </w:r>
      <w:r w:rsidRPr="008A47DF">
        <w:rPr>
          <w:rFonts w:cs="B Lotus"/>
          <w:rtl/>
        </w:rPr>
        <w:t xml:space="preserve"> و دسترس‌پذ</w:t>
      </w:r>
      <w:r w:rsidRPr="008A47DF">
        <w:rPr>
          <w:rFonts w:cs="B Lotus" w:hint="cs"/>
          <w:rtl/>
        </w:rPr>
        <w:t>ی</w:t>
      </w:r>
      <w:r w:rsidRPr="008A47DF">
        <w:rPr>
          <w:rFonts w:cs="B Lotus" w:hint="eastAsia"/>
          <w:rtl/>
        </w:rPr>
        <w:t>ر</w:t>
      </w:r>
      <w:r w:rsidRPr="008A47DF">
        <w:rPr>
          <w:rFonts w:cs="B Lotus" w:hint="cs"/>
          <w:rtl/>
        </w:rPr>
        <w:t>ی</w:t>
      </w:r>
      <w:r w:rsidRPr="008A47DF">
        <w:rPr>
          <w:rFonts w:cs="B Lotus"/>
          <w:rtl/>
        </w:rPr>
        <w:t xml:space="preserve"> سامانه‌ها</w:t>
      </w:r>
      <w:r w:rsidRPr="008A47DF">
        <w:rPr>
          <w:rFonts w:cs="B Lotus" w:hint="cs"/>
          <w:rtl/>
        </w:rPr>
        <w:t>ی</w:t>
      </w:r>
      <w:r w:rsidRPr="008A47DF">
        <w:rPr>
          <w:rFonts w:cs="B Lotus"/>
          <w:rtl/>
        </w:rPr>
        <w:t xml:space="preserve"> دستگاه‌ها برا</w:t>
      </w:r>
      <w:r w:rsidRPr="008A47DF">
        <w:rPr>
          <w:rFonts w:cs="B Lotus" w:hint="cs"/>
          <w:rtl/>
        </w:rPr>
        <w:t>ی</w:t>
      </w:r>
      <w:r w:rsidRPr="008A47DF">
        <w:rPr>
          <w:rFonts w:cs="B Lotus"/>
          <w:rtl/>
        </w:rPr>
        <w:t xml:space="preserve"> افراد دارا</w:t>
      </w:r>
      <w:r w:rsidRPr="008A47DF">
        <w:rPr>
          <w:rFonts w:cs="B Lotus" w:hint="cs"/>
          <w:rtl/>
        </w:rPr>
        <w:t>ی</w:t>
      </w:r>
      <w:r w:rsidRPr="008A47DF">
        <w:rPr>
          <w:rFonts w:cs="B Lotus"/>
          <w:rtl/>
        </w:rPr>
        <w:t xml:space="preserve"> معلول</w:t>
      </w:r>
      <w:r w:rsidRPr="008A47DF">
        <w:rPr>
          <w:rFonts w:cs="B Lotus" w:hint="cs"/>
          <w:rtl/>
        </w:rPr>
        <w:t>ی</w:t>
      </w:r>
      <w:r w:rsidRPr="008A47DF">
        <w:rPr>
          <w:rFonts w:cs="B Lotus" w:hint="eastAsia"/>
          <w:rtl/>
        </w:rPr>
        <w:t>ت</w:t>
      </w:r>
      <w:r w:rsidRPr="008A47DF">
        <w:rPr>
          <w:rFonts w:cs="B Lotus"/>
          <w:rtl/>
        </w:rPr>
        <w:t xml:space="preserve"> منطبق با بند شماره </w:t>
      </w:r>
      <w:r w:rsidR="008C34D8">
        <w:rPr>
          <w:rFonts w:cs="B Lotus"/>
          <w:rtl/>
          <w:lang w:bidi="fa-IR"/>
        </w:rPr>
        <w:t>۷</w:t>
      </w:r>
      <w:r w:rsidRPr="008A47DF">
        <w:rPr>
          <w:rFonts w:cs="B Lotus"/>
          <w:rtl/>
        </w:rPr>
        <w:t xml:space="preserve"> ماده شماره </w:t>
      </w:r>
      <w:r w:rsidR="008C34D8">
        <w:rPr>
          <w:rFonts w:cs="B Lotus"/>
          <w:rtl/>
          <w:lang w:bidi="fa-IR"/>
        </w:rPr>
        <w:t>۳</w:t>
      </w:r>
      <w:r w:rsidRPr="008A47DF">
        <w:rPr>
          <w:rFonts w:cs="B Lotus"/>
          <w:rtl/>
        </w:rPr>
        <w:t xml:space="preserve"> از آ</w:t>
      </w:r>
      <w:r w:rsidRPr="008A47DF">
        <w:rPr>
          <w:rFonts w:cs="B Lotus" w:hint="cs"/>
          <w:rtl/>
        </w:rPr>
        <w:t>یی</w:t>
      </w:r>
      <w:r w:rsidRPr="008A47DF">
        <w:rPr>
          <w:rFonts w:cs="B Lotus" w:hint="eastAsia"/>
          <w:rtl/>
        </w:rPr>
        <w:t>ن</w:t>
      </w:r>
      <w:r w:rsidR="00124D0A">
        <w:rPr>
          <w:rFonts w:cs="B Lotus" w:hint="cs"/>
          <w:rtl/>
        </w:rPr>
        <w:t>‌</w:t>
      </w:r>
      <w:r w:rsidRPr="008A47DF">
        <w:rPr>
          <w:rFonts w:cs="B Lotus"/>
          <w:rtl/>
        </w:rPr>
        <w:t>نامه اجرا</w:t>
      </w:r>
      <w:r w:rsidRPr="008A47DF">
        <w:rPr>
          <w:rFonts w:cs="B Lotus" w:hint="cs"/>
          <w:rtl/>
        </w:rPr>
        <w:t>یی</w:t>
      </w:r>
      <w:r w:rsidRPr="008A47DF">
        <w:rPr>
          <w:rFonts w:cs="B Lotus"/>
          <w:rtl/>
        </w:rPr>
        <w:t xml:space="preserve"> قانون حما</w:t>
      </w:r>
      <w:r w:rsidRPr="008A47DF">
        <w:rPr>
          <w:rFonts w:cs="B Lotus" w:hint="cs"/>
          <w:rtl/>
        </w:rPr>
        <w:t>ی</w:t>
      </w:r>
      <w:r w:rsidRPr="008A47DF">
        <w:rPr>
          <w:rFonts w:cs="B Lotus" w:hint="eastAsia"/>
          <w:rtl/>
        </w:rPr>
        <w:t>ت</w:t>
      </w:r>
      <w:r w:rsidRPr="008A47DF">
        <w:rPr>
          <w:rFonts w:cs="B Lotus"/>
          <w:rtl/>
        </w:rPr>
        <w:t xml:space="preserve"> از حقوق معلولان</w:t>
      </w:r>
    </w:p>
    <w:p w14:paraId="428AFCF3" w14:textId="12F13ACA" w:rsidR="0045768E" w:rsidRDefault="0045768E" w:rsidP="0045768E">
      <w:pPr>
        <w:pStyle w:val="a0"/>
        <w:rPr>
          <w:rtl/>
        </w:rPr>
      </w:pPr>
      <w:bookmarkStart w:id="217" w:name="_Toc165813403"/>
      <w:r>
        <w:rPr>
          <w:rFonts w:hint="cs"/>
          <w:rtl/>
        </w:rPr>
        <w:t xml:space="preserve">ویژگی‌های شرکت </w:t>
      </w:r>
      <w:r w:rsidR="008C34D8">
        <w:rPr>
          <w:rFonts w:hint="eastAsia"/>
          <w:rtl/>
        </w:rPr>
        <w:t>پ</w:t>
      </w:r>
      <w:r w:rsidR="008C34D8">
        <w:rPr>
          <w:rFonts w:hint="cs"/>
          <w:rtl/>
        </w:rPr>
        <w:t>ی</w:t>
      </w:r>
      <w:r w:rsidR="008C34D8">
        <w:rPr>
          <w:rFonts w:hint="eastAsia"/>
          <w:rtl/>
        </w:rPr>
        <w:t>شنهاددهنده</w:t>
      </w:r>
      <w:bookmarkEnd w:id="217"/>
    </w:p>
    <w:p w14:paraId="4A6ED490" w14:textId="1318D312" w:rsidR="00F15172" w:rsidRDefault="00F15172" w:rsidP="00F15172">
      <w:pPr>
        <w:pStyle w:val="a1"/>
        <w:rPr>
          <w:rtl/>
        </w:rPr>
      </w:pPr>
      <w:bookmarkStart w:id="218" w:name="_Toc165813404"/>
      <w:r>
        <w:rPr>
          <w:rFonts w:hint="cs"/>
          <w:rtl/>
        </w:rPr>
        <w:t xml:space="preserve">ویژگی‌های ضروری شرکت </w:t>
      </w:r>
      <w:r w:rsidR="008C34D8">
        <w:rPr>
          <w:rFonts w:hint="eastAsia"/>
          <w:rtl/>
        </w:rPr>
        <w:t>پ</w:t>
      </w:r>
      <w:r w:rsidR="008C34D8">
        <w:rPr>
          <w:rFonts w:hint="cs"/>
          <w:rtl/>
        </w:rPr>
        <w:t>ی</w:t>
      </w:r>
      <w:r w:rsidR="008C34D8">
        <w:rPr>
          <w:rFonts w:hint="eastAsia"/>
          <w:rtl/>
        </w:rPr>
        <w:t>شنهاددهنده</w:t>
      </w:r>
      <w:bookmarkEnd w:id="218"/>
    </w:p>
    <w:p w14:paraId="0C03740E" w14:textId="1129AD76" w:rsidR="0045768E" w:rsidRDefault="0045768E" w:rsidP="0045768E">
      <w:pPr>
        <w:rPr>
          <w:rtl/>
        </w:rPr>
      </w:pPr>
      <w:r>
        <w:rPr>
          <w:rFonts w:hint="cs"/>
          <w:rtl/>
        </w:rPr>
        <w:t xml:space="preserve">شرکت </w:t>
      </w:r>
      <w:r w:rsidR="008C34D8">
        <w:rPr>
          <w:rFonts w:hint="cs"/>
          <w:rtl/>
        </w:rPr>
        <w:t>پیشنهاددهنده</w:t>
      </w:r>
      <w:r>
        <w:rPr>
          <w:rFonts w:hint="cs"/>
          <w:rtl/>
        </w:rPr>
        <w:t xml:space="preserve"> ضروری است ویژگی‌های زیر را دارا باشد:</w:t>
      </w:r>
    </w:p>
    <w:p w14:paraId="0B8D6A62" w14:textId="06F03281" w:rsidR="0045768E" w:rsidRDefault="0045768E" w:rsidP="004821EA">
      <w:pPr>
        <w:pStyle w:val="ListParagraph"/>
        <w:numPr>
          <w:ilvl w:val="0"/>
          <w:numId w:val="71"/>
        </w:numPr>
      </w:pPr>
      <w:r>
        <w:rPr>
          <w:rFonts w:hint="cs"/>
          <w:rtl/>
        </w:rPr>
        <w:t xml:space="preserve">عضو </w:t>
      </w:r>
      <w:r w:rsidR="008C34D8">
        <w:rPr>
          <w:rtl/>
        </w:rPr>
        <w:t>شورا</w:t>
      </w:r>
      <w:r w:rsidR="008C34D8">
        <w:rPr>
          <w:rFonts w:hint="cs"/>
          <w:rtl/>
        </w:rPr>
        <w:t>ی‌</w:t>
      </w:r>
      <w:r w:rsidR="008C34D8">
        <w:rPr>
          <w:rFonts w:hint="eastAsia"/>
          <w:rtl/>
        </w:rPr>
        <w:t>عال</w:t>
      </w:r>
      <w:r w:rsidR="008C34D8">
        <w:rPr>
          <w:rFonts w:hint="cs"/>
          <w:rtl/>
        </w:rPr>
        <w:t>ی</w:t>
      </w:r>
      <w:r>
        <w:rPr>
          <w:rFonts w:hint="cs"/>
          <w:rtl/>
        </w:rPr>
        <w:t xml:space="preserve"> انفورماتیک بوده و</w:t>
      </w:r>
      <w:r w:rsidR="00232699">
        <w:rPr>
          <w:rFonts w:hint="cs"/>
          <w:rtl/>
        </w:rPr>
        <w:t xml:space="preserve"> در</w:t>
      </w:r>
      <w:r>
        <w:rPr>
          <w:rFonts w:hint="cs"/>
          <w:rtl/>
        </w:rPr>
        <w:t xml:space="preserve"> زمینه تولید نرم‌افزار سفارشی رتبه ۶ یا کمتر داشته باشد. </w:t>
      </w:r>
    </w:p>
    <w:p w14:paraId="726C8B9F" w14:textId="47CE3FE7" w:rsidR="00F15172" w:rsidRDefault="00F15172" w:rsidP="00F15172">
      <w:pPr>
        <w:pStyle w:val="a1"/>
        <w:rPr>
          <w:rtl/>
        </w:rPr>
      </w:pPr>
      <w:bookmarkStart w:id="219" w:name="_Toc165813405"/>
      <w:r>
        <w:rPr>
          <w:rFonts w:hint="cs"/>
          <w:rtl/>
        </w:rPr>
        <w:t xml:space="preserve">ویژگی‌های ترجیحی شرکت </w:t>
      </w:r>
      <w:bookmarkEnd w:id="219"/>
      <w:r w:rsidR="008C34D8">
        <w:rPr>
          <w:rFonts w:hint="cs"/>
          <w:rtl/>
        </w:rPr>
        <w:t>پیشنهاددهنده</w:t>
      </w:r>
    </w:p>
    <w:p w14:paraId="6226086D" w14:textId="09FF2596" w:rsidR="0045768E" w:rsidRDefault="0045768E" w:rsidP="0045768E">
      <w:pPr>
        <w:rPr>
          <w:rtl/>
        </w:rPr>
      </w:pPr>
      <w:r>
        <w:rPr>
          <w:rFonts w:hint="cs"/>
          <w:rtl/>
        </w:rPr>
        <w:t xml:space="preserve">شرکت </w:t>
      </w:r>
      <w:r w:rsidR="008C34D8">
        <w:rPr>
          <w:rFonts w:hint="cs"/>
          <w:rtl/>
        </w:rPr>
        <w:t>پیشنهاددهنده</w:t>
      </w:r>
      <w:r>
        <w:rPr>
          <w:rFonts w:hint="cs"/>
          <w:rtl/>
        </w:rPr>
        <w:t xml:space="preserve"> بهتر است ویژگی‌های زیر را دار باشد:</w:t>
      </w:r>
    </w:p>
    <w:p w14:paraId="73C3651D" w14:textId="1C51A590" w:rsidR="0045768E" w:rsidRDefault="008C34D8" w:rsidP="004821EA">
      <w:pPr>
        <w:pStyle w:val="ListParagraph"/>
        <w:numPr>
          <w:ilvl w:val="0"/>
          <w:numId w:val="72"/>
        </w:numPr>
      </w:pPr>
      <w:r>
        <w:rPr>
          <w:rtl/>
        </w:rPr>
        <w:t>دانش‌بن</w:t>
      </w:r>
      <w:r>
        <w:rPr>
          <w:rFonts w:hint="cs"/>
          <w:rtl/>
        </w:rPr>
        <w:t>ی</w:t>
      </w:r>
      <w:r>
        <w:rPr>
          <w:rFonts w:hint="eastAsia"/>
          <w:rtl/>
        </w:rPr>
        <w:t>ان</w:t>
      </w:r>
      <w:r w:rsidR="0045768E">
        <w:rPr>
          <w:rFonts w:hint="cs"/>
          <w:rtl/>
        </w:rPr>
        <w:t xml:space="preserve"> باشد. </w:t>
      </w:r>
    </w:p>
    <w:p w14:paraId="627BD989" w14:textId="7520F780" w:rsidR="00F15172" w:rsidRDefault="00F15172" w:rsidP="004821EA">
      <w:pPr>
        <w:pStyle w:val="ListParagraph"/>
        <w:numPr>
          <w:ilvl w:val="0"/>
          <w:numId w:val="72"/>
        </w:numPr>
      </w:pPr>
      <w:r>
        <w:rPr>
          <w:rFonts w:hint="cs"/>
          <w:rtl/>
        </w:rPr>
        <w:t xml:space="preserve">عضو نظام صنفی رایانه‌ای باشد. </w:t>
      </w:r>
    </w:p>
    <w:p w14:paraId="493DBEDD" w14:textId="2B7FB6F7" w:rsidR="00F15172" w:rsidRDefault="00F15172" w:rsidP="004821EA">
      <w:pPr>
        <w:pStyle w:val="ListParagraph"/>
        <w:numPr>
          <w:ilvl w:val="0"/>
          <w:numId w:val="72"/>
        </w:numPr>
      </w:pPr>
      <w:r>
        <w:rPr>
          <w:rFonts w:hint="cs"/>
          <w:rtl/>
        </w:rPr>
        <w:t xml:space="preserve">سابقه دریافت گواهی افتا داشته باشد. </w:t>
      </w:r>
    </w:p>
    <w:p w14:paraId="5D9AEEC1" w14:textId="79C96061" w:rsidR="008C08F0" w:rsidRPr="0045768E" w:rsidRDefault="008C08F0" w:rsidP="004821EA">
      <w:pPr>
        <w:pStyle w:val="ListParagraph"/>
        <w:numPr>
          <w:ilvl w:val="0"/>
          <w:numId w:val="72"/>
        </w:numPr>
      </w:pPr>
      <w:r>
        <w:rPr>
          <w:rFonts w:hint="cs"/>
          <w:rtl/>
        </w:rPr>
        <w:t xml:space="preserve">شرکت خصوصی باشد. </w:t>
      </w:r>
    </w:p>
    <w:p w14:paraId="5BBB50E9" w14:textId="269879F2" w:rsidR="00C53889" w:rsidRDefault="00B17068" w:rsidP="00C53889">
      <w:pPr>
        <w:pStyle w:val="a0"/>
        <w:rPr>
          <w:rtl/>
        </w:rPr>
      </w:pPr>
      <w:bookmarkStart w:id="220" w:name="_Toc165813406"/>
      <w:r>
        <w:rPr>
          <w:rFonts w:hint="cs"/>
          <w:rtl/>
        </w:rPr>
        <w:t>ساختار</w:t>
      </w:r>
      <w:r w:rsidR="00C53889">
        <w:rPr>
          <w:rFonts w:hint="cs"/>
          <w:rtl/>
        </w:rPr>
        <w:t xml:space="preserve"> پیشنهادنامه</w:t>
      </w:r>
      <w:bookmarkEnd w:id="220"/>
    </w:p>
    <w:p w14:paraId="62E20FB7" w14:textId="4CE0260F" w:rsidR="00AF28E2" w:rsidRDefault="00AF28E2" w:rsidP="00BF5975">
      <w:pPr>
        <w:pStyle w:val="a1"/>
        <w:rPr>
          <w:rtl/>
        </w:rPr>
      </w:pPr>
      <w:r>
        <w:rPr>
          <w:rFonts w:hint="cs"/>
          <w:rtl/>
        </w:rPr>
        <w:t xml:space="preserve"> </w:t>
      </w:r>
      <w:bookmarkStart w:id="221" w:name="_Toc165813407"/>
      <w:r>
        <w:rPr>
          <w:rFonts w:hint="cs"/>
          <w:rtl/>
        </w:rPr>
        <w:t>لیست عناوین پیشنهادنامه</w:t>
      </w:r>
      <w:bookmarkEnd w:id="221"/>
    </w:p>
    <w:p w14:paraId="3BD668F0" w14:textId="5233ADDB" w:rsidR="00154C21" w:rsidRDefault="005C4F87" w:rsidP="00A55381">
      <w:pPr>
        <w:rPr>
          <w:rtl/>
        </w:rPr>
      </w:pPr>
      <w:r>
        <w:rPr>
          <w:rFonts w:hint="cs"/>
          <w:rtl/>
        </w:rPr>
        <w:t xml:space="preserve">حداقل مفادی که لازم است در پیشنهادنامه آورده شود در جدول شماره </w:t>
      </w:r>
      <w:r w:rsidR="008C34D8">
        <w:rPr>
          <w:rtl/>
        </w:rPr>
        <w:t>۸</w:t>
      </w:r>
      <w:r>
        <w:rPr>
          <w:rFonts w:hint="cs"/>
          <w:rtl/>
        </w:rPr>
        <w:t xml:space="preserve"> </w:t>
      </w:r>
      <w:r w:rsidR="00732AD5">
        <w:rPr>
          <w:rFonts w:hint="cs"/>
          <w:rtl/>
        </w:rPr>
        <w:t>به انضمام موارد مندرج در پیوست شماره ذکر</w:t>
      </w:r>
      <w:r>
        <w:rPr>
          <w:rFonts w:hint="cs"/>
          <w:rtl/>
        </w:rPr>
        <w:t xml:space="preserve"> شده است</w:t>
      </w:r>
      <w:r w:rsidR="00154C21">
        <w:rPr>
          <w:rFonts w:hint="cs"/>
          <w:rtl/>
        </w:rPr>
        <w:t xml:space="preserve">. </w:t>
      </w:r>
    </w:p>
    <w:p w14:paraId="74C5DF02" w14:textId="77777777" w:rsidR="005C4F87" w:rsidRDefault="005C4F87" w:rsidP="00A55381">
      <w:pPr>
        <w:rPr>
          <w:rtl/>
        </w:rPr>
      </w:pPr>
    </w:p>
    <w:p w14:paraId="412CCBFD" w14:textId="5CECC383" w:rsidR="00CC4C01" w:rsidRDefault="00CC4C01" w:rsidP="005C4F87">
      <w:pPr>
        <w:pStyle w:val="Caption"/>
        <w:keepNext/>
        <w:jc w:val="center"/>
      </w:pPr>
      <w:r>
        <w:rPr>
          <w:rtl/>
        </w:rPr>
        <w:lastRenderedPageBreak/>
        <w:t xml:space="preserve">جدول </w:t>
      </w:r>
      <w:r w:rsidR="00A67CCB">
        <w:rPr>
          <w:rtl/>
        </w:rPr>
        <w:fldChar w:fldCharType="begin"/>
      </w:r>
      <w:r w:rsidR="00A67CCB">
        <w:rPr>
          <w:rtl/>
        </w:rPr>
        <w:instrText xml:space="preserve"> </w:instrText>
      </w:r>
      <w:r w:rsidR="00A67CCB">
        <w:instrText xml:space="preserve">SEQ </w:instrText>
      </w:r>
      <w:r w:rsidR="00A67CCB">
        <w:rPr>
          <w:rtl/>
        </w:rPr>
        <w:instrText xml:space="preserve">جدول \* </w:instrText>
      </w:r>
      <w:r w:rsidR="00A67CCB">
        <w:instrText>ARABIC</w:instrText>
      </w:r>
      <w:r w:rsidR="00A67CCB">
        <w:rPr>
          <w:rtl/>
        </w:rPr>
        <w:instrText xml:space="preserve"> </w:instrText>
      </w:r>
      <w:r w:rsidR="00A67CCB">
        <w:rPr>
          <w:rtl/>
        </w:rPr>
        <w:fldChar w:fldCharType="separate"/>
      </w:r>
      <w:r w:rsidR="00A67CCB">
        <w:rPr>
          <w:noProof/>
          <w:rtl/>
        </w:rPr>
        <w:t>6</w:t>
      </w:r>
      <w:r w:rsidR="00A67CCB">
        <w:rPr>
          <w:rtl/>
        </w:rPr>
        <w:fldChar w:fldCharType="end"/>
      </w:r>
      <w:r>
        <w:rPr>
          <w:rFonts w:hint="cs"/>
          <w:rtl/>
        </w:rPr>
        <w:t>- بخشهای ضروری پیشنهادنامه</w:t>
      </w:r>
    </w:p>
    <w:tbl>
      <w:tblPr>
        <w:tblStyle w:val="TableGrid"/>
        <w:bidiVisual/>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39"/>
        <w:gridCol w:w="2246"/>
        <w:gridCol w:w="5563"/>
      </w:tblGrid>
      <w:tr w:rsidR="00154C21" w:rsidRPr="005C4F87" w14:paraId="3AF816EB" w14:textId="77777777" w:rsidTr="00F4720B">
        <w:trPr>
          <w:tblHeader/>
        </w:trPr>
        <w:tc>
          <w:tcPr>
            <w:tcW w:w="539" w:type="dxa"/>
            <w:shd w:val="clear" w:color="auto" w:fill="C6D9F1" w:themeFill="text2" w:themeFillTint="33"/>
            <w:vAlign w:val="center"/>
          </w:tcPr>
          <w:p w14:paraId="07BD4CDF" w14:textId="380189BD" w:rsidR="00154C21" w:rsidRPr="005C4F87" w:rsidRDefault="00154C21" w:rsidP="005C4F87">
            <w:pPr>
              <w:jc w:val="center"/>
              <w:rPr>
                <w:szCs w:val="24"/>
                <w:rtl/>
              </w:rPr>
            </w:pPr>
          </w:p>
        </w:tc>
        <w:tc>
          <w:tcPr>
            <w:tcW w:w="2246" w:type="dxa"/>
            <w:shd w:val="clear" w:color="auto" w:fill="C6D9F1" w:themeFill="text2" w:themeFillTint="33"/>
            <w:vAlign w:val="center"/>
          </w:tcPr>
          <w:p w14:paraId="043AC8F4" w14:textId="450A123E" w:rsidR="00154C21" w:rsidRPr="005C4F87" w:rsidRDefault="00E06D87" w:rsidP="005C4F87">
            <w:pPr>
              <w:jc w:val="center"/>
              <w:rPr>
                <w:szCs w:val="24"/>
                <w:rtl/>
              </w:rPr>
            </w:pPr>
            <w:r w:rsidRPr="005C4F87">
              <w:rPr>
                <w:rFonts w:hint="cs"/>
                <w:szCs w:val="24"/>
                <w:rtl/>
              </w:rPr>
              <w:t>عنوان بخش</w:t>
            </w:r>
          </w:p>
        </w:tc>
        <w:tc>
          <w:tcPr>
            <w:tcW w:w="5563" w:type="dxa"/>
            <w:shd w:val="clear" w:color="auto" w:fill="C6D9F1" w:themeFill="text2" w:themeFillTint="33"/>
            <w:vAlign w:val="center"/>
          </w:tcPr>
          <w:p w14:paraId="5E3BE61F" w14:textId="5CA99B09" w:rsidR="00154C21" w:rsidRPr="005C4F87" w:rsidRDefault="00E06D87" w:rsidP="005C4F87">
            <w:pPr>
              <w:jc w:val="center"/>
              <w:rPr>
                <w:szCs w:val="24"/>
                <w:rtl/>
              </w:rPr>
            </w:pPr>
            <w:r w:rsidRPr="005C4F87">
              <w:rPr>
                <w:rFonts w:hint="cs"/>
                <w:szCs w:val="24"/>
                <w:rtl/>
              </w:rPr>
              <w:t>توضیح</w:t>
            </w:r>
          </w:p>
        </w:tc>
      </w:tr>
      <w:tr w:rsidR="00154C21" w:rsidRPr="005C4F87" w14:paraId="16AAAC57" w14:textId="77777777" w:rsidTr="00F4720B">
        <w:trPr>
          <w:cantSplit/>
        </w:trPr>
        <w:tc>
          <w:tcPr>
            <w:tcW w:w="539" w:type="dxa"/>
            <w:vAlign w:val="center"/>
          </w:tcPr>
          <w:p w14:paraId="5A93FF2D" w14:textId="77777777" w:rsidR="00154C21" w:rsidRPr="005C4F87" w:rsidRDefault="00154C21" w:rsidP="00DE0E77">
            <w:pPr>
              <w:pStyle w:val="ListParagraph"/>
              <w:numPr>
                <w:ilvl w:val="0"/>
                <w:numId w:val="29"/>
              </w:numPr>
              <w:ind w:left="345" w:hanging="270"/>
              <w:jc w:val="center"/>
              <w:rPr>
                <w:szCs w:val="24"/>
                <w:rtl/>
              </w:rPr>
            </w:pPr>
          </w:p>
        </w:tc>
        <w:tc>
          <w:tcPr>
            <w:tcW w:w="2246" w:type="dxa"/>
            <w:vAlign w:val="center"/>
          </w:tcPr>
          <w:p w14:paraId="565609F8" w14:textId="77777777" w:rsidR="00154C21" w:rsidRPr="005C4F87" w:rsidRDefault="00E06D87" w:rsidP="005C4F87">
            <w:pPr>
              <w:jc w:val="center"/>
              <w:rPr>
                <w:szCs w:val="24"/>
                <w:rtl/>
              </w:rPr>
            </w:pPr>
            <w:r w:rsidRPr="005C4F87">
              <w:rPr>
                <w:rFonts w:hint="cs"/>
                <w:szCs w:val="24"/>
                <w:rtl/>
              </w:rPr>
              <w:t>خلاصه مدیریتی</w:t>
            </w:r>
          </w:p>
          <w:p w14:paraId="7AB137F6" w14:textId="0227A41B" w:rsidR="00840EC1" w:rsidRPr="005C4F87" w:rsidRDefault="00840EC1" w:rsidP="005C4F87">
            <w:pPr>
              <w:jc w:val="center"/>
              <w:rPr>
                <w:szCs w:val="24"/>
                <w:rtl/>
              </w:rPr>
            </w:pPr>
            <w:r w:rsidRPr="005C4F87">
              <w:rPr>
                <w:rFonts w:hint="cs"/>
                <w:szCs w:val="24"/>
                <w:rtl/>
              </w:rPr>
              <w:t>(۲ تا ۴ صفحه)</w:t>
            </w:r>
          </w:p>
        </w:tc>
        <w:tc>
          <w:tcPr>
            <w:tcW w:w="5563" w:type="dxa"/>
            <w:vAlign w:val="center"/>
          </w:tcPr>
          <w:p w14:paraId="7BBCD7AB" w14:textId="1B7AACDF" w:rsidR="00154C21" w:rsidRPr="005C4F87" w:rsidRDefault="00E06D87" w:rsidP="005C4F87">
            <w:pPr>
              <w:jc w:val="left"/>
              <w:rPr>
                <w:szCs w:val="24"/>
                <w:rtl/>
              </w:rPr>
            </w:pPr>
            <w:r w:rsidRPr="005C4F87">
              <w:rPr>
                <w:rFonts w:hint="cs"/>
                <w:szCs w:val="24"/>
                <w:rtl/>
              </w:rPr>
              <w:t>خلاصه‌ای از پیشنهاد</w:t>
            </w:r>
            <w:r w:rsidR="00F4720B">
              <w:rPr>
                <w:rFonts w:hint="cs"/>
                <w:szCs w:val="24"/>
                <w:rtl/>
              </w:rPr>
              <w:t xml:space="preserve"> با اشاره به مشخصات کلی راهکار و برنامه زمانی</w:t>
            </w:r>
          </w:p>
        </w:tc>
      </w:tr>
      <w:tr w:rsidR="00154C21" w:rsidRPr="005C4F87" w14:paraId="0499B0DE" w14:textId="77777777" w:rsidTr="00F4720B">
        <w:tc>
          <w:tcPr>
            <w:tcW w:w="539" w:type="dxa"/>
            <w:vAlign w:val="center"/>
          </w:tcPr>
          <w:p w14:paraId="2CA24AC4" w14:textId="77777777" w:rsidR="00154C21" w:rsidRPr="005C4F87" w:rsidRDefault="00154C21" w:rsidP="00DE0E77">
            <w:pPr>
              <w:pStyle w:val="ListParagraph"/>
              <w:numPr>
                <w:ilvl w:val="0"/>
                <w:numId w:val="29"/>
              </w:numPr>
              <w:ind w:left="345" w:hanging="270"/>
              <w:jc w:val="center"/>
              <w:rPr>
                <w:szCs w:val="24"/>
                <w:rtl/>
              </w:rPr>
            </w:pPr>
          </w:p>
        </w:tc>
        <w:tc>
          <w:tcPr>
            <w:tcW w:w="2246" w:type="dxa"/>
            <w:vAlign w:val="center"/>
          </w:tcPr>
          <w:p w14:paraId="43A70549" w14:textId="23A17DA8" w:rsidR="00154C21" w:rsidRPr="005C4F87" w:rsidRDefault="00E06D87" w:rsidP="005C4F87">
            <w:pPr>
              <w:jc w:val="center"/>
              <w:rPr>
                <w:rFonts w:ascii="Vazir" w:hAnsi="Vazir"/>
                <w:szCs w:val="24"/>
                <w:shd w:val="clear" w:color="auto" w:fill="FFFFFF"/>
                <w:lang w:bidi="ar-SA"/>
              </w:rPr>
            </w:pPr>
            <w:r w:rsidRPr="005C4F87">
              <w:rPr>
                <w:rFonts w:ascii="Vazir" w:hAnsi="Vazir"/>
                <w:szCs w:val="24"/>
                <w:shd w:val="clear" w:color="auto" w:fill="FFFFFF"/>
                <w:rtl/>
                <w:lang w:bidi="ar-SA"/>
              </w:rPr>
              <w:t xml:space="preserve">بیان </w:t>
            </w:r>
            <w:r w:rsidR="00BD4C18">
              <w:rPr>
                <w:rFonts w:ascii="Vazir" w:hAnsi="Vazir"/>
                <w:szCs w:val="24"/>
                <w:shd w:val="clear" w:color="auto" w:fill="FFFFFF"/>
                <w:rtl/>
                <w:lang w:bidi="ar-SA"/>
              </w:rPr>
              <w:t>مسئله</w:t>
            </w:r>
          </w:p>
          <w:p w14:paraId="691B0DC7" w14:textId="055E5A5F" w:rsidR="00840EC1" w:rsidRPr="005C4F87" w:rsidRDefault="002D6AC3" w:rsidP="00F4720B">
            <w:pPr>
              <w:jc w:val="center"/>
              <w:rPr>
                <w:szCs w:val="24"/>
                <w:rtl/>
              </w:rPr>
            </w:pPr>
            <w:r w:rsidRPr="005C4F87">
              <w:rPr>
                <w:rFonts w:ascii="Vazir" w:hAnsi="Vazir" w:hint="cs"/>
                <w:szCs w:val="24"/>
                <w:shd w:val="clear" w:color="auto" w:fill="FFFFFF"/>
                <w:rtl/>
              </w:rPr>
              <w:t>(</w:t>
            </w:r>
            <w:r w:rsidR="00F4720B">
              <w:rPr>
                <w:rFonts w:ascii="Vazir" w:hAnsi="Vazir" w:hint="cs"/>
                <w:szCs w:val="24"/>
                <w:shd w:val="clear" w:color="auto" w:fill="FFFFFF"/>
                <w:rtl/>
              </w:rPr>
              <w:t>‍۱ تا ۵</w:t>
            </w:r>
            <w:r w:rsidR="00840EC1" w:rsidRPr="005C4F87">
              <w:rPr>
                <w:rFonts w:ascii="Vazir" w:hAnsi="Vazir" w:hint="cs"/>
                <w:szCs w:val="24"/>
                <w:shd w:val="clear" w:color="auto" w:fill="FFFFFF"/>
                <w:rtl/>
              </w:rPr>
              <w:t xml:space="preserve"> صفحه)</w:t>
            </w:r>
          </w:p>
        </w:tc>
        <w:tc>
          <w:tcPr>
            <w:tcW w:w="5563" w:type="dxa"/>
            <w:vAlign w:val="center"/>
          </w:tcPr>
          <w:p w14:paraId="4DEC7D8F" w14:textId="2EAAB8C3" w:rsidR="00154C21" w:rsidRPr="005C4F87" w:rsidRDefault="00BD4C18" w:rsidP="005C4F87">
            <w:pPr>
              <w:jc w:val="left"/>
              <w:rPr>
                <w:szCs w:val="24"/>
                <w:rtl/>
              </w:rPr>
            </w:pPr>
            <w:r>
              <w:rPr>
                <w:rFonts w:ascii="Vazir" w:hAnsi="Vazir" w:hint="cs"/>
                <w:szCs w:val="24"/>
                <w:shd w:val="clear" w:color="auto" w:fill="FFFFFF"/>
                <w:rtl/>
                <w:lang w:bidi="ar-SA"/>
              </w:rPr>
              <w:t>مسئله</w:t>
            </w:r>
            <w:r w:rsidR="00E06D87" w:rsidRPr="005C4F87">
              <w:rPr>
                <w:rFonts w:ascii="Vazir" w:hAnsi="Vazir" w:hint="cs"/>
                <w:szCs w:val="24"/>
                <w:shd w:val="clear" w:color="auto" w:fill="FFFFFF"/>
                <w:rtl/>
                <w:lang w:bidi="ar-SA"/>
              </w:rPr>
              <w:t xml:space="preserve"> از زبان </w:t>
            </w:r>
            <w:r w:rsidR="008C34D8">
              <w:rPr>
                <w:rFonts w:ascii="Vazir" w:hAnsi="Vazir" w:hint="cs"/>
                <w:szCs w:val="24"/>
                <w:shd w:val="clear" w:color="auto" w:fill="FFFFFF"/>
                <w:rtl/>
                <w:lang w:bidi="ar-SA"/>
              </w:rPr>
              <w:t>پیشنهاددهنده</w:t>
            </w:r>
            <w:r w:rsidR="00E06D87" w:rsidRPr="005C4F87">
              <w:rPr>
                <w:rFonts w:ascii="Vazir" w:hAnsi="Vazir" w:hint="cs"/>
                <w:szCs w:val="24"/>
                <w:shd w:val="clear" w:color="auto" w:fill="FFFFFF"/>
                <w:rtl/>
                <w:lang w:bidi="ar-SA"/>
              </w:rPr>
              <w:t xml:space="preserve"> بازگو می‌شود تا نگاه </w:t>
            </w:r>
            <w:r w:rsidR="00544289" w:rsidRPr="005C4F87">
              <w:rPr>
                <w:rFonts w:ascii="Vazir" w:hAnsi="Vazir" w:hint="cs"/>
                <w:szCs w:val="24"/>
                <w:shd w:val="clear" w:color="auto" w:fill="FFFFFF"/>
                <w:rtl/>
                <w:lang w:bidi="ar-SA"/>
              </w:rPr>
              <w:t xml:space="preserve">و فهم </w:t>
            </w:r>
            <w:r w:rsidR="00E06D87" w:rsidRPr="005C4F87">
              <w:rPr>
                <w:rFonts w:ascii="Vazir" w:hAnsi="Vazir" w:hint="cs"/>
                <w:szCs w:val="24"/>
                <w:shd w:val="clear" w:color="auto" w:fill="FFFFFF"/>
                <w:rtl/>
                <w:lang w:bidi="ar-SA"/>
              </w:rPr>
              <w:t xml:space="preserve">وی به </w:t>
            </w:r>
            <w:r>
              <w:rPr>
                <w:rFonts w:ascii="Vazir" w:hAnsi="Vazir" w:hint="cs"/>
                <w:szCs w:val="24"/>
                <w:shd w:val="clear" w:color="auto" w:fill="FFFFFF"/>
                <w:rtl/>
                <w:lang w:bidi="ar-SA"/>
              </w:rPr>
              <w:t>مسئله</w:t>
            </w:r>
            <w:r w:rsidR="00E06D87" w:rsidRPr="005C4F87">
              <w:rPr>
                <w:rFonts w:ascii="Vazir" w:hAnsi="Vazir" w:hint="cs"/>
                <w:szCs w:val="24"/>
                <w:shd w:val="clear" w:color="auto" w:fill="FFFFFF"/>
                <w:rtl/>
                <w:lang w:bidi="ar-SA"/>
              </w:rPr>
              <w:t xml:space="preserve"> مشخص گردد.</w:t>
            </w:r>
          </w:p>
        </w:tc>
      </w:tr>
      <w:tr w:rsidR="00154C21" w:rsidRPr="005C4F87" w14:paraId="2CCFC0FB" w14:textId="77777777" w:rsidTr="00F4720B">
        <w:tc>
          <w:tcPr>
            <w:tcW w:w="539" w:type="dxa"/>
            <w:vAlign w:val="center"/>
          </w:tcPr>
          <w:p w14:paraId="1722E6EE" w14:textId="77777777" w:rsidR="00154C21" w:rsidRPr="005C4F87" w:rsidRDefault="00154C21" w:rsidP="00DE0E77">
            <w:pPr>
              <w:pStyle w:val="ListParagraph"/>
              <w:numPr>
                <w:ilvl w:val="0"/>
                <w:numId w:val="29"/>
              </w:numPr>
              <w:ind w:left="345" w:hanging="270"/>
              <w:jc w:val="center"/>
              <w:rPr>
                <w:szCs w:val="24"/>
                <w:rtl/>
              </w:rPr>
            </w:pPr>
          </w:p>
        </w:tc>
        <w:tc>
          <w:tcPr>
            <w:tcW w:w="2246" w:type="dxa"/>
            <w:vAlign w:val="center"/>
          </w:tcPr>
          <w:p w14:paraId="6CBCAED8" w14:textId="77777777" w:rsidR="00154C21" w:rsidRPr="005C4F87" w:rsidRDefault="00E06D87" w:rsidP="005C4F87">
            <w:pPr>
              <w:jc w:val="center"/>
              <w:rPr>
                <w:rFonts w:ascii="Vazir" w:hAnsi="Vazir"/>
                <w:szCs w:val="24"/>
                <w:shd w:val="clear" w:color="auto" w:fill="FFFFFF"/>
                <w:rtl/>
                <w:lang w:bidi="ar-SA"/>
              </w:rPr>
            </w:pPr>
            <w:r w:rsidRPr="005C4F87">
              <w:rPr>
                <w:rFonts w:ascii="Vazir" w:hAnsi="Vazir"/>
                <w:szCs w:val="24"/>
                <w:shd w:val="clear" w:color="auto" w:fill="FFFFFF"/>
                <w:rtl/>
                <w:lang w:bidi="ar-SA"/>
              </w:rPr>
              <w:t>راهکار پیشنهادی</w:t>
            </w:r>
          </w:p>
          <w:p w14:paraId="3101E75E" w14:textId="7D96324C" w:rsidR="002D6AC3" w:rsidRPr="005C4F87" w:rsidRDefault="002D6AC3" w:rsidP="005C4F87">
            <w:pPr>
              <w:jc w:val="center"/>
              <w:rPr>
                <w:szCs w:val="24"/>
                <w:rtl/>
              </w:rPr>
            </w:pPr>
            <w:r w:rsidRPr="005C4F87">
              <w:rPr>
                <w:rFonts w:ascii="Vazir" w:hAnsi="Vazir" w:hint="cs"/>
                <w:szCs w:val="24"/>
                <w:shd w:val="clear" w:color="auto" w:fill="FFFFFF"/>
                <w:rtl/>
                <w:lang w:bidi="ar-SA"/>
              </w:rPr>
              <w:t>(</w:t>
            </w:r>
            <w:r w:rsidR="001524B6" w:rsidRPr="005C4F87">
              <w:rPr>
                <w:rFonts w:ascii="Vazir" w:hAnsi="Vazir" w:hint="cs"/>
                <w:szCs w:val="24"/>
                <w:shd w:val="clear" w:color="auto" w:fill="FFFFFF"/>
                <w:rtl/>
                <w:lang w:bidi="ar-SA"/>
              </w:rPr>
              <w:t>۵</w:t>
            </w:r>
            <w:r w:rsidRPr="005C4F87">
              <w:rPr>
                <w:rFonts w:ascii="Vazir" w:hAnsi="Vazir" w:hint="cs"/>
                <w:szCs w:val="24"/>
                <w:shd w:val="clear" w:color="auto" w:fill="FFFFFF"/>
                <w:rtl/>
                <w:lang w:bidi="ar-SA"/>
              </w:rPr>
              <w:t xml:space="preserve"> تا </w:t>
            </w:r>
            <w:r w:rsidR="001524B6" w:rsidRPr="005C4F87">
              <w:rPr>
                <w:rFonts w:ascii="Vazir" w:hAnsi="Vazir" w:hint="cs"/>
                <w:szCs w:val="24"/>
                <w:shd w:val="clear" w:color="auto" w:fill="FFFFFF"/>
                <w:rtl/>
                <w:lang w:bidi="ar-SA"/>
              </w:rPr>
              <w:t>۲۰</w:t>
            </w:r>
            <w:r w:rsidRPr="005C4F87">
              <w:rPr>
                <w:rFonts w:ascii="Vazir" w:hAnsi="Vazir" w:hint="cs"/>
                <w:szCs w:val="24"/>
                <w:shd w:val="clear" w:color="auto" w:fill="FFFFFF"/>
                <w:rtl/>
                <w:lang w:bidi="ar-SA"/>
              </w:rPr>
              <w:t xml:space="preserve"> صفحه)</w:t>
            </w:r>
          </w:p>
        </w:tc>
        <w:tc>
          <w:tcPr>
            <w:tcW w:w="5563" w:type="dxa"/>
            <w:vAlign w:val="center"/>
          </w:tcPr>
          <w:p w14:paraId="3115CFC0" w14:textId="020C3B4F" w:rsidR="00F4720B" w:rsidRPr="005C4F87" w:rsidRDefault="00544289" w:rsidP="0087489F">
            <w:pPr>
              <w:jc w:val="left"/>
              <w:rPr>
                <w:szCs w:val="24"/>
                <w:rtl/>
              </w:rPr>
            </w:pPr>
            <w:r w:rsidRPr="005C4F87">
              <w:rPr>
                <w:rFonts w:ascii="Vazir" w:hAnsi="Vazir" w:hint="cs"/>
                <w:szCs w:val="24"/>
                <w:shd w:val="clear" w:color="auto" w:fill="FFFFFF"/>
                <w:rtl/>
                <w:lang w:bidi="ar-SA"/>
              </w:rPr>
              <w:t xml:space="preserve">رویکرد کلی </w:t>
            </w:r>
            <w:r w:rsidR="008C34D8">
              <w:rPr>
                <w:rFonts w:ascii="Vazir" w:hAnsi="Vazir" w:hint="cs"/>
                <w:szCs w:val="24"/>
                <w:shd w:val="clear" w:color="auto" w:fill="FFFFFF"/>
                <w:rtl/>
                <w:lang w:bidi="ar-SA"/>
              </w:rPr>
              <w:t>پیشنهاددهنده</w:t>
            </w:r>
            <w:r w:rsidRPr="005C4F87">
              <w:rPr>
                <w:rFonts w:ascii="Vazir" w:hAnsi="Vazir" w:hint="cs"/>
                <w:szCs w:val="24"/>
                <w:shd w:val="clear" w:color="auto" w:fill="FFFFFF"/>
                <w:rtl/>
                <w:lang w:bidi="ar-SA"/>
              </w:rPr>
              <w:t xml:space="preserve"> برای حل </w:t>
            </w:r>
            <w:r w:rsidR="00BD4C18">
              <w:rPr>
                <w:rFonts w:ascii="Vazir" w:hAnsi="Vazir" w:hint="cs"/>
                <w:szCs w:val="24"/>
                <w:shd w:val="clear" w:color="auto" w:fill="FFFFFF"/>
                <w:rtl/>
                <w:lang w:bidi="ar-SA"/>
              </w:rPr>
              <w:t>مسئله</w:t>
            </w:r>
            <w:r w:rsidRPr="005C4F87">
              <w:rPr>
                <w:rFonts w:ascii="Vazir" w:hAnsi="Vazir" w:hint="cs"/>
                <w:szCs w:val="24"/>
                <w:shd w:val="clear" w:color="auto" w:fill="FFFFFF"/>
                <w:rtl/>
                <w:lang w:bidi="ar-SA"/>
              </w:rPr>
              <w:t xml:space="preserve"> تبیین می‌گردد. در این بخش اهم فناوری‌ها و ابزارهای مورد استفاده معرفی خواهند </w:t>
            </w:r>
            <w:r w:rsidR="00A7668D" w:rsidRPr="005C4F87">
              <w:rPr>
                <w:rFonts w:ascii="Vazir" w:hAnsi="Vazir" w:hint="cs"/>
                <w:szCs w:val="24"/>
                <w:shd w:val="clear" w:color="auto" w:fill="FFFFFF"/>
                <w:rtl/>
                <w:lang w:bidi="ar-SA"/>
              </w:rPr>
              <w:t>و نحوه پوشش خدمات و کارکردهای درخواستی مشخص می‌گردد.</w:t>
            </w:r>
          </w:p>
        </w:tc>
      </w:tr>
      <w:tr w:rsidR="00F074EC" w:rsidRPr="005C4F87" w14:paraId="74B081F7" w14:textId="77777777" w:rsidTr="00F4720B">
        <w:trPr>
          <w:cantSplit/>
        </w:trPr>
        <w:tc>
          <w:tcPr>
            <w:tcW w:w="539" w:type="dxa"/>
            <w:vAlign w:val="center"/>
          </w:tcPr>
          <w:p w14:paraId="43165924" w14:textId="77777777" w:rsidR="00F074EC" w:rsidRPr="005C4F87" w:rsidRDefault="00F074EC" w:rsidP="00DE0E77">
            <w:pPr>
              <w:pStyle w:val="ListParagraph"/>
              <w:numPr>
                <w:ilvl w:val="0"/>
                <w:numId w:val="29"/>
              </w:numPr>
              <w:ind w:left="345" w:hanging="270"/>
              <w:jc w:val="center"/>
              <w:rPr>
                <w:szCs w:val="24"/>
                <w:rtl/>
              </w:rPr>
            </w:pPr>
          </w:p>
        </w:tc>
        <w:tc>
          <w:tcPr>
            <w:tcW w:w="2246" w:type="dxa"/>
            <w:vAlign w:val="center"/>
          </w:tcPr>
          <w:p w14:paraId="267A0AB9" w14:textId="716862EF" w:rsidR="00840EC1" w:rsidRPr="005C4F87" w:rsidRDefault="00F4720B" w:rsidP="005C4F87">
            <w:pPr>
              <w:jc w:val="center"/>
              <w:rPr>
                <w:rFonts w:ascii="Vazir" w:hAnsi="Vazir"/>
                <w:szCs w:val="24"/>
                <w:shd w:val="clear" w:color="auto" w:fill="FFFFFF"/>
                <w:rtl/>
                <w:lang w:bidi="ar-SA"/>
              </w:rPr>
            </w:pPr>
            <w:r>
              <w:rPr>
                <w:rFonts w:ascii="Vazir" w:hAnsi="Vazir" w:hint="cs"/>
                <w:szCs w:val="24"/>
                <w:shd w:val="clear" w:color="auto" w:fill="FFFFFF"/>
                <w:rtl/>
                <w:lang w:bidi="ar-SA"/>
              </w:rPr>
              <w:t>شفاف‌سازی</w:t>
            </w:r>
          </w:p>
          <w:p w14:paraId="4B669E7B" w14:textId="172C7F8A" w:rsidR="00840EC1" w:rsidRPr="005C4F87" w:rsidRDefault="00840EC1" w:rsidP="00F4720B">
            <w:pPr>
              <w:jc w:val="center"/>
              <w:rPr>
                <w:rFonts w:ascii="Vazir" w:hAnsi="Vazir"/>
                <w:szCs w:val="24"/>
                <w:shd w:val="clear" w:color="auto" w:fill="FFFFFF"/>
                <w:rtl/>
                <w:lang w:bidi="ar-SA"/>
              </w:rPr>
            </w:pPr>
            <w:r w:rsidRPr="005C4F87">
              <w:rPr>
                <w:rFonts w:ascii="Vazir" w:hAnsi="Vazir" w:hint="cs"/>
                <w:szCs w:val="24"/>
                <w:shd w:val="clear" w:color="auto" w:fill="FFFFFF"/>
                <w:rtl/>
                <w:lang w:bidi="ar-SA"/>
              </w:rPr>
              <w:t>(</w:t>
            </w:r>
            <w:r w:rsidR="002665DE" w:rsidRPr="005C4F87">
              <w:rPr>
                <w:rFonts w:ascii="Vazir" w:hAnsi="Vazir" w:hint="cs"/>
                <w:szCs w:val="24"/>
                <w:shd w:val="clear" w:color="auto" w:fill="FFFFFF"/>
                <w:rtl/>
                <w:lang w:bidi="ar-SA"/>
              </w:rPr>
              <w:t>۰</w:t>
            </w:r>
            <w:r w:rsidRPr="005C4F87">
              <w:rPr>
                <w:rFonts w:ascii="Vazir" w:hAnsi="Vazir" w:hint="cs"/>
                <w:szCs w:val="24"/>
                <w:shd w:val="clear" w:color="auto" w:fill="FFFFFF"/>
                <w:rtl/>
                <w:lang w:bidi="ar-SA"/>
              </w:rPr>
              <w:t xml:space="preserve"> تا</w:t>
            </w:r>
            <w:r w:rsidR="00F4720B">
              <w:rPr>
                <w:rFonts w:ascii="Vazir" w:hAnsi="Vazir" w:hint="cs"/>
                <w:szCs w:val="24"/>
                <w:shd w:val="clear" w:color="auto" w:fill="FFFFFF"/>
                <w:rtl/>
                <w:lang w:bidi="ar-SA"/>
              </w:rPr>
              <w:t xml:space="preserve"> ۲۰</w:t>
            </w:r>
            <w:r w:rsidRPr="005C4F87">
              <w:rPr>
                <w:rFonts w:ascii="Vazir" w:hAnsi="Vazir" w:hint="cs"/>
                <w:szCs w:val="24"/>
                <w:shd w:val="clear" w:color="auto" w:fill="FFFFFF"/>
                <w:rtl/>
                <w:lang w:bidi="ar-SA"/>
              </w:rPr>
              <w:t xml:space="preserve"> صفحه)</w:t>
            </w:r>
          </w:p>
        </w:tc>
        <w:tc>
          <w:tcPr>
            <w:tcW w:w="5563" w:type="dxa"/>
            <w:vAlign w:val="center"/>
          </w:tcPr>
          <w:p w14:paraId="55E57F34" w14:textId="216EC857" w:rsidR="00F4720B" w:rsidRDefault="0089227C" w:rsidP="0089227C">
            <w:pPr>
              <w:jc w:val="left"/>
              <w:rPr>
                <w:rFonts w:ascii="Vazir" w:hAnsi="Vazir"/>
                <w:szCs w:val="24"/>
                <w:shd w:val="clear" w:color="auto" w:fill="FFFFFF"/>
                <w:rtl/>
                <w:lang w:bidi="ar-SA"/>
              </w:rPr>
            </w:pPr>
            <w:r>
              <w:rPr>
                <w:rFonts w:hint="cs"/>
                <w:szCs w:val="24"/>
                <w:rtl/>
              </w:rPr>
              <w:t xml:space="preserve">همچنین در این بخش مواردی که در این سند </w:t>
            </w:r>
            <w:r w:rsidR="008C34D8">
              <w:rPr>
                <w:szCs w:val="24"/>
                <w:rtl/>
              </w:rPr>
              <w:t>آمده؛ ول</w:t>
            </w:r>
            <w:r w:rsidR="008C34D8">
              <w:rPr>
                <w:rFonts w:hint="cs"/>
                <w:szCs w:val="24"/>
                <w:rtl/>
              </w:rPr>
              <w:t>ی</w:t>
            </w:r>
            <w:r w:rsidR="008C34D8">
              <w:rPr>
                <w:szCs w:val="24"/>
                <w:rtl/>
              </w:rPr>
              <w:t xml:space="preserve"> توسط </w:t>
            </w:r>
            <w:r w:rsidR="008C34D8">
              <w:rPr>
                <w:rFonts w:ascii="Vazir" w:hAnsi="Vazir" w:hint="cs"/>
                <w:szCs w:val="24"/>
                <w:shd w:val="clear" w:color="auto" w:fill="FFFFFF"/>
                <w:rtl/>
                <w:lang w:bidi="ar-SA"/>
              </w:rPr>
              <w:t>پیشنهاددهنده</w:t>
            </w:r>
            <w:r w:rsidRPr="005C4F87">
              <w:rPr>
                <w:rFonts w:ascii="Vazir" w:hAnsi="Vazir" w:hint="cs"/>
                <w:szCs w:val="24"/>
                <w:shd w:val="clear" w:color="auto" w:fill="FFFFFF"/>
                <w:rtl/>
                <w:lang w:bidi="ar-SA"/>
              </w:rPr>
              <w:t xml:space="preserve"> انجام نمی‌شود و یا به طور نسبی و با ملاحظاتی انجام می‌شود</w:t>
            </w:r>
            <w:r>
              <w:rPr>
                <w:rFonts w:ascii="Vazir" w:hAnsi="Vazir" w:hint="cs"/>
                <w:szCs w:val="24"/>
                <w:shd w:val="clear" w:color="auto" w:fill="FFFFFF"/>
                <w:rtl/>
                <w:lang w:bidi="ar-SA"/>
              </w:rPr>
              <w:t xml:space="preserve"> تشریح می‌گردد</w:t>
            </w:r>
            <w:r w:rsidRPr="005C4F87">
              <w:rPr>
                <w:rFonts w:ascii="Vazir" w:hAnsi="Vazir" w:hint="cs"/>
                <w:szCs w:val="24"/>
                <w:shd w:val="clear" w:color="auto" w:fill="FFFFFF"/>
                <w:rtl/>
                <w:lang w:bidi="ar-SA"/>
              </w:rPr>
              <w:t xml:space="preserve">. </w:t>
            </w:r>
            <w:r>
              <w:rPr>
                <w:rFonts w:ascii="Vazir" w:hAnsi="Vazir" w:hint="cs"/>
                <w:szCs w:val="24"/>
                <w:shd w:val="clear" w:color="auto" w:fill="FFFFFF"/>
                <w:rtl/>
                <w:lang w:bidi="ar-SA"/>
              </w:rPr>
              <w:t xml:space="preserve">همچنین </w:t>
            </w:r>
            <w:r w:rsidR="00F074EC" w:rsidRPr="005C4F87">
              <w:rPr>
                <w:rFonts w:hint="cs"/>
                <w:szCs w:val="24"/>
                <w:rtl/>
              </w:rPr>
              <w:t xml:space="preserve">در این بخش فرضیات </w:t>
            </w:r>
            <w:r w:rsidR="008C34D8">
              <w:rPr>
                <w:rFonts w:hint="cs"/>
                <w:szCs w:val="24"/>
                <w:rtl/>
              </w:rPr>
              <w:t>پیشنهاددهنده</w:t>
            </w:r>
            <w:r w:rsidR="00F074EC" w:rsidRPr="005C4F87">
              <w:rPr>
                <w:rFonts w:hint="cs"/>
                <w:szCs w:val="24"/>
                <w:rtl/>
              </w:rPr>
              <w:t xml:space="preserve"> شفاف می‌گردد. هر آنچه </w:t>
            </w:r>
            <w:r w:rsidR="008C34D8">
              <w:rPr>
                <w:rFonts w:hint="cs"/>
                <w:szCs w:val="24"/>
                <w:rtl/>
              </w:rPr>
              <w:t>پیشنهاددهنده</w:t>
            </w:r>
            <w:r w:rsidR="00F074EC" w:rsidRPr="005C4F87">
              <w:rPr>
                <w:rFonts w:hint="cs"/>
                <w:szCs w:val="24"/>
                <w:rtl/>
              </w:rPr>
              <w:t xml:space="preserve"> احتمال می‌دهد ابهام برانگیز باشد و یا آنچه در </w:t>
            </w:r>
            <w:r w:rsidR="00F4720B">
              <w:rPr>
                <w:rFonts w:hint="cs"/>
                <w:szCs w:val="24"/>
                <w:rtl/>
              </w:rPr>
              <w:t>این سند</w:t>
            </w:r>
            <w:r w:rsidR="00F074EC" w:rsidRPr="005C4F87">
              <w:rPr>
                <w:rFonts w:hint="cs"/>
                <w:szCs w:val="24"/>
                <w:rtl/>
              </w:rPr>
              <w:t xml:space="preserve"> به صراحت بیان نشده ولی در تخمین هزینه و زمان پروژه پیشنهاد تاثیرگذار </w:t>
            </w:r>
            <w:r w:rsidR="00CC4C01" w:rsidRPr="005C4F87">
              <w:rPr>
                <w:rFonts w:hint="cs"/>
                <w:szCs w:val="24"/>
                <w:rtl/>
              </w:rPr>
              <w:t>بوده</w:t>
            </w:r>
            <w:r w:rsidR="00E84FF3">
              <w:rPr>
                <w:rFonts w:hint="cs"/>
                <w:szCs w:val="24"/>
                <w:rtl/>
              </w:rPr>
              <w:t xml:space="preserve"> شفاف می‌شود</w:t>
            </w:r>
            <w:r w:rsidR="00F074EC" w:rsidRPr="005C4F87">
              <w:rPr>
                <w:rFonts w:hint="cs"/>
                <w:szCs w:val="24"/>
                <w:rtl/>
              </w:rPr>
              <w:t>.</w:t>
            </w:r>
            <w:r w:rsidR="00F4720B">
              <w:rPr>
                <w:rFonts w:hint="cs"/>
                <w:szCs w:val="24"/>
                <w:rtl/>
              </w:rPr>
              <w:t xml:space="preserve"> </w:t>
            </w:r>
          </w:p>
          <w:p w14:paraId="664CC8D1" w14:textId="16765D49" w:rsidR="00F4720B" w:rsidRPr="005C4F87" w:rsidRDefault="00F4720B" w:rsidP="00F4720B">
            <w:pPr>
              <w:jc w:val="left"/>
              <w:rPr>
                <w:rFonts w:ascii="Vazir" w:hAnsi="Vazir"/>
                <w:szCs w:val="24"/>
                <w:shd w:val="clear" w:color="auto" w:fill="FFFFFF"/>
                <w:rtl/>
                <w:lang w:bidi="ar-SA"/>
              </w:rPr>
            </w:pPr>
            <w:r w:rsidRPr="005C4F87">
              <w:rPr>
                <w:rFonts w:ascii="Vazir" w:hAnsi="Vazir" w:hint="cs"/>
                <w:szCs w:val="24"/>
                <w:shd w:val="clear" w:color="auto" w:fill="FFFFFF"/>
                <w:rtl/>
                <w:lang w:bidi="ar-SA"/>
              </w:rPr>
              <w:t>این موارد به چهار زیر بخش تفکیک می‌گردد.</w:t>
            </w:r>
          </w:p>
          <w:p w14:paraId="2AC0DCC2" w14:textId="77777777" w:rsidR="00F4720B" w:rsidRPr="005C4F87" w:rsidRDefault="00F4720B" w:rsidP="00F4720B">
            <w:pPr>
              <w:pStyle w:val="ListParagraph"/>
              <w:numPr>
                <w:ilvl w:val="0"/>
                <w:numId w:val="30"/>
              </w:numPr>
              <w:jc w:val="left"/>
              <w:rPr>
                <w:rFonts w:ascii="Vazir" w:hAnsi="Vazir"/>
                <w:szCs w:val="24"/>
                <w:shd w:val="clear" w:color="auto" w:fill="FFFFFF"/>
                <w:lang w:bidi="ar-SA"/>
              </w:rPr>
            </w:pPr>
            <w:r w:rsidRPr="005C4F87">
              <w:rPr>
                <w:rFonts w:ascii="Vazir" w:hAnsi="Vazir" w:hint="cs"/>
                <w:szCs w:val="24"/>
                <w:shd w:val="clear" w:color="auto" w:fill="FFFFFF"/>
                <w:rtl/>
                <w:lang w:bidi="ar-SA"/>
              </w:rPr>
              <w:t>خدمات درخواستی</w:t>
            </w:r>
          </w:p>
          <w:p w14:paraId="43E1C85B" w14:textId="77777777" w:rsidR="00F4720B" w:rsidRPr="005C4F87" w:rsidRDefault="00F4720B" w:rsidP="00F4720B">
            <w:pPr>
              <w:pStyle w:val="ListParagraph"/>
              <w:numPr>
                <w:ilvl w:val="0"/>
                <w:numId w:val="30"/>
              </w:numPr>
              <w:jc w:val="left"/>
              <w:rPr>
                <w:rFonts w:ascii="Vazir" w:hAnsi="Vazir"/>
                <w:szCs w:val="24"/>
                <w:shd w:val="clear" w:color="auto" w:fill="FFFFFF"/>
                <w:lang w:bidi="ar-SA"/>
              </w:rPr>
            </w:pPr>
            <w:r w:rsidRPr="005C4F87">
              <w:rPr>
                <w:rFonts w:ascii="Vazir" w:hAnsi="Vazir" w:hint="cs"/>
                <w:szCs w:val="24"/>
                <w:shd w:val="clear" w:color="auto" w:fill="FFFFFF"/>
                <w:rtl/>
                <w:lang w:bidi="ar-SA"/>
              </w:rPr>
              <w:t>کارکردهای درخواستی</w:t>
            </w:r>
          </w:p>
          <w:p w14:paraId="47D028A5" w14:textId="32088214" w:rsidR="00F4720B" w:rsidRPr="005C4F87" w:rsidRDefault="00F4720B" w:rsidP="00F4720B">
            <w:pPr>
              <w:pStyle w:val="ListParagraph"/>
              <w:numPr>
                <w:ilvl w:val="0"/>
                <w:numId w:val="30"/>
              </w:numPr>
              <w:jc w:val="left"/>
              <w:rPr>
                <w:rFonts w:ascii="Vazir" w:hAnsi="Vazir"/>
                <w:szCs w:val="24"/>
                <w:shd w:val="clear" w:color="auto" w:fill="FFFFFF"/>
                <w:lang w:bidi="ar-SA"/>
              </w:rPr>
            </w:pPr>
            <w:r w:rsidRPr="005C4F87">
              <w:rPr>
                <w:rFonts w:ascii="Vazir" w:hAnsi="Vazir" w:hint="cs"/>
                <w:szCs w:val="24"/>
                <w:shd w:val="clear" w:color="auto" w:fill="FFFFFF"/>
                <w:rtl/>
                <w:lang w:bidi="ar-SA"/>
              </w:rPr>
              <w:t xml:space="preserve">ملزومات فنی و </w:t>
            </w:r>
            <w:r w:rsidR="008C34D8">
              <w:rPr>
                <w:rFonts w:ascii="Vazir" w:hAnsi="Vazir"/>
                <w:szCs w:val="24"/>
                <w:shd w:val="clear" w:color="auto" w:fill="FFFFFF"/>
                <w:rtl/>
                <w:lang w:bidi="ar-SA"/>
              </w:rPr>
              <w:t>تحو</w:t>
            </w:r>
            <w:r w:rsidR="008C34D8">
              <w:rPr>
                <w:rFonts w:ascii="Vazir" w:hAnsi="Vazir" w:hint="cs"/>
                <w:szCs w:val="24"/>
                <w:shd w:val="clear" w:color="auto" w:fill="FFFFFF"/>
                <w:rtl/>
                <w:lang w:bidi="ar-SA"/>
              </w:rPr>
              <w:t>ی</w:t>
            </w:r>
            <w:r w:rsidR="008C34D8">
              <w:rPr>
                <w:rFonts w:ascii="Vazir" w:hAnsi="Vazir" w:hint="eastAsia"/>
                <w:szCs w:val="24"/>
                <w:shd w:val="clear" w:color="auto" w:fill="FFFFFF"/>
                <w:rtl/>
                <w:lang w:bidi="ar-SA"/>
              </w:rPr>
              <w:t>ل‌دادن</w:t>
            </w:r>
            <w:r w:rsidR="008C34D8">
              <w:rPr>
                <w:rFonts w:ascii="Vazir" w:hAnsi="Vazir" w:hint="cs"/>
                <w:szCs w:val="24"/>
                <w:shd w:val="clear" w:color="auto" w:fill="FFFFFF"/>
                <w:rtl/>
                <w:lang w:bidi="ar-SA"/>
              </w:rPr>
              <w:t>ی‌</w:t>
            </w:r>
            <w:r w:rsidR="008C34D8">
              <w:rPr>
                <w:rFonts w:ascii="Vazir" w:hAnsi="Vazir" w:hint="eastAsia"/>
                <w:szCs w:val="24"/>
                <w:shd w:val="clear" w:color="auto" w:fill="FFFFFF"/>
                <w:rtl/>
                <w:lang w:bidi="ar-SA"/>
              </w:rPr>
              <w:t>ها</w:t>
            </w:r>
          </w:p>
          <w:p w14:paraId="17B416C3" w14:textId="77777777" w:rsidR="00F4720B" w:rsidRPr="005C4F87" w:rsidRDefault="00F4720B" w:rsidP="00F4720B">
            <w:pPr>
              <w:pStyle w:val="ListParagraph"/>
              <w:numPr>
                <w:ilvl w:val="0"/>
                <w:numId w:val="30"/>
              </w:numPr>
              <w:jc w:val="left"/>
              <w:rPr>
                <w:rFonts w:ascii="Vazir" w:hAnsi="Vazir"/>
                <w:szCs w:val="24"/>
                <w:shd w:val="clear" w:color="auto" w:fill="FFFFFF"/>
                <w:lang w:bidi="ar-SA"/>
              </w:rPr>
            </w:pPr>
            <w:r w:rsidRPr="005C4F87">
              <w:rPr>
                <w:rFonts w:ascii="Vazir" w:hAnsi="Vazir" w:hint="cs"/>
                <w:szCs w:val="24"/>
                <w:shd w:val="clear" w:color="auto" w:fill="FFFFFF"/>
                <w:rtl/>
                <w:lang w:bidi="ar-SA"/>
              </w:rPr>
              <w:t>سایر موارد</w:t>
            </w:r>
          </w:p>
          <w:p w14:paraId="6721FB5E" w14:textId="0B731641" w:rsidR="0089227C" w:rsidRDefault="0089227C" w:rsidP="00F4720B">
            <w:pPr>
              <w:jc w:val="left"/>
              <w:rPr>
                <w:rFonts w:ascii="Vazir" w:hAnsi="Vazir"/>
                <w:szCs w:val="24"/>
                <w:shd w:val="clear" w:color="auto" w:fill="FFFFFF"/>
                <w:rtl/>
                <w:lang w:bidi="ar-SA"/>
              </w:rPr>
            </w:pPr>
            <w:r>
              <w:rPr>
                <w:rFonts w:ascii="Vazir" w:hAnsi="Vazir" w:hint="cs"/>
                <w:szCs w:val="24"/>
                <w:shd w:val="clear" w:color="auto" w:fill="FFFFFF"/>
                <w:rtl/>
                <w:lang w:bidi="ar-SA"/>
              </w:rPr>
              <w:t xml:space="preserve">ذیل هر یک از </w:t>
            </w:r>
            <w:r w:rsidR="008C34D8">
              <w:rPr>
                <w:rFonts w:ascii="Vazir" w:hAnsi="Vazir"/>
                <w:szCs w:val="24"/>
                <w:shd w:val="clear" w:color="auto" w:fill="FFFFFF"/>
                <w:rtl/>
                <w:lang w:bidi="ar-SA"/>
              </w:rPr>
              <w:t>بخش‌ها</w:t>
            </w:r>
            <w:r w:rsidR="008C34D8">
              <w:rPr>
                <w:rFonts w:ascii="Vazir" w:hAnsi="Vazir" w:hint="cs"/>
                <w:szCs w:val="24"/>
                <w:shd w:val="clear" w:color="auto" w:fill="FFFFFF"/>
                <w:rtl/>
                <w:lang w:bidi="ar-SA"/>
              </w:rPr>
              <w:t>ی</w:t>
            </w:r>
            <w:r>
              <w:rPr>
                <w:rFonts w:ascii="Vazir" w:hAnsi="Vazir" w:hint="cs"/>
                <w:szCs w:val="24"/>
                <w:shd w:val="clear" w:color="auto" w:fill="FFFFFF"/>
                <w:rtl/>
                <w:lang w:bidi="ar-SA"/>
              </w:rPr>
              <w:t xml:space="preserve"> فوق بندی که قرار است شفاف‌سازی در مورد آن صورت پذیرد با ذکر آدرس دقیق مورد ارجاع قرار می‌گیرد. </w:t>
            </w:r>
          </w:p>
          <w:p w14:paraId="3ADABDCF" w14:textId="27FBDB7C" w:rsidR="00F4720B" w:rsidRPr="005C4F87" w:rsidRDefault="00F4720B" w:rsidP="00F4720B">
            <w:pPr>
              <w:jc w:val="left"/>
              <w:rPr>
                <w:szCs w:val="24"/>
                <w:rtl/>
              </w:rPr>
            </w:pPr>
            <w:r w:rsidRPr="005C4F87">
              <w:rPr>
                <w:rFonts w:ascii="Vazir" w:hAnsi="Vazir" w:hint="cs"/>
                <w:szCs w:val="24"/>
                <w:shd w:val="clear" w:color="auto" w:fill="FFFFFF"/>
                <w:rtl/>
                <w:lang w:bidi="ar-SA"/>
              </w:rPr>
              <w:t xml:space="preserve">فرض بر آن است کلیه مواردی که در این بخش نیامده </w:t>
            </w:r>
            <w:r w:rsidR="00BD4C18">
              <w:rPr>
                <w:rFonts w:ascii="Vazir" w:hAnsi="Vazir" w:hint="cs"/>
                <w:szCs w:val="24"/>
                <w:shd w:val="clear" w:color="auto" w:fill="FFFFFF"/>
                <w:rtl/>
                <w:lang w:bidi="ar-SA"/>
              </w:rPr>
              <w:t>به‌صورت</w:t>
            </w:r>
            <w:r w:rsidRPr="005C4F87">
              <w:rPr>
                <w:rFonts w:ascii="Vazir" w:hAnsi="Vazir" w:hint="cs"/>
                <w:szCs w:val="24"/>
                <w:shd w:val="clear" w:color="auto" w:fill="FFFFFF"/>
                <w:rtl/>
                <w:lang w:bidi="ar-SA"/>
              </w:rPr>
              <w:t xml:space="preserve"> کامل توسط </w:t>
            </w:r>
            <w:r w:rsidR="008C34D8">
              <w:rPr>
                <w:rFonts w:ascii="Vazir" w:hAnsi="Vazir" w:hint="cs"/>
                <w:szCs w:val="24"/>
                <w:shd w:val="clear" w:color="auto" w:fill="FFFFFF"/>
                <w:rtl/>
                <w:lang w:bidi="ar-SA"/>
              </w:rPr>
              <w:t>پیشنهاددهنده</w:t>
            </w:r>
            <w:r w:rsidRPr="005C4F87">
              <w:rPr>
                <w:rFonts w:ascii="Vazir" w:hAnsi="Vazir" w:hint="cs"/>
                <w:szCs w:val="24"/>
                <w:shd w:val="clear" w:color="auto" w:fill="FFFFFF"/>
                <w:rtl/>
                <w:lang w:bidi="ar-SA"/>
              </w:rPr>
              <w:t xml:space="preserve"> انجام خواهند شد.</w:t>
            </w:r>
            <w:r>
              <w:rPr>
                <w:rFonts w:hint="cs"/>
                <w:szCs w:val="24"/>
                <w:rtl/>
              </w:rPr>
              <w:t xml:space="preserve"> </w:t>
            </w:r>
          </w:p>
        </w:tc>
      </w:tr>
      <w:tr w:rsidR="00154C21" w:rsidRPr="005C4F87" w14:paraId="04744944" w14:textId="77777777" w:rsidTr="00F4720B">
        <w:tc>
          <w:tcPr>
            <w:tcW w:w="539" w:type="dxa"/>
            <w:vAlign w:val="center"/>
          </w:tcPr>
          <w:p w14:paraId="392B3AEB" w14:textId="77777777" w:rsidR="00154C21" w:rsidRPr="005C4F87" w:rsidRDefault="00154C21" w:rsidP="00DE0E77">
            <w:pPr>
              <w:pStyle w:val="ListParagraph"/>
              <w:numPr>
                <w:ilvl w:val="0"/>
                <w:numId w:val="29"/>
              </w:numPr>
              <w:ind w:left="345" w:hanging="270"/>
              <w:jc w:val="center"/>
              <w:rPr>
                <w:szCs w:val="24"/>
                <w:rtl/>
              </w:rPr>
            </w:pPr>
          </w:p>
        </w:tc>
        <w:tc>
          <w:tcPr>
            <w:tcW w:w="2246" w:type="dxa"/>
            <w:vAlign w:val="center"/>
          </w:tcPr>
          <w:p w14:paraId="65CCB165" w14:textId="77777777" w:rsidR="00154C21" w:rsidRPr="005C4F87" w:rsidRDefault="00544289" w:rsidP="005C4F87">
            <w:pPr>
              <w:jc w:val="center"/>
              <w:rPr>
                <w:rFonts w:ascii="Vazir" w:hAnsi="Vazir"/>
                <w:szCs w:val="24"/>
                <w:shd w:val="clear" w:color="auto" w:fill="FFFFFF"/>
                <w:rtl/>
                <w:lang w:bidi="ar-SA"/>
              </w:rPr>
            </w:pPr>
            <w:r w:rsidRPr="005C4F87">
              <w:rPr>
                <w:rFonts w:ascii="Vazir" w:hAnsi="Vazir"/>
                <w:szCs w:val="24"/>
                <w:shd w:val="clear" w:color="auto" w:fill="FFFFFF"/>
                <w:rtl/>
                <w:lang w:bidi="ar-SA"/>
              </w:rPr>
              <w:t>معرفی افراد کلیدی</w:t>
            </w:r>
          </w:p>
          <w:p w14:paraId="4A802C20" w14:textId="6F5DF5D8" w:rsidR="00840EC1" w:rsidRPr="005C4F87" w:rsidRDefault="00840EC1" w:rsidP="005C4F87">
            <w:pPr>
              <w:jc w:val="center"/>
              <w:rPr>
                <w:szCs w:val="24"/>
                <w:rtl/>
              </w:rPr>
            </w:pPr>
            <w:r w:rsidRPr="005C4F87">
              <w:rPr>
                <w:rFonts w:ascii="Vazir" w:hAnsi="Vazir" w:hint="cs"/>
                <w:szCs w:val="24"/>
                <w:shd w:val="clear" w:color="auto" w:fill="FFFFFF"/>
                <w:rtl/>
                <w:lang w:bidi="ar-SA"/>
              </w:rPr>
              <w:t>(۱ صفحه)</w:t>
            </w:r>
          </w:p>
        </w:tc>
        <w:tc>
          <w:tcPr>
            <w:tcW w:w="5563" w:type="dxa"/>
            <w:vAlign w:val="center"/>
          </w:tcPr>
          <w:p w14:paraId="3229B0E7" w14:textId="7A55F52B" w:rsidR="00154C21" w:rsidRPr="005C4F87" w:rsidRDefault="00544289" w:rsidP="005C4F87">
            <w:pPr>
              <w:jc w:val="left"/>
              <w:rPr>
                <w:szCs w:val="24"/>
                <w:rtl/>
              </w:rPr>
            </w:pPr>
            <w:r w:rsidRPr="005C4F87">
              <w:rPr>
                <w:rFonts w:ascii="Vazir" w:hAnsi="Vazir" w:hint="cs"/>
                <w:szCs w:val="24"/>
                <w:shd w:val="clear" w:color="auto" w:fill="FFFFFF"/>
                <w:rtl/>
                <w:lang w:bidi="ar-SA"/>
              </w:rPr>
              <w:t>افراد کلیدی حداقل با مشخصات زیر معرفی می‌گردند: نام، سن، میزان سابقه کاری، میزان سابقه کار در شرکت، نقش در پروژه، میزان حضور در شرکت (ساعت در ماه)، میزان حضور در پروژه (ساعت در ماه)، اهم تخصص‌های مرتبط، اهم سوابق کاری مرتبط</w:t>
            </w:r>
          </w:p>
        </w:tc>
      </w:tr>
      <w:tr w:rsidR="00154C21" w:rsidRPr="005C4F87" w14:paraId="18AB6AA5" w14:textId="77777777" w:rsidTr="00F4720B">
        <w:tc>
          <w:tcPr>
            <w:tcW w:w="539" w:type="dxa"/>
            <w:vAlign w:val="center"/>
          </w:tcPr>
          <w:p w14:paraId="7C2B63C8" w14:textId="77777777" w:rsidR="00154C21" w:rsidRPr="005C4F87" w:rsidRDefault="00154C21" w:rsidP="00DE0E77">
            <w:pPr>
              <w:pStyle w:val="ListParagraph"/>
              <w:numPr>
                <w:ilvl w:val="0"/>
                <w:numId w:val="29"/>
              </w:numPr>
              <w:ind w:left="345" w:hanging="270"/>
              <w:jc w:val="center"/>
              <w:rPr>
                <w:szCs w:val="24"/>
                <w:rtl/>
              </w:rPr>
            </w:pPr>
          </w:p>
        </w:tc>
        <w:tc>
          <w:tcPr>
            <w:tcW w:w="2246" w:type="dxa"/>
            <w:vAlign w:val="center"/>
          </w:tcPr>
          <w:p w14:paraId="4CB583D7" w14:textId="77777777" w:rsidR="00154C21" w:rsidRPr="005C4F87" w:rsidRDefault="00544289" w:rsidP="005C4F87">
            <w:pPr>
              <w:jc w:val="center"/>
              <w:rPr>
                <w:rFonts w:ascii="Vazir" w:hAnsi="Vazir"/>
                <w:szCs w:val="24"/>
                <w:shd w:val="clear" w:color="auto" w:fill="FFFFFF"/>
                <w:rtl/>
                <w:lang w:bidi="ar-SA"/>
              </w:rPr>
            </w:pPr>
            <w:r w:rsidRPr="005C4F87">
              <w:rPr>
                <w:rFonts w:ascii="Vazir" w:hAnsi="Vazir"/>
                <w:szCs w:val="24"/>
                <w:shd w:val="clear" w:color="auto" w:fill="FFFFFF"/>
                <w:rtl/>
                <w:lang w:bidi="ar-SA"/>
              </w:rPr>
              <w:t>سوابق مرتبط</w:t>
            </w:r>
          </w:p>
          <w:p w14:paraId="279FE4B2" w14:textId="0686C7B1" w:rsidR="00840EC1" w:rsidRPr="005C4F87" w:rsidRDefault="00840EC1" w:rsidP="005C4F87">
            <w:pPr>
              <w:jc w:val="center"/>
              <w:rPr>
                <w:szCs w:val="24"/>
                <w:rtl/>
              </w:rPr>
            </w:pPr>
            <w:r w:rsidRPr="005C4F87">
              <w:rPr>
                <w:rFonts w:ascii="Vazir" w:hAnsi="Vazir" w:hint="cs"/>
                <w:szCs w:val="24"/>
                <w:shd w:val="clear" w:color="auto" w:fill="FFFFFF"/>
                <w:rtl/>
                <w:lang w:bidi="ar-SA"/>
              </w:rPr>
              <w:t>(۱ تا ۵ صفحه)</w:t>
            </w:r>
          </w:p>
        </w:tc>
        <w:tc>
          <w:tcPr>
            <w:tcW w:w="5563" w:type="dxa"/>
            <w:vAlign w:val="center"/>
          </w:tcPr>
          <w:p w14:paraId="3C155004" w14:textId="03BE9585" w:rsidR="00154C21" w:rsidRPr="005C4F87" w:rsidRDefault="00544289" w:rsidP="00C05AEB">
            <w:pPr>
              <w:jc w:val="left"/>
              <w:rPr>
                <w:szCs w:val="24"/>
                <w:rtl/>
              </w:rPr>
            </w:pPr>
            <w:r w:rsidRPr="005C4F87">
              <w:rPr>
                <w:rFonts w:ascii="Vazir" w:hAnsi="Vazir" w:hint="cs"/>
                <w:szCs w:val="24"/>
                <w:shd w:val="clear" w:color="auto" w:fill="FFFFFF"/>
                <w:rtl/>
                <w:lang w:bidi="ar-SA"/>
              </w:rPr>
              <w:t>اهم محصولات و پروژه‌های مرتبط شرکت معرفی می‌گردد. هر مورد حداقل به چند خط توضیح نیاز دارد. لازم است در توضیحات ارتباط پروژه‌ها با این پروژه شفاف گردد. حتی‌الامکان شماره یک فرد مطلع مثلاً نماینده کارفرما یا مشتری ذکر گردد.</w:t>
            </w:r>
            <w:r w:rsidR="00C05AEB">
              <w:rPr>
                <w:rFonts w:ascii="Vazir" w:hAnsi="Vazir" w:hint="cs"/>
                <w:szCs w:val="24"/>
                <w:shd w:val="clear" w:color="auto" w:fill="FFFFFF"/>
                <w:rtl/>
                <w:lang w:bidi="ar-SA"/>
              </w:rPr>
              <w:t xml:space="preserve"> ارائه نامه حسن انجام کار از جانب مشتری امتیاز مضاعف دارد. </w:t>
            </w:r>
          </w:p>
        </w:tc>
      </w:tr>
      <w:tr w:rsidR="00154C21" w:rsidRPr="005C4F87" w14:paraId="5858FA85" w14:textId="77777777" w:rsidTr="00F4720B">
        <w:tc>
          <w:tcPr>
            <w:tcW w:w="539" w:type="dxa"/>
            <w:vAlign w:val="center"/>
          </w:tcPr>
          <w:p w14:paraId="0326F078" w14:textId="77777777" w:rsidR="00154C21" w:rsidRPr="005C4F87" w:rsidRDefault="00154C21" w:rsidP="00DE0E77">
            <w:pPr>
              <w:pStyle w:val="ListParagraph"/>
              <w:numPr>
                <w:ilvl w:val="0"/>
                <w:numId w:val="29"/>
              </w:numPr>
              <w:ind w:left="345" w:hanging="270"/>
              <w:jc w:val="center"/>
              <w:rPr>
                <w:szCs w:val="24"/>
                <w:rtl/>
              </w:rPr>
            </w:pPr>
          </w:p>
        </w:tc>
        <w:tc>
          <w:tcPr>
            <w:tcW w:w="2246" w:type="dxa"/>
            <w:vAlign w:val="center"/>
          </w:tcPr>
          <w:p w14:paraId="04095329" w14:textId="041FDBA6" w:rsidR="00154C21" w:rsidRPr="005C4F87" w:rsidRDefault="008C34D8" w:rsidP="005C4F87">
            <w:pPr>
              <w:jc w:val="center"/>
              <w:rPr>
                <w:rFonts w:ascii="Vazir" w:hAnsi="Vazir"/>
                <w:szCs w:val="24"/>
                <w:shd w:val="clear" w:color="auto" w:fill="FFFFFF"/>
                <w:rtl/>
                <w:lang w:bidi="ar-SA"/>
              </w:rPr>
            </w:pPr>
            <w:r>
              <w:rPr>
                <w:rFonts w:ascii="Vazir" w:hAnsi="Vazir"/>
                <w:szCs w:val="24"/>
                <w:shd w:val="clear" w:color="auto" w:fill="FFFFFF"/>
                <w:rtl/>
                <w:lang w:bidi="ar-SA"/>
              </w:rPr>
              <w:t>متدولوژ</w:t>
            </w:r>
            <w:r>
              <w:rPr>
                <w:rFonts w:ascii="Vazir" w:hAnsi="Vazir" w:hint="cs"/>
                <w:szCs w:val="24"/>
                <w:shd w:val="clear" w:color="auto" w:fill="FFFFFF"/>
                <w:rtl/>
                <w:lang w:bidi="ar-SA"/>
              </w:rPr>
              <w:t>ی</w:t>
            </w:r>
          </w:p>
          <w:p w14:paraId="07E3EBBC" w14:textId="33A3B8C2" w:rsidR="002D6AC3" w:rsidRPr="005C4F87" w:rsidRDefault="002D6AC3" w:rsidP="005C4F87">
            <w:pPr>
              <w:jc w:val="center"/>
              <w:rPr>
                <w:szCs w:val="24"/>
                <w:rtl/>
              </w:rPr>
            </w:pPr>
            <w:r w:rsidRPr="005C4F87">
              <w:rPr>
                <w:rFonts w:ascii="Vazir" w:hAnsi="Vazir" w:hint="cs"/>
                <w:szCs w:val="24"/>
                <w:shd w:val="clear" w:color="auto" w:fill="FFFFFF"/>
                <w:rtl/>
                <w:lang w:bidi="ar-SA"/>
              </w:rPr>
              <w:t>(۱ تا ۲ صفحه)</w:t>
            </w:r>
          </w:p>
        </w:tc>
        <w:tc>
          <w:tcPr>
            <w:tcW w:w="5563" w:type="dxa"/>
            <w:vAlign w:val="center"/>
          </w:tcPr>
          <w:p w14:paraId="4DD7515B" w14:textId="553A1A3D" w:rsidR="00154C21" w:rsidRPr="005C4F87" w:rsidRDefault="00E34703" w:rsidP="005C4F87">
            <w:pPr>
              <w:jc w:val="left"/>
              <w:rPr>
                <w:szCs w:val="24"/>
                <w:rtl/>
              </w:rPr>
            </w:pPr>
            <w:r w:rsidRPr="005C4F87">
              <w:rPr>
                <w:rFonts w:ascii="Vazir" w:hAnsi="Vazir" w:hint="cs"/>
                <w:szCs w:val="24"/>
                <w:shd w:val="clear" w:color="auto" w:fill="FFFFFF"/>
                <w:rtl/>
                <w:lang w:bidi="ar-SA"/>
              </w:rPr>
              <w:t xml:space="preserve">متد کلی مدیریت و برنامه‌ریزی پروژه </w:t>
            </w:r>
            <w:r w:rsidR="008C34D8">
              <w:rPr>
                <w:rFonts w:ascii="Vazir" w:hAnsi="Vazir"/>
                <w:szCs w:val="24"/>
                <w:shd w:val="clear" w:color="auto" w:fill="FFFFFF"/>
                <w:rtl/>
                <w:lang w:bidi="ar-SA"/>
              </w:rPr>
              <w:t>تب</w:t>
            </w:r>
            <w:r w:rsidR="008C34D8">
              <w:rPr>
                <w:rFonts w:ascii="Vazir" w:hAnsi="Vazir" w:hint="cs"/>
                <w:szCs w:val="24"/>
                <w:shd w:val="clear" w:color="auto" w:fill="FFFFFF"/>
                <w:rtl/>
                <w:lang w:bidi="ar-SA"/>
              </w:rPr>
              <w:t>یی</w:t>
            </w:r>
            <w:r w:rsidR="008C34D8">
              <w:rPr>
                <w:rFonts w:ascii="Vazir" w:hAnsi="Vazir" w:hint="eastAsia"/>
                <w:szCs w:val="24"/>
                <w:shd w:val="clear" w:color="auto" w:fill="FFFFFF"/>
                <w:rtl/>
                <w:lang w:bidi="ar-SA"/>
              </w:rPr>
              <w:t>ن</w:t>
            </w:r>
            <w:r w:rsidRPr="005C4F87">
              <w:rPr>
                <w:rFonts w:ascii="Vazir" w:hAnsi="Vazir" w:hint="cs"/>
                <w:szCs w:val="24"/>
                <w:shd w:val="clear" w:color="auto" w:fill="FFFFFF"/>
                <w:rtl/>
                <w:lang w:bidi="ar-SA"/>
              </w:rPr>
              <w:t xml:space="preserve"> می‌گردد. نیازی به توضیح زیاد و معرفی متدلوژی‌های رایج نیست. بیان کلیات و در صورت نیاز ارجاع به مستندات کفایت می‌کند.</w:t>
            </w:r>
          </w:p>
        </w:tc>
      </w:tr>
      <w:tr w:rsidR="00154C21" w:rsidRPr="005C4F87" w14:paraId="3430D88B" w14:textId="77777777" w:rsidTr="00F4720B">
        <w:tc>
          <w:tcPr>
            <w:tcW w:w="539" w:type="dxa"/>
            <w:vAlign w:val="center"/>
          </w:tcPr>
          <w:p w14:paraId="688FB581" w14:textId="77777777" w:rsidR="00154C21" w:rsidRPr="005C4F87" w:rsidRDefault="00154C21" w:rsidP="00DE0E77">
            <w:pPr>
              <w:pStyle w:val="ListParagraph"/>
              <w:numPr>
                <w:ilvl w:val="0"/>
                <w:numId w:val="29"/>
              </w:numPr>
              <w:ind w:left="345" w:hanging="270"/>
              <w:jc w:val="center"/>
              <w:rPr>
                <w:szCs w:val="24"/>
                <w:rtl/>
              </w:rPr>
            </w:pPr>
          </w:p>
        </w:tc>
        <w:tc>
          <w:tcPr>
            <w:tcW w:w="2246" w:type="dxa"/>
            <w:vAlign w:val="center"/>
          </w:tcPr>
          <w:p w14:paraId="6315E0E6" w14:textId="77777777" w:rsidR="00154C21" w:rsidRPr="005C4F87" w:rsidRDefault="00E34703" w:rsidP="005C4F87">
            <w:pPr>
              <w:jc w:val="center"/>
              <w:rPr>
                <w:rFonts w:ascii="Vazir" w:hAnsi="Vazir"/>
                <w:szCs w:val="24"/>
                <w:rtl/>
                <w:lang w:bidi="ar-SA"/>
              </w:rPr>
            </w:pPr>
            <w:r w:rsidRPr="005C4F87">
              <w:rPr>
                <w:rFonts w:ascii="Vazir" w:hAnsi="Vazir" w:hint="cs"/>
                <w:szCs w:val="24"/>
                <w:rtl/>
                <w:lang w:bidi="ar-SA"/>
              </w:rPr>
              <w:t>برنامه زمانی</w:t>
            </w:r>
          </w:p>
          <w:p w14:paraId="6C32F2FF" w14:textId="0EB8BBFD" w:rsidR="002D6AC3" w:rsidRPr="005C4F87" w:rsidRDefault="002D6AC3" w:rsidP="005C4F87">
            <w:pPr>
              <w:jc w:val="center"/>
              <w:rPr>
                <w:szCs w:val="24"/>
                <w:rtl/>
              </w:rPr>
            </w:pPr>
            <w:r w:rsidRPr="005C4F87">
              <w:rPr>
                <w:rFonts w:ascii="Vazir" w:hAnsi="Vazir" w:hint="cs"/>
                <w:szCs w:val="24"/>
                <w:shd w:val="clear" w:color="auto" w:fill="FFFFFF"/>
                <w:rtl/>
                <w:lang w:bidi="ar-SA"/>
              </w:rPr>
              <w:t>(۱ تا ۳ صفحه)</w:t>
            </w:r>
          </w:p>
        </w:tc>
        <w:tc>
          <w:tcPr>
            <w:tcW w:w="5563" w:type="dxa"/>
            <w:vAlign w:val="center"/>
          </w:tcPr>
          <w:p w14:paraId="79A1185E" w14:textId="401315C7" w:rsidR="00154C21" w:rsidRPr="005C4F87" w:rsidRDefault="00C41839" w:rsidP="005C4F87">
            <w:pPr>
              <w:jc w:val="left"/>
              <w:rPr>
                <w:szCs w:val="24"/>
                <w:rtl/>
              </w:rPr>
            </w:pPr>
            <w:r w:rsidRPr="005C4F87">
              <w:rPr>
                <w:rFonts w:ascii="Vazir" w:hAnsi="Vazir" w:hint="cs"/>
                <w:szCs w:val="24"/>
                <w:rtl/>
                <w:lang w:bidi="ar-SA"/>
              </w:rPr>
              <w:t>فازبندی پیشنهادی پروژه همراه با دستاوردها و تحویل‌دادنی‌های هر فاز</w:t>
            </w:r>
          </w:p>
        </w:tc>
      </w:tr>
      <w:tr w:rsidR="00001766" w:rsidRPr="005C4F87" w14:paraId="34F46ED3" w14:textId="77777777" w:rsidTr="00F4720B">
        <w:tc>
          <w:tcPr>
            <w:tcW w:w="539" w:type="dxa"/>
            <w:vAlign w:val="center"/>
          </w:tcPr>
          <w:p w14:paraId="2DAA0E30" w14:textId="77777777" w:rsidR="00001766" w:rsidRPr="005C4F87" w:rsidRDefault="00001766" w:rsidP="00DE0E77">
            <w:pPr>
              <w:pStyle w:val="ListParagraph"/>
              <w:numPr>
                <w:ilvl w:val="0"/>
                <w:numId w:val="29"/>
              </w:numPr>
              <w:ind w:left="345" w:hanging="270"/>
              <w:jc w:val="center"/>
              <w:rPr>
                <w:szCs w:val="24"/>
                <w:rtl/>
              </w:rPr>
            </w:pPr>
          </w:p>
        </w:tc>
        <w:tc>
          <w:tcPr>
            <w:tcW w:w="2246" w:type="dxa"/>
            <w:vAlign w:val="center"/>
          </w:tcPr>
          <w:p w14:paraId="76427F7F" w14:textId="77777777" w:rsidR="00001766" w:rsidRPr="005C4F87" w:rsidRDefault="00001766" w:rsidP="005C4F87">
            <w:pPr>
              <w:jc w:val="center"/>
              <w:rPr>
                <w:rFonts w:ascii="Vazir" w:hAnsi="Vazir"/>
                <w:szCs w:val="24"/>
                <w:shd w:val="clear" w:color="auto" w:fill="FFFFFF"/>
                <w:rtl/>
                <w:lang w:bidi="ar-SA"/>
              </w:rPr>
            </w:pPr>
            <w:r w:rsidRPr="005C4F87">
              <w:rPr>
                <w:rFonts w:ascii="Vazir" w:hAnsi="Vazir" w:hint="cs"/>
                <w:szCs w:val="24"/>
                <w:shd w:val="clear" w:color="auto" w:fill="FFFFFF"/>
                <w:rtl/>
                <w:lang w:bidi="ar-SA"/>
              </w:rPr>
              <w:t>برنامه‌ریزی منابع انسانی</w:t>
            </w:r>
          </w:p>
          <w:p w14:paraId="6FEF045A" w14:textId="4A14F200" w:rsidR="002D6AC3" w:rsidRPr="005C4F87" w:rsidRDefault="002D6AC3" w:rsidP="005C4F87">
            <w:pPr>
              <w:jc w:val="center"/>
              <w:rPr>
                <w:rFonts w:ascii="Vazir" w:hAnsi="Vazir"/>
                <w:szCs w:val="24"/>
                <w:shd w:val="clear" w:color="auto" w:fill="FFFFFF"/>
                <w:rtl/>
              </w:rPr>
            </w:pPr>
            <w:r w:rsidRPr="005C4F87">
              <w:rPr>
                <w:rFonts w:ascii="Vazir" w:hAnsi="Vazir" w:hint="cs"/>
                <w:szCs w:val="24"/>
                <w:shd w:val="clear" w:color="auto" w:fill="FFFFFF"/>
                <w:rtl/>
                <w:lang w:bidi="ar-SA"/>
              </w:rPr>
              <w:t>(۱ تا ۲ صفحه</w:t>
            </w:r>
            <w:r w:rsidRPr="005C4F87">
              <w:rPr>
                <w:rFonts w:ascii="Vazir" w:hAnsi="Vazir" w:hint="cs"/>
                <w:szCs w:val="24"/>
                <w:shd w:val="clear" w:color="auto" w:fill="FFFFFF"/>
                <w:rtl/>
              </w:rPr>
              <w:t>)</w:t>
            </w:r>
          </w:p>
        </w:tc>
        <w:tc>
          <w:tcPr>
            <w:tcW w:w="5563" w:type="dxa"/>
            <w:vAlign w:val="center"/>
          </w:tcPr>
          <w:p w14:paraId="3F86E463" w14:textId="310D7313" w:rsidR="00001766" w:rsidRPr="005C4F87" w:rsidRDefault="008C34D8" w:rsidP="005C4F87">
            <w:pPr>
              <w:jc w:val="left"/>
              <w:rPr>
                <w:szCs w:val="24"/>
                <w:rtl/>
              </w:rPr>
            </w:pPr>
            <w:r>
              <w:rPr>
                <w:szCs w:val="24"/>
                <w:rtl/>
              </w:rPr>
              <w:t>نقش‌ها</w:t>
            </w:r>
            <w:r>
              <w:rPr>
                <w:rFonts w:hint="cs"/>
                <w:szCs w:val="24"/>
                <w:rtl/>
              </w:rPr>
              <w:t>ی</w:t>
            </w:r>
            <w:r w:rsidR="00001766" w:rsidRPr="005C4F87">
              <w:rPr>
                <w:rFonts w:hint="cs"/>
                <w:szCs w:val="24"/>
                <w:rtl/>
              </w:rPr>
              <w:t xml:space="preserve"> مورد نیاز برای انجام پروژه مشخص می‌شود. میزان </w:t>
            </w:r>
            <w:r w:rsidR="002A47E6" w:rsidRPr="005C4F87">
              <w:rPr>
                <w:rFonts w:hint="cs"/>
                <w:szCs w:val="24"/>
                <w:rtl/>
              </w:rPr>
              <w:t>مورد نیاز از هر نقش به تفکیک ماه‌های پروژه بیان می‌گردد.</w:t>
            </w:r>
          </w:p>
        </w:tc>
      </w:tr>
      <w:tr w:rsidR="00E34703" w:rsidRPr="005C4F87" w14:paraId="0C63B86E" w14:textId="77777777" w:rsidTr="00F4720B">
        <w:tc>
          <w:tcPr>
            <w:tcW w:w="539" w:type="dxa"/>
            <w:vAlign w:val="center"/>
          </w:tcPr>
          <w:p w14:paraId="3235A027" w14:textId="77777777" w:rsidR="00E34703" w:rsidRPr="005C4F87" w:rsidRDefault="00E34703" w:rsidP="00DE0E77">
            <w:pPr>
              <w:pStyle w:val="ListParagraph"/>
              <w:numPr>
                <w:ilvl w:val="0"/>
                <w:numId w:val="29"/>
              </w:numPr>
              <w:ind w:left="345" w:hanging="270"/>
              <w:jc w:val="center"/>
              <w:rPr>
                <w:szCs w:val="24"/>
                <w:rtl/>
              </w:rPr>
            </w:pPr>
          </w:p>
        </w:tc>
        <w:tc>
          <w:tcPr>
            <w:tcW w:w="2246" w:type="dxa"/>
            <w:vAlign w:val="center"/>
          </w:tcPr>
          <w:p w14:paraId="04BFB114" w14:textId="77777777" w:rsidR="00E34703" w:rsidRPr="005C4F87" w:rsidRDefault="00E34703" w:rsidP="005C4F87">
            <w:pPr>
              <w:jc w:val="center"/>
              <w:rPr>
                <w:rFonts w:ascii="Vazir" w:hAnsi="Vazir"/>
                <w:szCs w:val="24"/>
                <w:shd w:val="clear" w:color="auto" w:fill="FFFFFF"/>
                <w:rtl/>
                <w:lang w:bidi="ar-SA"/>
              </w:rPr>
            </w:pPr>
            <w:r w:rsidRPr="005C4F87">
              <w:rPr>
                <w:rFonts w:ascii="Vazir" w:hAnsi="Vazir"/>
                <w:szCs w:val="24"/>
                <w:shd w:val="clear" w:color="auto" w:fill="FFFFFF"/>
                <w:rtl/>
                <w:lang w:bidi="ar-SA"/>
              </w:rPr>
              <w:t>پیشنهاد مالی</w:t>
            </w:r>
          </w:p>
          <w:p w14:paraId="4E4DCC89" w14:textId="2337AA2D" w:rsidR="002D6AC3" w:rsidRPr="005C4F87" w:rsidRDefault="002D6AC3" w:rsidP="005C4F87">
            <w:pPr>
              <w:jc w:val="center"/>
              <w:rPr>
                <w:szCs w:val="24"/>
                <w:rtl/>
              </w:rPr>
            </w:pPr>
            <w:r w:rsidRPr="005C4F87">
              <w:rPr>
                <w:rFonts w:ascii="Vazir" w:hAnsi="Vazir" w:hint="cs"/>
                <w:szCs w:val="24"/>
                <w:shd w:val="clear" w:color="auto" w:fill="FFFFFF"/>
                <w:rtl/>
                <w:lang w:bidi="ar-SA"/>
              </w:rPr>
              <w:t>(۱ تا ۳ صفحه)</w:t>
            </w:r>
          </w:p>
        </w:tc>
        <w:tc>
          <w:tcPr>
            <w:tcW w:w="5563" w:type="dxa"/>
            <w:vAlign w:val="center"/>
          </w:tcPr>
          <w:p w14:paraId="19AC91D8" w14:textId="47117B1E" w:rsidR="00AC12FB" w:rsidRPr="005C4F87" w:rsidRDefault="00C41839" w:rsidP="00D111F4">
            <w:pPr>
              <w:jc w:val="left"/>
              <w:rPr>
                <w:szCs w:val="24"/>
                <w:rtl/>
              </w:rPr>
            </w:pPr>
            <w:r w:rsidRPr="005C4F87">
              <w:rPr>
                <w:rFonts w:hint="cs"/>
                <w:szCs w:val="24"/>
                <w:rtl/>
              </w:rPr>
              <w:t xml:space="preserve">مبلغ کلی پیشنهاد، </w:t>
            </w:r>
            <w:r w:rsidR="009C0FC5" w:rsidRPr="005C4F87">
              <w:rPr>
                <w:rFonts w:hint="cs"/>
                <w:szCs w:val="24"/>
                <w:rtl/>
              </w:rPr>
              <w:t xml:space="preserve">مراحل پرداخت، تحلیل هزینه به تفکیک </w:t>
            </w:r>
            <w:r w:rsidR="001524B6" w:rsidRPr="005C4F87">
              <w:rPr>
                <w:rFonts w:hint="cs"/>
                <w:szCs w:val="24"/>
                <w:rtl/>
              </w:rPr>
              <w:t>خدمات درخواستی</w:t>
            </w:r>
            <w:r w:rsidR="009C0FC5" w:rsidRPr="005C4F87">
              <w:rPr>
                <w:rFonts w:hint="cs"/>
                <w:szCs w:val="24"/>
                <w:rtl/>
              </w:rPr>
              <w:t xml:space="preserve"> و تحلیل هزینه به تفکیک نیروی انسانی</w:t>
            </w:r>
            <w:r w:rsidR="00AC12FB" w:rsidRPr="00BF5975">
              <w:rPr>
                <w:color w:val="FF0000"/>
                <w:szCs w:val="24"/>
                <w:rtl/>
              </w:rPr>
              <w:t xml:space="preserve"> </w:t>
            </w:r>
          </w:p>
        </w:tc>
      </w:tr>
      <w:tr w:rsidR="00A96F02" w:rsidRPr="005C4F87" w14:paraId="7ED0FB6E" w14:textId="77777777" w:rsidTr="00F4720B">
        <w:tc>
          <w:tcPr>
            <w:tcW w:w="539" w:type="dxa"/>
            <w:vAlign w:val="center"/>
          </w:tcPr>
          <w:p w14:paraId="6DC42691" w14:textId="77777777" w:rsidR="00A96F02" w:rsidRPr="005C4F87" w:rsidRDefault="00A96F02" w:rsidP="00DE0E77">
            <w:pPr>
              <w:pStyle w:val="ListParagraph"/>
              <w:numPr>
                <w:ilvl w:val="0"/>
                <w:numId w:val="29"/>
              </w:numPr>
              <w:ind w:left="345" w:hanging="270"/>
              <w:jc w:val="center"/>
              <w:rPr>
                <w:szCs w:val="24"/>
                <w:rtl/>
              </w:rPr>
            </w:pPr>
          </w:p>
        </w:tc>
        <w:tc>
          <w:tcPr>
            <w:tcW w:w="2246" w:type="dxa"/>
            <w:vAlign w:val="center"/>
          </w:tcPr>
          <w:p w14:paraId="5C738C4E" w14:textId="77777777" w:rsidR="00A96F02" w:rsidRDefault="00A96F02" w:rsidP="005C4F87">
            <w:pPr>
              <w:jc w:val="center"/>
              <w:rPr>
                <w:rFonts w:ascii="Vazir" w:hAnsi="Vazir"/>
                <w:szCs w:val="24"/>
                <w:shd w:val="clear" w:color="auto" w:fill="FFFFFF"/>
                <w:rtl/>
                <w:lang w:bidi="ar-SA"/>
              </w:rPr>
            </w:pPr>
            <w:r>
              <w:rPr>
                <w:rFonts w:ascii="Vazir" w:hAnsi="Vazir" w:hint="cs"/>
                <w:szCs w:val="24"/>
                <w:shd w:val="clear" w:color="auto" w:fill="FFFFFF"/>
                <w:rtl/>
                <w:lang w:bidi="ar-SA"/>
              </w:rPr>
              <w:t>معرفی شرکت</w:t>
            </w:r>
          </w:p>
          <w:p w14:paraId="1908856F" w14:textId="6DDED709" w:rsidR="00DE0DDD" w:rsidRPr="005C4F87" w:rsidRDefault="00DE0DDD" w:rsidP="005C4F87">
            <w:pPr>
              <w:jc w:val="center"/>
              <w:rPr>
                <w:rFonts w:ascii="Vazir" w:hAnsi="Vazir"/>
                <w:szCs w:val="24"/>
                <w:shd w:val="clear" w:color="auto" w:fill="FFFFFF"/>
                <w:rtl/>
                <w:lang w:bidi="ar-SA"/>
              </w:rPr>
            </w:pPr>
            <w:r>
              <w:rPr>
                <w:rFonts w:ascii="Vazir" w:hAnsi="Vazir" w:hint="cs"/>
                <w:szCs w:val="24"/>
                <w:shd w:val="clear" w:color="auto" w:fill="FFFFFF"/>
                <w:rtl/>
                <w:lang w:bidi="ar-SA"/>
              </w:rPr>
              <w:t>(۲ تا ۱۰ صفحه)</w:t>
            </w:r>
          </w:p>
        </w:tc>
        <w:tc>
          <w:tcPr>
            <w:tcW w:w="5563" w:type="dxa"/>
            <w:vAlign w:val="center"/>
          </w:tcPr>
          <w:p w14:paraId="76F3B76E" w14:textId="6C045C5E" w:rsidR="00A96F02" w:rsidRPr="005C4F87" w:rsidRDefault="00A96F02" w:rsidP="00A96216">
            <w:pPr>
              <w:jc w:val="left"/>
              <w:rPr>
                <w:szCs w:val="24"/>
                <w:rtl/>
              </w:rPr>
            </w:pPr>
            <w:r>
              <w:rPr>
                <w:rFonts w:hint="cs"/>
                <w:szCs w:val="24"/>
                <w:rtl/>
              </w:rPr>
              <w:t xml:space="preserve">این بخش اطلاعات عمومی راجع به شرکت، زمان </w:t>
            </w:r>
            <w:r w:rsidR="008C34D8">
              <w:rPr>
                <w:szCs w:val="24"/>
                <w:rtl/>
              </w:rPr>
              <w:t>تأس</w:t>
            </w:r>
            <w:r w:rsidR="008C34D8">
              <w:rPr>
                <w:rFonts w:hint="cs"/>
                <w:szCs w:val="24"/>
                <w:rtl/>
              </w:rPr>
              <w:t>ی</w:t>
            </w:r>
            <w:r w:rsidR="008C34D8">
              <w:rPr>
                <w:rFonts w:hint="eastAsia"/>
                <w:szCs w:val="24"/>
                <w:rtl/>
              </w:rPr>
              <w:t>س</w:t>
            </w:r>
            <w:r>
              <w:rPr>
                <w:rFonts w:hint="cs"/>
                <w:szCs w:val="24"/>
                <w:rtl/>
              </w:rPr>
              <w:t xml:space="preserve">، تخصص‌ها، خطوط تجاری، سایز، توان مالی، مجوزها و امثال آن </w:t>
            </w:r>
            <w:r w:rsidR="00A96216">
              <w:rPr>
                <w:rFonts w:hint="cs"/>
                <w:szCs w:val="24"/>
                <w:rtl/>
              </w:rPr>
              <w:t xml:space="preserve">را ارايه می‌کند. </w:t>
            </w:r>
          </w:p>
        </w:tc>
      </w:tr>
    </w:tbl>
    <w:p w14:paraId="695B956D" w14:textId="6BBFD825" w:rsidR="00C53889" w:rsidRDefault="00AF28E2" w:rsidP="006A03BB">
      <w:pPr>
        <w:pStyle w:val="a1"/>
        <w:rPr>
          <w:rtl/>
        </w:rPr>
      </w:pPr>
      <w:r>
        <w:rPr>
          <w:rFonts w:hint="cs"/>
          <w:rtl/>
        </w:rPr>
        <w:t xml:space="preserve"> </w:t>
      </w:r>
      <w:bookmarkStart w:id="222" w:name="_Toc165813408"/>
      <w:r w:rsidR="006A03BB">
        <w:rPr>
          <w:rFonts w:hint="cs"/>
          <w:rtl/>
        </w:rPr>
        <w:t>قیود</w:t>
      </w:r>
      <w:r>
        <w:rPr>
          <w:rFonts w:hint="cs"/>
          <w:rtl/>
        </w:rPr>
        <w:t xml:space="preserve"> زمانی</w:t>
      </w:r>
      <w:bookmarkEnd w:id="222"/>
    </w:p>
    <w:p w14:paraId="7A8B677B" w14:textId="2E5949D6" w:rsidR="00AF28E2" w:rsidRDefault="00AF28E2" w:rsidP="00AF28E2">
      <w:pPr>
        <w:rPr>
          <w:rtl/>
        </w:rPr>
      </w:pPr>
      <w:r>
        <w:rPr>
          <w:rFonts w:hint="cs"/>
          <w:rtl/>
        </w:rPr>
        <w:t>کل محدوده زمانی پروژه یک</w:t>
      </w:r>
      <w:r w:rsidR="006A03BB">
        <w:rPr>
          <w:rFonts w:hint="cs"/>
          <w:rtl/>
        </w:rPr>
        <w:t xml:space="preserve"> </w:t>
      </w:r>
      <w:r>
        <w:rPr>
          <w:rFonts w:hint="cs"/>
          <w:rtl/>
        </w:rPr>
        <w:t>سال است.</w:t>
      </w:r>
    </w:p>
    <w:p w14:paraId="05478D22" w14:textId="22294411" w:rsidR="00AF28E2" w:rsidRDefault="008C34D8" w:rsidP="00AF28E2">
      <w:pPr>
        <w:rPr>
          <w:rtl/>
        </w:rPr>
      </w:pPr>
      <w:r>
        <w:rPr>
          <w:rFonts w:hint="cs"/>
          <w:rtl/>
        </w:rPr>
        <w:t>پیشنهاددهنده</w:t>
      </w:r>
      <w:r w:rsidR="00AF28E2">
        <w:rPr>
          <w:rFonts w:hint="cs"/>
          <w:rtl/>
        </w:rPr>
        <w:t xml:space="preserve"> میبایست در برنامه زمانی پیشنهادی خود، </w:t>
      </w:r>
      <w:r w:rsidR="00857BA2">
        <w:rPr>
          <w:rFonts w:hint="cs"/>
          <w:rtl/>
        </w:rPr>
        <w:t>الزامات</w:t>
      </w:r>
      <w:r w:rsidR="00AF28E2">
        <w:rPr>
          <w:rFonts w:hint="cs"/>
          <w:rtl/>
        </w:rPr>
        <w:t xml:space="preserve"> ذیل را لحاظ کند</w:t>
      </w:r>
      <w:r w:rsidR="00857BA2">
        <w:rPr>
          <w:rFonts w:hint="cs"/>
          <w:rtl/>
        </w:rPr>
        <w:t>:</w:t>
      </w:r>
    </w:p>
    <w:p w14:paraId="5A68C3A5" w14:textId="77777777" w:rsidR="00857BA2" w:rsidRDefault="00857BA2" w:rsidP="00AF28E2">
      <w:pPr>
        <w:rPr>
          <w:rtl/>
        </w:rPr>
      </w:pPr>
    </w:p>
    <w:p w14:paraId="77BF6E69" w14:textId="2424FCA5" w:rsidR="00857BA2" w:rsidRDefault="00857BA2" w:rsidP="00857BA2">
      <w:pPr>
        <w:pStyle w:val="Caption"/>
        <w:keepNext/>
        <w:jc w:val="center"/>
      </w:pPr>
      <w:r>
        <w:rPr>
          <w:rtl/>
        </w:rPr>
        <w:t xml:space="preserve">جدول </w:t>
      </w:r>
      <w:r w:rsidR="008C34D8">
        <w:rPr>
          <w:rtl/>
        </w:rPr>
        <w:t>۹</w:t>
      </w:r>
      <w:r>
        <w:rPr>
          <w:rFonts w:hint="cs"/>
          <w:rtl/>
        </w:rPr>
        <w:t>-الزامات برنامه زمانی پروژه</w:t>
      </w:r>
    </w:p>
    <w:tbl>
      <w:tblPr>
        <w:tblStyle w:val="TableGrid"/>
        <w:bidiVisual/>
        <w:tblW w:w="0" w:type="auto"/>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4"/>
        <w:gridCol w:w="6061"/>
        <w:gridCol w:w="1833"/>
      </w:tblGrid>
      <w:tr w:rsidR="00857BA2" w14:paraId="5D625B9D" w14:textId="77777777" w:rsidTr="004B4126">
        <w:trPr>
          <w:jc w:val="center"/>
        </w:trPr>
        <w:tc>
          <w:tcPr>
            <w:tcW w:w="454" w:type="dxa"/>
            <w:shd w:val="clear" w:color="auto" w:fill="DBE5F1" w:themeFill="accent1" w:themeFillTint="33"/>
            <w:vAlign w:val="center"/>
          </w:tcPr>
          <w:p w14:paraId="4FA6F27B" w14:textId="77777777" w:rsidR="00857BA2" w:rsidRDefault="00857BA2" w:rsidP="00857BA2">
            <w:pPr>
              <w:jc w:val="center"/>
              <w:rPr>
                <w:rtl/>
              </w:rPr>
            </w:pPr>
          </w:p>
        </w:tc>
        <w:tc>
          <w:tcPr>
            <w:tcW w:w="6061" w:type="dxa"/>
            <w:shd w:val="clear" w:color="auto" w:fill="DBE5F1" w:themeFill="accent1" w:themeFillTint="33"/>
            <w:vAlign w:val="center"/>
          </w:tcPr>
          <w:p w14:paraId="52B13179" w14:textId="269FFB1F" w:rsidR="00857BA2" w:rsidRDefault="00857BA2" w:rsidP="00857BA2">
            <w:pPr>
              <w:jc w:val="center"/>
              <w:rPr>
                <w:rtl/>
              </w:rPr>
            </w:pPr>
            <w:r>
              <w:rPr>
                <w:rFonts w:hint="cs"/>
                <w:rtl/>
              </w:rPr>
              <w:t>الزامات</w:t>
            </w:r>
          </w:p>
        </w:tc>
        <w:tc>
          <w:tcPr>
            <w:tcW w:w="1833" w:type="dxa"/>
            <w:shd w:val="clear" w:color="auto" w:fill="DBE5F1" w:themeFill="accent1" w:themeFillTint="33"/>
            <w:vAlign w:val="center"/>
          </w:tcPr>
          <w:p w14:paraId="72C3D229" w14:textId="39FD0FD2" w:rsidR="00857BA2" w:rsidRDefault="008C34D8" w:rsidP="00857BA2">
            <w:pPr>
              <w:jc w:val="center"/>
              <w:rPr>
                <w:rtl/>
              </w:rPr>
            </w:pPr>
            <w:r>
              <w:rPr>
                <w:rtl/>
              </w:rPr>
              <w:t>آخر</w:t>
            </w:r>
            <w:r>
              <w:rPr>
                <w:rFonts w:hint="cs"/>
                <w:rtl/>
              </w:rPr>
              <w:t>ی</w:t>
            </w:r>
            <w:r>
              <w:rPr>
                <w:rFonts w:hint="eastAsia"/>
                <w:rtl/>
              </w:rPr>
              <w:t>ن‌مهلت</w:t>
            </w:r>
          </w:p>
        </w:tc>
      </w:tr>
      <w:tr w:rsidR="00857BA2" w14:paraId="07F5A560" w14:textId="77777777" w:rsidTr="004B4126">
        <w:trPr>
          <w:jc w:val="center"/>
        </w:trPr>
        <w:tc>
          <w:tcPr>
            <w:tcW w:w="454" w:type="dxa"/>
            <w:vAlign w:val="center"/>
          </w:tcPr>
          <w:p w14:paraId="21618575" w14:textId="3C54C8E0" w:rsidR="00857BA2" w:rsidRPr="001F584B" w:rsidRDefault="008C34D8" w:rsidP="00857BA2">
            <w:pPr>
              <w:jc w:val="center"/>
              <w:rPr>
                <w:sz w:val="20"/>
                <w:szCs w:val="24"/>
                <w:rtl/>
              </w:rPr>
            </w:pPr>
            <w:r>
              <w:rPr>
                <w:sz w:val="20"/>
                <w:szCs w:val="24"/>
                <w:rtl/>
              </w:rPr>
              <w:t>۱</w:t>
            </w:r>
          </w:p>
        </w:tc>
        <w:tc>
          <w:tcPr>
            <w:tcW w:w="6061" w:type="dxa"/>
            <w:vAlign w:val="center"/>
          </w:tcPr>
          <w:p w14:paraId="354990CD" w14:textId="4C2BF45C" w:rsidR="00857BA2" w:rsidRPr="001F584B" w:rsidRDefault="009A01F5" w:rsidP="004B4126">
            <w:pPr>
              <w:jc w:val="center"/>
              <w:rPr>
                <w:sz w:val="20"/>
                <w:szCs w:val="24"/>
                <w:rtl/>
              </w:rPr>
            </w:pPr>
            <w:r>
              <w:rPr>
                <w:rFonts w:hint="cs"/>
                <w:b/>
                <w:bCs/>
                <w:sz w:val="20"/>
                <w:szCs w:val="20"/>
                <w:rtl/>
              </w:rPr>
              <w:t>تصویب روش تحقیق مطالعات تطبیقی</w:t>
            </w:r>
          </w:p>
        </w:tc>
        <w:tc>
          <w:tcPr>
            <w:tcW w:w="1833" w:type="dxa"/>
            <w:vAlign w:val="center"/>
          </w:tcPr>
          <w:p w14:paraId="6244E442" w14:textId="4A84CAE7" w:rsidR="00857BA2" w:rsidRPr="001F584B" w:rsidRDefault="001F584B" w:rsidP="00857BA2">
            <w:pPr>
              <w:jc w:val="center"/>
              <w:rPr>
                <w:sz w:val="20"/>
                <w:szCs w:val="24"/>
                <w:rtl/>
              </w:rPr>
            </w:pPr>
            <w:r w:rsidRPr="001F584B">
              <w:rPr>
                <w:rFonts w:hint="cs"/>
                <w:sz w:val="20"/>
                <w:szCs w:val="24"/>
                <w:rtl/>
              </w:rPr>
              <w:t>پایان هفته دوم</w:t>
            </w:r>
          </w:p>
        </w:tc>
      </w:tr>
      <w:tr w:rsidR="00857BA2" w14:paraId="6A1CC460" w14:textId="77777777" w:rsidTr="004B4126">
        <w:trPr>
          <w:jc w:val="center"/>
        </w:trPr>
        <w:tc>
          <w:tcPr>
            <w:tcW w:w="454" w:type="dxa"/>
            <w:vAlign w:val="center"/>
          </w:tcPr>
          <w:p w14:paraId="75D60ED7" w14:textId="1BAB0E32" w:rsidR="00857BA2" w:rsidRPr="001F584B" w:rsidRDefault="008C34D8" w:rsidP="00857BA2">
            <w:pPr>
              <w:jc w:val="center"/>
              <w:rPr>
                <w:sz w:val="20"/>
                <w:szCs w:val="24"/>
                <w:rtl/>
              </w:rPr>
            </w:pPr>
            <w:r>
              <w:rPr>
                <w:sz w:val="20"/>
                <w:szCs w:val="24"/>
                <w:rtl/>
              </w:rPr>
              <w:t>۲</w:t>
            </w:r>
          </w:p>
        </w:tc>
        <w:tc>
          <w:tcPr>
            <w:tcW w:w="6061" w:type="dxa"/>
            <w:vAlign w:val="center"/>
          </w:tcPr>
          <w:p w14:paraId="5C51793B" w14:textId="77777777" w:rsidR="001E06F4" w:rsidRDefault="001E06F4" w:rsidP="009A01F5">
            <w:pPr>
              <w:jc w:val="center"/>
              <w:rPr>
                <w:b/>
                <w:bCs/>
                <w:sz w:val="20"/>
                <w:szCs w:val="20"/>
                <w:rtl/>
              </w:rPr>
            </w:pPr>
            <w:r>
              <w:rPr>
                <w:rFonts w:hint="cs"/>
                <w:b/>
                <w:bCs/>
                <w:sz w:val="20"/>
                <w:szCs w:val="20"/>
                <w:rtl/>
              </w:rPr>
              <w:t xml:space="preserve">تحویل نسخه اول </w:t>
            </w:r>
            <w:r w:rsidR="009A01F5">
              <w:rPr>
                <w:rFonts w:hint="cs"/>
                <w:b/>
                <w:bCs/>
                <w:sz w:val="20"/>
                <w:szCs w:val="20"/>
                <w:rtl/>
              </w:rPr>
              <w:t>مطالعات تطبیقی</w:t>
            </w:r>
            <w:r>
              <w:rPr>
                <w:rFonts w:hint="cs"/>
                <w:b/>
                <w:bCs/>
                <w:sz w:val="20"/>
                <w:szCs w:val="20"/>
                <w:rtl/>
              </w:rPr>
              <w:t xml:space="preserve"> (مشتمل بر پاسخ سوالات اولیه) </w:t>
            </w:r>
          </w:p>
          <w:p w14:paraId="30044C70" w14:textId="7ED8C02D" w:rsidR="00857BA2" w:rsidRPr="001F584B" w:rsidRDefault="001E06F4" w:rsidP="004B4126">
            <w:pPr>
              <w:jc w:val="center"/>
              <w:rPr>
                <w:sz w:val="20"/>
                <w:szCs w:val="24"/>
                <w:rtl/>
              </w:rPr>
            </w:pPr>
            <w:r>
              <w:rPr>
                <w:rFonts w:hint="cs"/>
                <w:b/>
                <w:bCs/>
                <w:sz w:val="20"/>
                <w:szCs w:val="20"/>
                <w:rtl/>
              </w:rPr>
              <w:t xml:space="preserve">و </w:t>
            </w:r>
            <w:r w:rsidRPr="004821EA">
              <w:rPr>
                <w:rFonts w:hint="eastAsia"/>
                <w:b/>
                <w:bCs/>
                <w:sz w:val="20"/>
                <w:szCs w:val="20"/>
                <w:rtl/>
              </w:rPr>
              <w:t>سند</w:t>
            </w:r>
            <w:r w:rsidRPr="004821EA">
              <w:rPr>
                <w:b/>
                <w:bCs/>
                <w:sz w:val="20"/>
                <w:szCs w:val="20"/>
                <w:rtl/>
              </w:rPr>
              <w:t xml:space="preserve"> </w:t>
            </w:r>
            <w:r w:rsidRPr="004821EA">
              <w:rPr>
                <w:rFonts w:hint="eastAsia"/>
                <w:b/>
                <w:bCs/>
                <w:sz w:val="20"/>
                <w:szCs w:val="20"/>
                <w:rtl/>
              </w:rPr>
              <w:t>شناسنامه</w:t>
            </w:r>
            <w:r w:rsidRPr="004821EA">
              <w:rPr>
                <w:b/>
                <w:bCs/>
                <w:sz w:val="20"/>
                <w:szCs w:val="20"/>
                <w:rtl/>
              </w:rPr>
              <w:t xml:space="preserve"> </w:t>
            </w:r>
            <w:r w:rsidRPr="004821EA">
              <w:rPr>
                <w:rFonts w:hint="eastAsia"/>
                <w:b/>
                <w:bCs/>
                <w:sz w:val="20"/>
                <w:szCs w:val="20"/>
                <w:rtl/>
              </w:rPr>
              <w:t>محصول</w:t>
            </w:r>
          </w:p>
        </w:tc>
        <w:tc>
          <w:tcPr>
            <w:tcW w:w="1833" w:type="dxa"/>
            <w:vAlign w:val="center"/>
          </w:tcPr>
          <w:p w14:paraId="2FF521C1" w14:textId="3AA56B16" w:rsidR="00857BA2" w:rsidRPr="001F584B" w:rsidRDefault="00D6257C" w:rsidP="00857BA2">
            <w:pPr>
              <w:jc w:val="center"/>
              <w:rPr>
                <w:sz w:val="20"/>
                <w:szCs w:val="24"/>
                <w:rtl/>
              </w:rPr>
            </w:pPr>
            <w:r>
              <w:rPr>
                <w:rFonts w:hint="cs"/>
                <w:sz w:val="20"/>
                <w:szCs w:val="24"/>
                <w:rtl/>
              </w:rPr>
              <w:t>پایان هفته چهارم</w:t>
            </w:r>
          </w:p>
        </w:tc>
      </w:tr>
      <w:tr w:rsidR="00DA57A3" w14:paraId="0AAF9FEA" w14:textId="77777777" w:rsidTr="004B4126">
        <w:trPr>
          <w:jc w:val="center"/>
        </w:trPr>
        <w:tc>
          <w:tcPr>
            <w:tcW w:w="454" w:type="dxa"/>
            <w:vAlign w:val="center"/>
          </w:tcPr>
          <w:p w14:paraId="6CA679DA" w14:textId="0C4C5F52" w:rsidR="00DA57A3" w:rsidRPr="001F584B" w:rsidRDefault="008C34D8" w:rsidP="00DA57A3">
            <w:pPr>
              <w:jc w:val="center"/>
              <w:rPr>
                <w:sz w:val="20"/>
                <w:szCs w:val="24"/>
                <w:rtl/>
              </w:rPr>
            </w:pPr>
            <w:r>
              <w:rPr>
                <w:sz w:val="20"/>
                <w:szCs w:val="24"/>
                <w:rtl/>
              </w:rPr>
              <w:t>۳</w:t>
            </w:r>
          </w:p>
        </w:tc>
        <w:tc>
          <w:tcPr>
            <w:tcW w:w="6061" w:type="dxa"/>
            <w:vAlign w:val="center"/>
          </w:tcPr>
          <w:p w14:paraId="499D9E60" w14:textId="48CC2AC9" w:rsidR="001E06F4" w:rsidRPr="004B4126" w:rsidRDefault="001E06F4" w:rsidP="004B4126">
            <w:pPr>
              <w:jc w:val="center"/>
              <w:rPr>
                <w:b/>
                <w:bCs/>
                <w:sz w:val="20"/>
                <w:szCs w:val="20"/>
                <w:rtl/>
              </w:rPr>
            </w:pPr>
            <w:r>
              <w:rPr>
                <w:rFonts w:hint="cs"/>
                <w:b/>
                <w:bCs/>
                <w:sz w:val="20"/>
                <w:szCs w:val="20"/>
                <w:rtl/>
              </w:rPr>
              <w:t>تحویل نسخه معماری</w:t>
            </w:r>
          </w:p>
        </w:tc>
        <w:tc>
          <w:tcPr>
            <w:tcW w:w="1833" w:type="dxa"/>
            <w:vAlign w:val="center"/>
          </w:tcPr>
          <w:p w14:paraId="3ED19E38" w14:textId="13265874" w:rsidR="00DA57A3" w:rsidRPr="001F584B" w:rsidRDefault="00DA57A3" w:rsidP="00C05AEB">
            <w:pPr>
              <w:jc w:val="center"/>
              <w:rPr>
                <w:sz w:val="20"/>
                <w:szCs w:val="24"/>
                <w:rtl/>
              </w:rPr>
            </w:pPr>
            <w:r>
              <w:rPr>
                <w:rFonts w:hint="cs"/>
                <w:sz w:val="20"/>
                <w:szCs w:val="24"/>
                <w:rtl/>
              </w:rPr>
              <w:t xml:space="preserve">پایان هفته </w:t>
            </w:r>
            <w:r w:rsidR="001E06F4">
              <w:rPr>
                <w:rFonts w:hint="cs"/>
                <w:sz w:val="20"/>
                <w:szCs w:val="24"/>
                <w:rtl/>
              </w:rPr>
              <w:t>ششم</w:t>
            </w:r>
          </w:p>
        </w:tc>
      </w:tr>
      <w:tr w:rsidR="001E06F4" w14:paraId="386D2EE4" w14:textId="77777777" w:rsidTr="004B4126">
        <w:trPr>
          <w:jc w:val="center"/>
        </w:trPr>
        <w:tc>
          <w:tcPr>
            <w:tcW w:w="454" w:type="dxa"/>
            <w:vAlign w:val="center"/>
          </w:tcPr>
          <w:p w14:paraId="70617829" w14:textId="2184A278" w:rsidR="001E06F4" w:rsidRDefault="007E359F" w:rsidP="00DA57A3">
            <w:pPr>
              <w:jc w:val="center"/>
              <w:rPr>
                <w:sz w:val="20"/>
                <w:szCs w:val="24"/>
                <w:rtl/>
              </w:rPr>
            </w:pPr>
            <w:r>
              <w:rPr>
                <w:rFonts w:hint="cs"/>
                <w:sz w:val="20"/>
                <w:szCs w:val="24"/>
                <w:rtl/>
              </w:rPr>
              <w:t>4</w:t>
            </w:r>
          </w:p>
        </w:tc>
        <w:tc>
          <w:tcPr>
            <w:tcW w:w="6061" w:type="dxa"/>
            <w:vAlign w:val="center"/>
          </w:tcPr>
          <w:p w14:paraId="664BB5FA" w14:textId="7083FD01" w:rsidR="001E06F4" w:rsidRDefault="001E06F4" w:rsidP="001E06F4">
            <w:pPr>
              <w:jc w:val="center"/>
              <w:rPr>
                <w:b/>
                <w:bCs/>
                <w:sz w:val="20"/>
                <w:szCs w:val="20"/>
                <w:rtl/>
              </w:rPr>
            </w:pPr>
            <w:r>
              <w:rPr>
                <w:rFonts w:hint="cs"/>
                <w:b/>
                <w:bCs/>
                <w:sz w:val="20"/>
                <w:szCs w:val="20"/>
                <w:rtl/>
              </w:rPr>
              <w:t>تحویل نسخه نمونه اولیه نرم افزار (پروتوتایپ)</w:t>
            </w:r>
          </w:p>
        </w:tc>
        <w:tc>
          <w:tcPr>
            <w:tcW w:w="1833" w:type="dxa"/>
            <w:vAlign w:val="center"/>
          </w:tcPr>
          <w:p w14:paraId="0191260B" w14:textId="2433EDF4" w:rsidR="001E06F4" w:rsidRDefault="001E06F4" w:rsidP="00C05AEB">
            <w:pPr>
              <w:jc w:val="center"/>
              <w:rPr>
                <w:sz w:val="20"/>
                <w:szCs w:val="24"/>
                <w:rtl/>
              </w:rPr>
            </w:pPr>
            <w:r>
              <w:rPr>
                <w:rFonts w:hint="cs"/>
                <w:sz w:val="20"/>
                <w:szCs w:val="24"/>
                <w:rtl/>
              </w:rPr>
              <w:t>پایان هفته هشتم</w:t>
            </w:r>
          </w:p>
        </w:tc>
      </w:tr>
      <w:tr w:rsidR="001E06F4" w14:paraId="7D0D74F1" w14:textId="77777777" w:rsidTr="004B4126">
        <w:trPr>
          <w:jc w:val="center"/>
        </w:trPr>
        <w:tc>
          <w:tcPr>
            <w:tcW w:w="454" w:type="dxa"/>
            <w:vAlign w:val="center"/>
          </w:tcPr>
          <w:p w14:paraId="7AC14C62" w14:textId="785988B1" w:rsidR="001E06F4" w:rsidRDefault="007E359F" w:rsidP="00DA57A3">
            <w:pPr>
              <w:jc w:val="center"/>
              <w:rPr>
                <w:sz w:val="20"/>
                <w:szCs w:val="24"/>
                <w:rtl/>
              </w:rPr>
            </w:pPr>
            <w:r>
              <w:rPr>
                <w:rFonts w:hint="cs"/>
                <w:sz w:val="20"/>
                <w:szCs w:val="24"/>
                <w:rtl/>
              </w:rPr>
              <w:t>5</w:t>
            </w:r>
          </w:p>
        </w:tc>
        <w:tc>
          <w:tcPr>
            <w:tcW w:w="6061" w:type="dxa"/>
            <w:vAlign w:val="center"/>
          </w:tcPr>
          <w:p w14:paraId="649C34E0" w14:textId="6174F864" w:rsidR="001E06F4" w:rsidRDefault="001E06F4" w:rsidP="001E06F4">
            <w:pPr>
              <w:jc w:val="center"/>
              <w:rPr>
                <w:b/>
                <w:bCs/>
                <w:sz w:val="20"/>
                <w:szCs w:val="20"/>
                <w:rtl/>
              </w:rPr>
            </w:pPr>
            <w:r>
              <w:rPr>
                <w:rFonts w:hint="cs"/>
                <w:b/>
                <w:bCs/>
                <w:sz w:val="20"/>
                <w:szCs w:val="20"/>
                <w:rtl/>
              </w:rPr>
              <w:t>تحویل نسخه اولیه عملیاتی (</w:t>
            </w:r>
            <w:r w:rsidR="007E359F">
              <w:rPr>
                <w:rFonts w:hint="cs"/>
                <w:b/>
                <w:bCs/>
                <w:sz w:val="20"/>
                <w:szCs w:val="20"/>
                <w:rtl/>
              </w:rPr>
              <w:t>شامل مخزن نمونه داده و محیط محاسبه</w:t>
            </w:r>
            <w:r>
              <w:rPr>
                <w:rFonts w:hint="cs"/>
                <w:b/>
                <w:bCs/>
                <w:sz w:val="20"/>
                <w:szCs w:val="20"/>
                <w:rtl/>
              </w:rPr>
              <w:t>)</w:t>
            </w:r>
          </w:p>
        </w:tc>
        <w:tc>
          <w:tcPr>
            <w:tcW w:w="1833" w:type="dxa"/>
            <w:vAlign w:val="center"/>
          </w:tcPr>
          <w:p w14:paraId="57A55728" w14:textId="3D120DF5" w:rsidR="001E06F4" w:rsidRDefault="001E06F4" w:rsidP="00C05AEB">
            <w:pPr>
              <w:jc w:val="center"/>
              <w:rPr>
                <w:sz w:val="20"/>
                <w:szCs w:val="24"/>
                <w:rtl/>
              </w:rPr>
            </w:pPr>
            <w:r>
              <w:rPr>
                <w:rFonts w:hint="cs"/>
                <w:sz w:val="20"/>
                <w:szCs w:val="24"/>
                <w:rtl/>
              </w:rPr>
              <w:t xml:space="preserve">پایان هفته </w:t>
            </w:r>
            <w:r w:rsidR="007E359F">
              <w:rPr>
                <w:rFonts w:hint="cs"/>
                <w:sz w:val="20"/>
                <w:szCs w:val="24"/>
                <w:rtl/>
              </w:rPr>
              <w:t>شانزدهم</w:t>
            </w:r>
          </w:p>
        </w:tc>
      </w:tr>
    </w:tbl>
    <w:p w14:paraId="67E790E1" w14:textId="69016AFC" w:rsidR="00E75DD3" w:rsidRDefault="00E75DD3" w:rsidP="00E75DD3">
      <w:pPr>
        <w:pStyle w:val="a1"/>
        <w:rPr>
          <w:rtl/>
        </w:rPr>
      </w:pPr>
      <w:bookmarkStart w:id="223" w:name="_Toc165813409"/>
      <w:r>
        <w:rPr>
          <w:rFonts w:hint="cs"/>
          <w:rtl/>
        </w:rPr>
        <w:t>نحوه تنظیم شرح هزینه</w:t>
      </w:r>
      <w:bookmarkEnd w:id="223"/>
    </w:p>
    <w:p w14:paraId="4D5910E8" w14:textId="68F18761" w:rsidR="00D71171" w:rsidRDefault="00E75DD3" w:rsidP="00A96216">
      <w:pPr>
        <w:rPr>
          <w:rtl/>
        </w:rPr>
      </w:pPr>
      <w:r>
        <w:rPr>
          <w:rFonts w:hint="cs"/>
          <w:rtl/>
        </w:rPr>
        <w:t xml:space="preserve">شرح هزینه پروژه </w:t>
      </w:r>
      <w:r w:rsidR="008C34D8">
        <w:rPr>
          <w:rtl/>
        </w:rPr>
        <w:t>م</w:t>
      </w:r>
      <w:r w:rsidR="008C34D8">
        <w:rPr>
          <w:rFonts w:hint="cs"/>
          <w:rtl/>
        </w:rPr>
        <w:t>ی‌</w:t>
      </w:r>
      <w:r w:rsidR="008C34D8">
        <w:rPr>
          <w:rFonts w:hint="eastAsia"/>
          <w:rtl/>
        </w:rPr>
        <w:t>با</w:t>
      </w:r>
      <w:r w:rsidR="008C34D8">
        <w:rPr>
          <w:rFonts w:hint="cs"/>
          <w:rtl/>
        </w:rPr>
        <w:t>ی</w:t>
      </w:r>
      <w:r w:rsidR="008C34D8">
        <w:rPr>
          <w:rFonts w:hint="eastAsia"/>
          <w:rtl/>
        </w:rPr>
        <w:t>ست</w:t>
      </w:r>
      <w:r>
        <w:rPr>
          <w:rFonts w:hint="cs"/>
          <w:rtl/>
        </w:rPr>
        <w:t xml:space="preserve"> </w:t>
      </w:r>
      <w:r w:rsidR="00A96216">
        <w:rPr>
          <w:rFonts w:hint="cs"/>
          <w:rtl/>
        </w:rPr>
        <w:t>مشابه</w:t>
      </w:r>
      <w:r w:rsidR="00771702">
        <w:rPr>
          <w:rFonts w:hint="cs"/>
          <w:rtl/>
        </w:rPr>
        <w:t xml:space="preserve"> جدول</w:t>
      </w:r>
      <w:r w:rsidR="00A96216">
        <w:rPr>
          <w:rFonts w:hint="cs"/>
          <w:rtl/>
        </w:rPr>
        <w:t>‌های</w:t>
      </w:r>
      <w:r w:rsidR="00771702">
        <w:rPr>
          <w:rFonts w:hint="cs"/>
          <w:rtl/>
        </w:rPr>
        <w:t xml:space="preserve"> ذیل</w:t>
      </w:r>
      <w:r>
        <w:rPr>
          <w:rFonts w:hint="cs"/>
          <w:rtl/>
        </w:rPr>
        <w:t xml:space="preserve"> تنظیم گردد.</w:t>
      </w:r>
      <w:r w:rsidR="0089227C">
        <w:rPr>
          <w:rFonts w:hint="cs"/>
          <w:rtl/>
        </w:rPr>
        <w:t xml:space="preserve"> جدول نخست به مقداردهی قیمت اقلام اصلی قرارداد از جمله قیمت لایسنس</w:t>
      </w:r>
      <w:r w:rsidR="00A96216">
        <w:rPr>
          <w:rFonts w:hint="cs"/>
          <w:rtl/>
        </w:rPr>
        <w:t>‌های احتمالی</w:t>
      </w:r>
      <w:r w:rsidR="0089227C">
        <w:rPr>
          <w:rFonts w:hint="cs"/>
          <w:rtl/>
        </w:rPr>
        <w:t xml:space="preserve"> و هزینه خدمات می‌پردازد. در جدول دوم </w:t>
      </w:r>
      <w:r w:rsidR="00A96216">
        <w:rPr>
          <w:rFonts w:hint="cs"/>
          <w:rtl/>
        </w:rPr>
        <w:t xml:space="preserve">به تحلیل </w:t>
      </w:r>
      <w:r w:rsidR="0089227C">
        <w:rPr>
          <w:rFonts w:hint="cs"/>
          <w:rtl/>
        </w:rPr>
        <w:t xml:space="preserve">هزینه نیروی انسانی لازم برای انجام پروژه به تفکیک </w:t>
      </w:r>
      <w:r w:rsidR="00A96216">
        <w:rPr>
          <w:rFonts w:hint="cs"/>
          <w:rtl/>
        </w:rPr>
        <w:t>نقشهای مختلف می‌پردازد.</w:t>
      </w:r>
    </w:p>
    <w:p w14:paraId="3F5E2DB8" w14:textId="790C05BC" w:rsidR="00F404CE" w:rsidRDefault="00F404CE" w:rsidP="00744F7E"/>
    <w:p w14:paraId="63102AAA" w14:textId="1B9E9F30" w:rsidR="00C05AEB" w:rsidRDefault="00C05AEB" w:rsidP="00744F7E">
      <w:pPr>
        <w:pStyle w:val="Caption"/>
        <w:keepNext/>
        <w:jc w:val="center"/>
      </w:pPr>
      <w:r>
        <w:rPr>
          <w:rtl/>
        </w:rPr>
        <w:lastRenderedPageBreak/>
        <w:t xml:space="preserve">جدول </w:t>
      </w:r>
      <w:r w:rsidR="00A67CCB">
        <w:rPr>
          <w:rtl/>
        </w:rPr>
        <w:fldChar w:fldCharType="begin"/>
      </w:r>
      <w:r w:rsidR="00A67CCB">
        <w:rPr>
          <w:rtl/>
        </w:rPr>
        <w:instrText xml:space="preserve"> </w:instrText>
      </w:r>
      <w:r w:rsidR="00A67CCB">
        <w:instrText xml:space="preserve">SEQ </w:instrText>
      </w:r>
      <w:r w:rsidR="00A67CCB">
        <w:rPr>
          <w:rtl/>
        </w:rPr>
        <w:instrText xml:space="preserve">جدول \* </w:instrText>
      </w:r>
      <w:r w:rsidR="00A67CCB">
        <w:instrText>ARABIC</w:instrText>
      </w:r>
      <w:r w:rsidR="00A67CCB">
        <w:rPr>
          <w:rtl/>
        </w:rPr>
        <w:instrText xml:space="preserve"> </w:instrText>
      </w:r>
      <w:r w:rsidR="00A67CCB">
        <w:rPr>
          <w:rtl/>
        </w:rPr>
        <w:fldChar w:fldCharType="separate"/>
      </w:r>
      <w:r w:rsidR="00A67CCB">
        <w:rPr>
          <w:noProof/>
          <w:rtl/>
        </w:rPr>
        <w:t>7</w:t>
      </w:r>
      <w:r w:rsidR="00A67CCB">
        <w:rPr>
          <w:rtl/>
        </w:rPr>
        <w:fldChar w:fldCharType="end"/>
      </w:r>
      <w:r>
        <w:rPr>
          <w:rFonts w:hint="cs"/>
          <w:rtl/>
        </w:rPr>
        <w:t xml:space="preserve">- </w:t>
      </w:r>
      <w:r w:rsidRPr="0027172A">
        <w:rPr>
          <w:rtl/>
        </w:rPr>
        <w:t>تشر</w:t>
      </w:r>
      <w:r w:rsidRPr="0027172A">
        <w:rPr>
          <w:rFonts w:hint="cs"/>
          <w:rtl/>
        </w:rPr>
        <w:t>ی</w:t>
      </w:r>
      <w:r w:rsidRPr="0027172A">
        <w:rPr>
          <w:rFonts w:hint="eastAsia"/>
          <w:rtl/>
        </w:rPr>
        <w:t>ح</w:t>
      </w:r>
      <w:r w:rsidRPr="0027172A">
        <w:rPr>
          <w:rtl/>
        </w:rPr>
        <w:t xml:space="preserve"> هز</w:t>
      </w:r>
      <w:r w:rsidRPr="0027172A">
        <w:rPr>
          <w:rFonts w:hint="cs"/>
          <w:rtl/>
        </w:rPr>
        <w:t>ی</w:t>
      </w:r>
      <w:r w:rsidRPr="0027172A">
        <w:rPr>
          <w:rFonts w:hint="eastAsia"/>
          <w:rtl/>
        </w:rPr>
        <w:t>نه</w:t>
      </w:r>
      <w:r w:rsidRPr="0027172A">
        <w:rPr>
          <w:rtl/>
        </w:rPr>
        <w:t xml:space="preserve"> پروژه</w:t>
      </w:r>
    </w:p>
    <w:tbl>
      <w:tblPr>
        <w:tblStyle w:val="TableGrid"/>
        <w:bidiVisual/>
        <w:tblW w:w="5000" w:type="pct"/>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553"/>
        <w:gridCol w:w="4795"/>
      </w:tblGrid>
      <w:tr w:rsidR="00C05AEB" w:rsidRPr="0018304D" w14:paraId="08AA1C54" w14:textId="77777777" w:rsidTr="00744F7E">
        <w:trPr>
          <w:cantSplit/>
          <w:tblHeader/>
        </w:trPr>
        <w:tc>
          <w:tcPr>
            <w:tcW w:w="2128" w:type="pct"/>
            <w:shd w:val="clear" w:color="auto" w:fill="C6D9F1" w:themeFill="text2" w:themeFillTint="33"/>
            <w:vAlign w:val="center"/>
          </w:tcPr>
          <w:p w14:paraId="10CDC75F" w14:textId="77777777" w:rsidR="00C05AEB" w:rsidRPr="0018304D" w:rsidRDefault="00C05AEB" w:rsidP="006231DA">
            <w:pPr>
              <w:jc w:val="center"/>
              <w:rPr>
                <w:rtl/>
              </w:rPr>
            </w:pPr>
            <w:r w:rsidRPr="0018304D">
              <w:rPr>
                <w:rFonts w:hint="cs"/>
                <w:rtl/>
              </w:rPr>
              <w:t>عنوان خدمت</w:t>
            </w:r>
          </w:p>
        </w:tc>
        <w:tc>
          <w:tcPr>
            <w:tcW w:w="2872" w:type="pct"/>
            <w:shd w:val="clear" w:color="auto" w:fill="C6D9F1" w:themeFill="text2" w:themeFillTint="33"/>
            <w:vAlign w:val="center"/>
          </w:tcPr>
          <w:p w14:paraId="41663272" w14:textId="136862D0" w:rsidR="00C05AEB" w:rsidRPr="0018304D" w:rsidRDefault="00C05AEB" w:rsidP="006231DA">
            <w:pPr>
              <w:jc w:val="center"/>
              <w:rPr>
                <w:rtl/>
              </w:rPr>
            </w:pPr>
            <w:r>
              <w:rPr>
                <w:rFonts w:hint="cs"/>
                <w:rtl/>
              </w:rPr>
              <w:t>قیمت</w:t>
            </w:r>
          </w:p>
        </w:tc>
      </w:tr>
      <w:tr w:rsidR="00C05AEB" w:rsidRPr="0018304D" w14:paraId="1ED0AB6B" w14:textId="77777777" w:rsidTr="00744F7E">
        <w:trPr>
          <w:cantSplit/>
        </w:trPr>
        <w:tc>
          <w:tcPr>
            <w:tcW w:w="2128" w:type="pct"/>
            <w:vAlign w:val="center"/>
          </w:tcPr>
          <w:p w14:paraId="42380E6E" w14:textId="32E788C6" w:rsidR="00C05AEB" w:rsidRDefault="00493DF4" w:rsidP="006231DA">
            <w:pPr>
              <w:jc w:val="center"/>
              <w:rPr>
                <w:sz w:val="20"/>
                <w:szCs w:val="24"/>
                <w:rtl/>
              </w:rPr>
            </w:pPr>
            <w:r>
              <w:rPr>
                <w:rFonts w:hint="cs"/>
                <w:sz w:val="20"/>
                <w:szCs w:val="24"/>
                <w:rtl/>
              </w:rPr>
              <w:t>مطالعات تطبیقی</w:t>
            </w:r>
          </w:p>
        </w:tc>
        <w:tc>
          <w:tcPr>
            <w:tcW w:w="2872" w:type="pct"/>
            <w:vAlign w:val="center"/>
          </w:tcPr>
          <w:p w14:paraId="7B8E57F1" w14:textId="77777777" w:rsidR="00C05AEB" w:rsidRDefault="00C05AEB" w:rsidP="006231DA">
            <w:pPr>
              <w:jc w:val="left"/>
              <w:rPr>
                <w:sz w:val="20"/>
                <w:szCs w:val="24"/>
                <w:rtl/>
              </w:rPr>
            </w:pPr>
          </w:p>
        </w:tc>
      </w:tr>
      <w:tr w:rsidR="00C05AEB" w:rsidRPr="0018304D" w14:paraId="49065A2F" w14:textId="77777777" w:rsidTr="00744F7E">
        <w:trPr>
          <w:cantSplit/>
        </w:trPr>
        <w:tc>
          <w:tcPr>
            <w:tcW w:w="2128" w:type="pct"/>
            <w:vAlign w:val="center"/>
          </w:tcPr>
          <w:p w14:paraId="010D7EFD" w14:textId="7776EDFE" w:rsidR="00C05AEB" w:rsidRPr="0018304D" w:rsidRDefault="00493DF4" w:rsidP="006231DA">
            <w:pPr>
              <w:jc w:val="center"/>
              <w:rPr>
                <w:sz w:val="20"/>
                <w:szCs w:val="24"/>
                <w:rtl/>
              </w:rPr>
            </w:pPr>
            <w:r>
              <w:rPr>
                <w:rFonts w:hint="cs"/>
                <w:sz w:val="20"/>
                <w:szCs w:val="24"/>
                <w:rtl/>
              </w:rPr>
              <w:t>پیاده‌سازی و تحویل نرم‌افزار</w:t>
            </w:r>
          </w:p>
        </w:tc>
        <w:tc>
          <w:tcPr>
            <w:tcW w:w="2872" w:type="pct"/>
            <w:vAlign w:val="center"/>
          </w:tcPr>
          <w:p w14:paraId="7DCD536C" w14:textId="4DAAD281" w:rsidR="00C05AEB" w:rsidRPr="0018304D" w:rsidRDefault="00C05AEB" w:rsidP="006231DA">
            <w:pPr>
              <w:jc w:val="left"/>
              <w:rPr>
                <w:sz w:val="20"/>
                <w:szCs w:val="24"/>
                <w:rtl/>
              </w:rPr>
            </w:pPr>
          </w:p>
        </w:tc>
      </w:tr>
      <w:tr w:rsidR="00C05AEB" w:rsidRPr="0018304D" w14:paraId="3215CF73" w14:textId="77777777" w:rsidTr="00744F7E">
        <w:trPr>
          <w:cantSplit/>
        </w:trPr>
        <w:tc>
          <w:tcPr>
            <w:tcW w:w="2128" w:type="pct"/>
            <w:vAlign w:val="center"/>
          </w:tcPr>
          <w:p w14:paraId="22C1F2D7" w14:textId="77777777" w:rsidR="00C05AEB" w:rsidRPr="0018304D" w:rsidRDefault="00C05AEB" w:rsidP="006231DA">
            <w:pPr>
              <w:jc w:val="center"/>
              <w:rPr>
                <w:sz w:val="20"/>
                <w:szCs w:val="24"/>
                <w:rtl/>
              </w:rPr>
            </w:pPr>
            <w:r>
              <w:rPr>
                <w:rFonts w:hint="cs"/>
                <w:sz w:val="20"/>
                <w:szCs w:val="24"/>
                <w:rtl/>
              </w:rPr>
              <w:t xml:space="preserve">یکپارچه‌سازی با </w:t>
            </w:r>
            <w:r>
              <w:rPr>
                <w:sz w:val="20"/>
                <w:szCs w:val="24"/>
              </w:rPr>
              <w:t>SSO</w:t>
            </w:r>
            <w:r>
              <w:rPr>
                <w:rFonts w:hint="cs"/>
                <w:sz w:val="20"/>
                <w:szCs w:val="24"/>
                <w:rtl/>
              </w:rPr>
              <w:t xml:space="preserve"> سازمان</w:t>
            </w:r>
          </w:p>
        </w:tc>
        <w:tc>
          <w:tcPr>
            <w:tcW w:w="2872" w:type="pct"/>
            <w:vAlign w:val="center"/>
          </w:tcPr>
          <w:p w14:paraId="058DF5A8" w14:textId="79AA394D" w:rsidR="00C05AEB" w:rsidRPr="0018304D" w:rsidRDefault="00C05AEB" w:rsidP="006231DA">
            <w:pPr>
              <w:jc w:val="left"/>
              <w:rPr>
                <w:sz w:val="20"/>
                <w:szCs w:val="24"/>
                <w:rtl/>
              </w:rPr>
            </w:pPr>
          </w:p>
        </w:tc>
      </w:tr>
      <w:tr w:rsidR="00C05AEB" w:rsidRPr="0018304D" w14:paraId="4416B246" w14:textId="77777777" w:rsidTr="00744F7E">
        <w:trPr>
          <w:cantSplit/>
        </w:trPr>
        <w:tc>
          <w:tcPr>
            <w:tcW w:w="2128" w:type="pct"/>
            <w:vAlign w:val="center"/>
          </w:tcPr>
          <w:p w14:paraId="09C44912" w14:textId="77777777" w:rsidR="00C05AEB" w:rsidRDefault="00C05AEB" w:rsidP="006231DA">
            <w:pPr>
              <w:jc w:val="center"/>
              <w:rPr>
                <w:sz w:val="20"/>
                <w:szCs w:val="24"/>
                <w:rtl/>
              </w:rPr>
            </w:pPr>
            <w:r>
              <w:rPr>
                <w:rFonts w:hint="cs"/>
                <w:sz w:val="20"/>
                <w:szCs w:val="24"/>
                <w:rtl/>
              </w:rPr>
              <w:t xml:space="preserve">یکپارچه‌سازی با </w:t>
            </w:r>
            <w:r>
              <w:rPr>
                <w:sz w:val="20"/>
                <w:szCs w:val="24"/>
              </w:rPr>
              <w:t>API Manager</w:t>
            </w:r>
            <w:r>
              <w:rPr>
                <w:rFonts w:hint="cs"/>
                <w:sz w:val="20"/>
                <w:szCs w:val="24"/>
                <w:rtl/>
              </w:rPr>
              <w:t xml:space="preserve"> سازمان</w:t>
            </w:r>
          </w:p>
        </w:tc>
        <w:tc>
          <w:tcPr>
            <w:tcW w:w="2872" w:type="pct"/>
            <w:vAlign w:val="center"/>
          </w:tcPr>
          <w:p w14:paraId="4A33E64B" w14:textId="695B28E8" w:rsidR="00C05AEB" w:rsidRPr="0018304D" w:rsidRDefault="00C05AEB" w:rsidP="006231DA">
            <w:pPr>
              <w:jc w:val="left"/>
              <w:rPr>
                <w:sz w:val="20"/>
                <w:szCs w:val="24"/>
                <w:rtl/>
              </w:rPr>
            </w:pPr>
          </w:p>
        </w:tc>
      </w:tr>
      <w:tr w:rsidR="00C05AEB" w:rsidRPr="0018304D" w14:paraId="22DD2295" w14:textId="77777777" w:rsidTr="00744F7E">
        <w:trPr>
          <w:cantSplit/>
        </w:trPr>
        <w:tc>
          <w:tcPr>
            <w:tcW w:w="2128" w:type="pct"/>
            <w:vAlign w:val="center"/>
          </w:tcPr>
          <w:p w14:paraId="1F91009B" w14:textId="77777777" w:rsidR="00C05AEB" w:rsidRPr="0018304D" w:rsidRDefault="00C05AEB" w:rsidP="006231DA">
            <w:pPr>
              <w:jc w:val="center"/>
              <w:rPr>
                <w:sz w:val="20"/>
                <w:szCs w:val="24"/>
                <w:rtl/>
              </w:rPr>
            </w:pPr>
            <w:r w:rsidRPr="0018304D">
              <w:rPr>
                <w:rFonts w:hint="cs"/>
                <w:sz w:val="20"/>
                <w:szCs w:val="24"/>
                <w:rtl/>
              </w:rPr>
              <w:t>پشتیبانی از نرم‌افزارها</w:t>
            </w:r>
          </w:p>
        </w:tc>
        <w:tc>
          <w:tcPr>
            <w:tcW w:w="2872" w:type="pct"/>
            <w:vAlign w:val="center"/>
          </w:tcPr>
          <w:p w14:paraId="18D0F1E8" w14:textId="345748ED" w:rsidR="00C05AEB" w:rsidRPr="0018304D" w:rsidRDefault="00C05AEB" w:rsidP="006231DA">
            <w:pPr>
              <w:jc w:val="left"/>
              <w:rPr>
                <w:sz w:val="20"/>
                <w:szCs w:val="24"/>
                <w:rtl/>
              </w:rPr>
            </w:pPr>
          </w:p>
        </w:tc>
      </w:tr>
      <w:tr w:rsidR="00C05AEB" w:rsidRPr="0018304D" w14:paraId="54C09417" w14:textId="77777777" w:rsidTr="00744F7E">
        <w:trPr>
          <w:cantSplit/>
        </w:trPr>
        <w:tc>
          <w:tcPr>
            <w:tcW w:w="2128" w:type="pct"/>
            <w:vAlign w:val="center"/>
          </w:tcPr>
          <w:p w14:paraId="188464AE" w14:textId="77777777" w:rsidR="00C05AEB" w:rsidRPr="0018304D" w:rsidRDefault="00C05AEB" w:rsidP="006231DA">
            <w:pPr>
              <w:jc w:val="center"/>
              <w:rPr>
                <w:sz w:val="20"/>
                <w:szCs w:val="24"/>
                <w:rtl/>
              </w:rPr>
            </w:pPr>
            <w:r w:rsidRPr="0018304D">
              <w:rPr>
                <w:rFonts w:hint="cs"/>
                <w:sz w:val="20"/>
                <w:szCs w:val="24"/>
                <w:rtl/>
              </w:rPr>
              <w:t>آموزش</w:t>
            </w:r>
          </w:p>
        </w:tc>
        <w:tc>
          <w:tcPr>
            <w:tcW w:w="2872" w:type="pct"/>
            <w:vAlign w:val="center"/>
          </w:tcPr>
          <w:p w14:paraId="2A1723AE" w14:textId="32702EDE" w:rsidR="00C05AEB" w:rsidRPr="0018304D" w:rsidRDefault="00C05AEB" w:rsidP="006231DA">
            <w:pPr>
              <w:jc w:val="left"/>
              <w:rPr>
                <w:sz w:val="20"/>
                <w:szCs w:val="24"/>
                <w:rtl/>
              </w:rPr>
            </w:pPr>
          </w:p>
        </w:tc>
      </w:tr>
      <w:tr w:rsidR="0089227C" w:rsidRPr="0018304D" w14:paraId="277E655B" w14:textId="77777777" w:rsidTr="00744F7E">
        <w:trPr>
          <w:cantSplit/>
        </w:trPr>
        <w:tc>
          <w:tcPr>
            <w:tcW w:w="2128" w:type="pct"/>
            <w:vAlign w:val="center"/>
          </w:tcPr>
          <w:p w14:paraId="7C43C7FF" w14:textId="6DB0422D" w:rsidR="0089227C" w:rsidRPr="0018304D" w:rsidRDefault="0089227C" w:rsidP="006231DA">
            <w:pPr>
              <w:jc w:val="center"/>
              <w:rPr>
                <w:sz w:val="20"/>
                <w:szCs w:val="24"/>
                <w:rtl/>
              </w:rPr>
            </w:pPr>
            <w:r>
              <w:rPr>
                <w:rFonts w:hint="cs"/>
                <w:sz w:val="20"/>
                <w:szCs w:val="24"/>
                <w:rtl/>
              </w:rPr>
              <w:t>مستندسازی</w:t>
            </w:r>
          </w:p>
        </w:tc>
        <w:tc>
          <w:tcPr>
            <w:tcW w:w="2872" w:type="pct"/>
            <w:vAlign w:val="center"/>
          </w:tcPr>
          <w:p w14:paraId="4F5C6AEA" w14:textId="77777777" w:rsidR="0089227C" w:rsidRPr="0018304D" w:rsidRDefault="0089227C" w:rsidP="006231DA">
            <w:pPr>
              <w:jc w:val="left"/>
              <w:rPr>
                <w:sz w:val="20"/>
                <w:szCs w:val="24"/>
                <w:rtl/>
              </w:rPr>
            </w:pPr>
          </w:p>
        </w:tc>
      </w:tr>
    </w:tbl>
    <w:p w14:paraId="2DEE33F4" w14:textId="77777777" w:rsidR="00F404CE" w:rsidRPr="00A55381" w:rsidRDefault="00F404CE" w:rsidP="00F404CE"/>
    <w:p w14:paraId="1D6BEE6C" w14:textId="75C109C2" w:rsidR="00F404CE" w:rsidRDefault="00F404CE" w:rsidP="00C05AEB">
      <w:pPr>
        <w:pStyle w:val="Caption"/>
        <w:keepNext/>
        <w:jc w:val="center"/>
        <w:rPr>
          <w:noProof/>
          <w:rtl/>
        </w:rPr>
      </w:pPr>
    </w:p>
    <w:p w14:paraId="523265D9" w14:textId="77777777" w:rsidR="00771702" w:rsidRPr="006D7517" w:rsidRDefault="00771702" w:rsidP="006D7517">
      <w:pPr>
        <w:rPr>
          <w:rtl/>
        </w:rPr>
      </w:pPr>
    </w:p>
    <w:p w14:paraId="1529BF81" w14:textId="77777777" w:rsidR="00E75DD3" w:rsidRPr="00E75DD3" w:rsidRDefault="00E75DD3" w:rsidP="00E75DD3"/>
    <w:sectPr w:rsidR="00E75DD3" w:rsidRPr="00E75DD3" w:rsidSect="00BA72C9">
      <w:footerReference w:type="first" r:id="rId29"/>
      <w:pgSz w:w="11906" w:h="16838" w:code="9"/>
      <w:pgMar w:top="2016" w:right="1800" w:bottom="1440" w:left="1728" w:header="706" w:footer="706" w:gutter="0"/>
      <w:pgNumType w:start="1"/>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38">
      <wne:wch wne:val="000000D7"/>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684AA" w14:textId="77777777" w:rsidR="00DA7ED8" w:rsidRDefault="00DA7ED8" w:rsidP="009B2ABE">
      <w:r>
        <w:separator/>
      </w:r>
    </w:p>
  </w:endnote>
  <w:endnote w:type="continuationSeparator" w:id="0">
    <w:p w14:paraId="280509CB" w14:textId="77777777" w:rsidR="00DA7ED8" w:rsidRDefault="00DA7ED8" w:rsidP="009B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charset w:val="B2"/>
    <w:family w:val="auto"/>
    <w:pitch w:val="variable"/>
    <w:sig w:usb0="00002007" w:usb1="80000000" w:usb2="00000008" w:usb3="00000000" w:csb0="00000040" w:csb1="00000000"/>
  </w:font>
  <w:font w:name="EntezareZohoor B3">
    <w:altName w:val="Times New Roman"/>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embedRegular r:id="rId1" w:fontKey="{4711218E-2235-4EFD-888E-6230C171B1AF}"/>
    <w:embedBold r:id="rId2" w:fontKey="{525D972C-E988-4CFC-8AF7-C447331F7C38}"/>
    <w:embedItalic r:id="rId3" w:fontKey="{3D640B2C-7D7C-411E-8299-F464C54F241A}"/>
    <w:embedBoldItalic r:id="rId4" w:fontKey="{4A601D04-A63D-4E79-A7F3-16DF2581E539}"/>
  </w:font>
  <w:font w:name="Courier New">
    <w:panose1 w:val="02070309020205020404"/>
    <w:charset w:val="00"/>
    <w:family w:val="modern"/>
    <w:pitch w:val="fixed"/>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embedRegular r:id="rId5" w:fontKey="{B405390B-7090-460C-BD55-E98512FF9553}"/>
    <w:embedBold r:id="rId6" w:fontKey="{E5872B58-E8C5-4A43-92B4-6DE5585DD1E3}"/>
    <w:embedBoldItalic r:id="rId7" w:fontKey="{DEF05DEB-240C-43E3-8C85-6A958E2A6841}"/>
  </w:font>
  <w:font w:name="Badr">
    <w:charset w:val="B2"/>
    <w:family w:val="auto"/>
    <w:pitch w:val="variable"/>
    <w:sig w:usb0="800020A7" w:usb1="D000004A" w:usb2="00000008" w:usb3="00000000" w:csb0="00000051" w:csb1="00000000"/>
  </w:font>
  <w:font w:name="Lotus">
    <w:altName w:val="Courier New"/>
    <w:charset w:val="B2"/>
    <w:family w:val="auto"/>
    <w:pitch w:val="variable"/>
    <w:sig w:usb0="00002007" w:usb1="80000000" w:usb2="00000008" w:usb3="00000000" w:csb0="00000040"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embedRegular r:id="rId8" w:subsetted="1" w:fontKey="{08A3E8CE-00DE-42F0-9A09-B22C95EC62CE}"/>
  </w:font>
  <w:font w:name="Arial">
    <w:panose1 w:val="020B0604020202020204"/>
    <w:charset w:val="00"/>
    <w:family w:val="swiss"/>
    <w:pitch w:val="variable"/>
    <w:sig w:usb0="E0002EFF" w:usb1="C000785B" w:usb2="00000009" w:usb3="00000000" w:csb0="000001FF" w:csb1="00000000"/>
  </w:font>
  <w:font w:name="Compset">
    <w:charset w:val="B2"/>
    <w:family w:val="auto"/>
    <w:pitch w:val="variable"/>
    <w:sig w:usb0="00002007"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embedRegular r:id="rId9" w:fontKey="{8CD657F4-0077-42C3-B8E6-C1B3F825EF26}"/>
    <w:embedBold r:id="rId10" w:fontKey="{DC4EB216-59CD-4E62-A0B4-4B63603B1A8E}"/>
    <w:embedBoldItalic r:id="rId11" w:fontKey="{3A3CA8F7-16AF-4191-B9EB-47EF1F54FF43}"/>
  </w:font>
  <w:font w:name="Koodak">
    <w:charset w:val="B2"/>
    <w:family w:val="auto"/>
    <w:pitch w:val="variable"/>
    <w:sig w:usb0="00002007"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Titr">
    <w:altName w:val="Courier New"/>
    <w:charset w:val="B2"/>
    <w:family w:val="auto"/>
    <w:pitch w:val="variable"/>
    <w:sig w:usb0="00002007" w:usb1="80000000" w:usb2="00000008" w:usb3="00000000" w:csb0="00000040" w:csb1="00000000"/>
  </w:font>
  <w:font w:name="Calibri">
    <w:panose1 w:val="020F0502020204030204"/>
    <w:charset w:val="00"/>
    <w:family w:val="swiss"/>
    <w:pitch w:val="variable"/>
    <w:sig w:usb0="E4002EFF" w:usb1="C000247B" w:usb2="00000009" w:usb3="00000000" w:csb0="000001FF" w:csb1="00000000"/>
    <w:embedRegular r:id="rId12" w:subsetted="1" w:fontKey="{582E7464-46E8-49B7-9289-8C5657CDD0E8}"/>
  </w:font>
  <w:font w:name="Consolas">
    <w:panose1 w:val="020B0609020204030204"/>
    <w:charset w:val="00"/>
    <w:family w:val="modern"/>
    <w:pitch w:val="fixed"/>
    <w:sig w:usb0="E00006FF" w:usb1="0000FCFF" w:usb2="00000001" w:usb3="00000000" w:csb0="0000019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font>
  <w:font w:name="Roya">
    <w:charset w:val="B2"/>
    <w:family w:val="auto"/>
    <w:pitch w:val="variable"/>
    <w:sig w:usb0="800020A7" w:usb1="D000004A" w:usb2="00000008" w:usb3="00000000" w:csb0="00000051" w:csb1="00000000"/>
  </w:font>
  <w:font w:name="Constantia">
    <w:panose1 w:val="02030602050306030303"/>
    <w:charset w:val="00"/>
    <w:family w:val="roman"/>
    <w:pitch w:val="variable"/>
    <w:sig w:usb0="A00002EF" w:usb1="4000204B" w:usb2="00000000" w:usb3="00000000" w:csb0="0000019F" w:csb1="00000000"/>
  </w:font>
  <w:font w:name="Vazir">
    <w:altName w:val="Arial"/>
    <w:charset w:val="00"/>
    <w:family w:val="swiss"/>
    <w:pitch w:val="variable"/>
    <w:sig w:usb0="8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E77EE" w14:textId="655DD1FA" w:rsidR="0068723A" w:rsidRDefault="0068723A" w:rsidP="00603191">
    <w:pPr>
      <w:pStyle w:val="Footer"/>
      <w:tabs>
        <w:tab w:val="left" w:pos="3840"/>
      </w:tabs>
      <w:jc w:val="lowKashida"/>
      <w:rPr>
        <w:color w:val="006600"/>
        <w:sz w:val="28"/>
        <w:rtl/>
      </w:rPr>
    </w:pPr>
    <w:r w:rsidRPr="003668FF">
      <w:rPr>
        <w:rFonts w:cs="Lotus"/>
        <w:color w:val="006600"/>
        <w:rtl/>
      </w:rPr>
      <w:tab/>
    </w:r>
    <w:r w:rsidRPr="003668FF">
      <w:rPr>
        <w:rFonts w:cs="Lotus"/>
        <w:color w:val="006600"/>
        <w:rtl/>
      </w:rPr>
      <w:tab/>
    </w:r>
    <w:r w:rsidRPr="003668FF">
      <w:rPr>
        <w:color w:val="006600"/>
        <w:sz w:val="28"/>
        <w:rtl/>
      </w:rPr>
      <w:fldChar w:fldCharType="begin"/>
    </w:r>
    <w:r w:rsidRPr="003668FF">
      <w:rPr>
        <w:color w:val="006600"/>
        <w:sz w:val="28"/>
      </w:rPr>
      <w:instrText>PAGE</w:instrText>
    </w:r>
    <w:r w:rsidRPr="003668FF">
      <w:rPr>
        <w:color w:val="006600"/>
        <w:sz w:val="28"/>
        <w:rtl/>
      </w:rPr>
      <w:fldChar w:fldCharType="separate"/>
    </w:r>
    <w:r>
      <w:rPr>
        <w:noProof/>
        <w:color w:val="006600"/>
        <w:sz w:val="28"/>
        <w:rtl/>
      </w:rPr>
      <w:t>29</w:t>
    </w:r>
    <w:r w:rsidRPr="003668FF">
      <w:rPr>
        <w:color w:val="006600"/>
        <w:sz w:val="28"/>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12103050"/>
      <w:docPartObj>
        <w:docPartGallery w:val="Page Numbers (Bottom of Page)"/>
        <w:docPartUnique/>
      </w:docPartObj>
    </w:sdtPr>
    <w:sdtEndPr>
      <w:rPr>
        <w:noProof/>
      </w:rPr>
    </w:sdtEndPr>
    <w:sdtContent>
      <w:p w14:paraId="4176755B" w14:textId="49D6E2F4" w:rsidR="0068723A" w:rsidRPr="00D439B0" w:rsidRDefault="0068723A" w:rsidP="00D439B0">
        <w:pPr>
          <w:pStyle w:val="Main"/>
          <w:jc w:val="center"/>
          <w:rPr>
            <w:rtl/>
          </w:rPr>
        </w:pPr>
        <w:r w:rsidRPr="00375DFF">
          <w:fldChar w:fldCharType="begin"/>
        </w:r>
        <w:r w:rsidRPr="00375DFF">
          <w:instrText xml:space="preserve"> PAGE   \* MERGEFORMAT </w:instrText>
        </w:r>
        <w:r w:rsidRPr="00375DFF">
          <w:fldChar w:fldCharType="separate"/>
        </w:r>
        <w:r w:rsidR="002C6ED3">
          <w:rPr>
            <w:noProof/>
            <w:rtl/>
          </w:rPr>
          <w:t>27</w:t>
        </w:r>
        <w:r w:rsidRPr="00375DFF">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F0D18" w14:textId="6C8D7612" w:rsidR="0068723A" w:rsidRDefault="0068723A" w:rsidP="008A47D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938666887"/>
      <w:docPartObj>
        <w:docPartGallery w:val="Page Numbers (Bottom of Page)"/>
        <w:docPartUnique/>
      </w:docPartObj>
    </w:sdtPr>
    <w:sdtEndPr>
      <w:rPr>
        <w:noProof/>
      </w:rPr>
    </w:sdtEndPr>
    <w:sdtContent>
      <w:p w14:paraId="002B45EB" w14:textId="35C6CA52" w:rsidR="0068723A" w:rsidRPr="00D439B0" w:rsidRDefault="0068723A" w:rsidP="00D439B0">
        <w:pPr>
          <w:pStyle w:val="Footer"/>
          <w:jc w:val="center"/>
        </w:pPr>
        <w:r>
          <w:fldChar w:fldCharType="begin"/>
        </w:r>
        <w:r>
          <w:instrText xml:space="preserve"> PAGE   \* MERGEFORMAT </w:instrText>
        </w:r>
        <w:r>
          <w:fldChar w:fldCharType="separate"/>
        </w:r>
        <w:r w:rsidR="002C6ED3">
          <w:rPr>
            <w:noProof/>
            <w:rtl/>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5AF22" w14:textId="77777777" w:rsidR="00DA7ED8" w:rsidRDefault="00DA7ED8" w:rsidP="009B2ABE">
      <w:r>
        <w:separator/>
      </w:r>
    </w:p>
  </w:footnote>
  <w:footnote w:type="continuationSeparator" w:id="0">
    <w:p w14:paraId="7588BF0E" w14:textId="77777777" w:rsidR="00DA7ED8" w:rsidRDefault="00DA7ED8" w:rsidP="009B2ABE">
      <w:r>
        <w:continuationSeparator/>
      </w:r>
    </w:p>
  </w:footnote>
  <w:footnote w:id="1">
    <w:p w14:paraId="7E6B95AC" w14:textId="77777777" w:rsidR="0068723A" w:rsidRPr="00232DBD" w:rsidRDefault="0068723A" w:rsidP="009B019F">
      <w:pPr>
        <w:pStyle w:val="FootnoteText"/>
        <w:bidi w:val="0"/>
        <w:rPr>
          <w:rFonts w:asciiTheme="minorHAnsi" w:hAnsiTheme="minorHAnsi"/>
        </w:rPr>
      </w:pPr>
      <w:r>
        <w:rPr>
          <w:rStyle w:val="FootnoteReference"/>
        </w:rPr>
        <w:footnoteRef/>
      </w:r>
      <w:r>
        <w:rPr>
          <w:rtl/>
        </w:rPr>
        <w:t xml:space="preserve"> </w:t>
      </w:r>
      <w:r>
        <w:rPr>
          <w:rFonts w:asciiTheme="minorHAnsi" w:hAnsiTheme="minorHAnsi"/>
        </w:rPr>
        <w:t xml:space="preserve"> </w:t>
      </w:r>
      <w:r w:rsidRPr="00232DBD">
        <w:rPr>
          <w:rFonts w:asciiTheme="majorBidi" w:hAnsiTheme="majorBidi" w:cstheme="majorBidi"/>
        </w:rPr>
        <w:t>Deliverables</w:t>
      </w:r>
    </w:p>
  </w:footnote>
  <w:footnote w:id="2">
    <w:p w14:paraId="0059D15D" w14:textId="77777777" w:rsidR="0068723A" w:rsidRPr="00537190" w:rsidRDefault="0068723A" w:rsidP="009B019F">
      <w:pPr>
        <w:pStyle w:val="FootnoteText"/>
        <w:bidi w:val="0"/>
        <w:rPr>
          <w:rFonts w:asciiTheme="majorBidi" w:hAnsiTheme="majorBidi" w:cstheme="majorBidi"/>
          <w:b/>
          <w:bCs/>
        </w:rPr>
      </w:pPr>
      <w:r w:rsidRPr="00537190">
        <w:rPr>
          <w:rFonts w:asciiTheme="majorBidi" w:hAnsiTheme="majorBidi" w:cstheme="majorBidi"/>
          <w:vertAlign w:val="superscript"/>
        </w:rPr>
        <w:footnoteRef/>
      </w:r>
      <w:r w:rsidRPr="00537190">
        <w:rPr>
          <w:rFonts w:asciiTheme="majorBidi" w:hAnsiTheme="majorBidi" w:cstheme="majorBidi"/>
          <w:rtl/>
        </w:rPr>
        <w:t xml:space="preserve"> </w:t>
      </w:r>
      <w:r w:rsidRPr="00537190">
        <w:rPr>
          <w:rFonts w:asciiTheme="majorBidi" w:hAnsiTheme="majorBidi" w:cstheme="majorBidi"/>
        </w:rPr>
        <w:t>Test Management Tools</w:t>
      </w:r>
    </w:p>
  </w:footnote>
  <w:footnote w:id="3">
    <w:p w14:paraId="34901D32" w14:textId="5A5A33BA" w:rsidR="0068723A" w:rsidRDefault="0068723A" w:rsidP="004821EA">
      <w:pPr>
        <w:pStyle w:val="FootnoteText"/>
        <w:bidi w:val="0"/>
      </w:pPr>
      <w:r>
        <w:rPr>
          <w:rStyle w:val="FootnoteReference"/>
        </w:rPr>
        <w:footnoteRef/>
      </w:r>
      <w:r>
        <w:rPr>
          <w:rtl/>
        </w:rPr>
        <w:t xml:space="preserve"> </w:t>
      </w:r>
      <w:r w:rsidRPr="00F23C58">
        <w:rPr>
          <w:rFonts w:asciiTheme="majorBidi" w:hAnsiTheme="majorBidi" w:cstheme="majorBidi"/>
        </w:rPr>
        <w:t>Performance</w:t>
      </w:r>
    </w:p>
  </w:footnote>
  <w:footnote w:id="4">
    <w:p w14:paraId="4BA74030" w14:textId="2207DF6F" w:rsidR="0068723A" w:rsidRDefault="0068723A" w:rsidP="004821EA">
      <w:pPr>
        <w:pStyle w:val="FootnoteText"/>
        <w:bidi w:val="0"/>
      </w:pPr>
      <w:r>
        <w:rPr>
          <w:rStyle w:val="FootnoteReference"/>
        </w:rPr>
        <w:footnoteRef/>
      </w:r>
      <w:r>
        <w:rPr>
          <w:rtl/>
        </w:rPr>
        <w:t xml:space="preserve"> </w:t>
      </w:r>
      <w:r w:rsidRPr="00F23C58">
        <w:rPr>
          <w:rFonts w:asciiTheme="majorBidi" w:hAnsiTheme="majorBidi" w:cstheme="majorBidi"/>
        </w:rPr>
        <w:t>Efficient</w:t>
      </w:r>
    </w:p>
  </w:footnote>
  <w:footnote w:id="5">
    <w:p w14:paraId="393230B2" w14:textId="77777777" w:rsidR="0068723A" w:rsidRPr="00F50513" w:rsidRDefault="0068723A" w:rsidP="009B019F">
      <w:pPr>
        <w:pStyle w:val="FootnoteText"/>
        <w:bidi w:val="0"/>
        <w:rPr>
          <w:rFonts w:asciiTheme="minorHAnsi" w:hAnsiTheme="minorHAnsi"/>
        </w:rPr>
      </w:pPr>
      <w:r>
        <w:rPr>
          <w:rStyle w:val="FootnoteReference"/>
        </w:rPr>
        <w:footnoteRef/>
      </w:r>
      <w:r>
        <w:rPr>
          <w:rtl/>
        </w:rPr>
        <w:t xml:space="preserve"> </w:t>
      </w:r>
      <w:r w:rsidRPr="00F50513">
        <w:rPr>
          <w:rFonts w:asciiTheme="majorBidi" w:hAnsiTheme="majorBidi" w:cstheme="majorBidi"/>
        </w:rPr>
        <w:t>Load balance</w:t>
      </w:r>
    </w:p>
  </w:footnote>
  <w:footnote w:id="6">
    <w:p w14:paraId="5582EAAA" w14:textId="77777777" w:rsidR="0068723A" w:rsidRPr="00F50513" w:rsidRDefault="0068723A" w:rsidP="009B019F">
      <w:pPr>
        <w:pStyle w:val="FootnoteText"/>
        <w:bidi w:val="0"/>
        <w:rPr>
          <w:rFonts w:asciiTheme="minorHAnsi" w:hAnsiTheme="minorHAnsi"/>
        </w:rPr>
      </w:pPr>
      <w:r>
        <w:rPr>
          <w:rStyle w:val="FootnoteReference"/>
        </w:rPr>
        <w:footnoteRef/>
      </w:r>
      <w:r>
        <w:rPr>
          <w:rtl/>
        </w:rPr>
        <w:t xml:space="preserve"> </w:t>
      </w:r>
      <w:r w:rsidRPr="00F50513">
        <w:rPr>
          <w:rFonts w:asciiTheme="majorBidi" w:hAnsiTheme="majorBidi" w:cstheme="majorBidi"/>
        </w:rPr>
        <w:t>immutable</w:t>
      </w:r>
    </w:p>
  </w:footnote>
  <w:footnote w:id="7">
    <w:p w14:paraId="1A7158F9" w14:textId="77777777" w:rsidR="0068723A" w:rsidRPr="000D358C" w:rsidRDefault="0068723A" w:rsidP="009B019F">
      <w:pPr>
        <w:pStyle w:val="FootnoteText"/>
        <w:bidi w:val="0"/>
        <w:rPr>
          <w:rFonts w:asciiTheme="minorHAnsi" w:hAnsiTheme="minorHAnsi"/>
        </w:rPr>
      </w:pPr>
      <w:r>
        <w:rPr>
          <w:rStyle w:val="FootnoteReference"/>
        </w:rPr>
        <w:footnoteRef/>
      </w:r>
      <w:r>
        <w:rPr>
          <w:rtl/>
        </w:rPr>
        <w:t xml:space="preserve"> </w:t>
      </w:r>
      <w:r w:rsidRPr="000D358C">
        <w:rPr>
          <w:rFonts w:asciiTheme="majorBidi" w:hAnsiTheme="majorBidi" w:cstheme="majorBidi"/>
        </w:rPr>
        <w:t>Readiness</w:t>
      </w:r>
    </w:p>
  </w:footnote>
  <w:footnote w:id="8">
    <w:p w14:paraId="096EFA70" w14:textId="77777777" w:rsidR="0068723A" w:rsidRPr="000D358C" w:rsidRDefault="0068723A" w:rsidP="009B019F">
      <w:pPr>
        <w:pStyle w:val="FootnoteText"/>
        <w:bidi w:val="0"/>
        <w:rPr>
          <w:rFonts w:asciiTheme="minorHAnsi" w:hAnsiTheme="minorHAnsi"/>
        </w:rPr>
      </w:pPr>
      <w:r>
        <w:rPr>
          <w:rStyle w:val="FootnoteReference"/>
        </w:rPr>
        <w:footnoteRef/>
      </w:r>
      <w:r>
        <w:rPr>
          <w:rtl/>
        </w:rPr>
        <w:t xml:space="preserve"> </w:t>
      </w:r>
      <w:r w:rsidRPr="000D358C">
        <w:rPr>
          <w:rFonts w:asciiTheme="majorBidi" w:hAnsiTheme="majorBidi" w:cstheme="majorBidi"/>
        </w:rPr>
        <w:t>Liveness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B1714" w14:textId="77777777" w:rsidR="0068723A" w:rsidRDefault="0068723A" w:rsidP="00FE628E">
    <w:pPr>
      <w:pStyle w:val="Header"/>
      <w:rPr>
        <w:szCs w:val="22"/>
        <w:rtl/>
      </w:rPr>
    </w:pPr>
    <w:r>
      <w:rPr>
        <w:noProof/>
        <w:szCs w:val="22"/>
        <w:rtl/>
        <w:lang w:bidi="ar-SA"/>
      </w:rPr>
      <mc:AlternateContent>
        <mc:Choice Requires="wpg">
          <w:drawing>
            <wp:anchor distT="0" distB="0" distL="114300" distR="114300" simplePos="0" relativeHeight="251658240" behindDoc="0" locked="0" layoutInCell="1" allowOverlap="1" wp14:anchorId="13ADBBAF" wp14:editId="07E1E1E8">
              <wp:simplePos x="0" y="0"/>
              <wp:positionH relativeFrom="column">
                <wp:posOffset>19050</wp:posOffset>
              </wp:positionH>
              <wp:positionV relativeFrom="paragraph">
                <wp:posOffset>-19685</wp:posOffset>
              </wp:positionV>
              <wp:extent cx="5287645" cy="1085215"/>
              <wp:effectExtent l="19050" t="0" r="8255" b="635"/>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1085215"/>
                        <a:chOff x="1800" y="676"/>
                        <a:chExt cx="8327" cy="1709"/>
                      </a:xfrm>
                    </wpg:grpSpPr>
                    <wps:wsp>
                      <wps:cNvPr id="2" name="Line 42"/>
                      <wps:cNvCnPr/>
                      <wps:spPr bwMode="auto">
                        <a:xfrm flipH="1">
                          <a:off x="1800" y="1560"/>
                          <a:ext cx="6019" cy="0"/>
                        </a:xfrm>
                        <a:prstGeom prst="line">
                          <a:avLst/>
                        </a:prstGeom>
                        <a:noFill/>
                        <a:ln w="57150" cmpd="thickThin">
                          <a:solidFill>
                            <a:srgbClr val="006600"/>
                          </a:solidFill>
                          <a:round/>
                          <a:headEnd/>
                          <a:tailEnd/>
                        </a:ln>
                        <a:extLst>
                          <a:ext uri="{909E8E84-426E-40DD-AFC4-6F175D3DCCD1}">
                            <a14:hiddenFill xmlns:a14="http://schemas.microsoft.com/office/drawing/2010/main">
                              <a:noFill/>
                            </a14:hiddenFill>
                          </a:ext>
                        </a:extLst>
                      </wps:spPr>
                      <wps:bodyPr/>
                    </wps:wsp>
                    <wps:wsp>
                      <wps:cNvPr id="3" name="Text Box 43"/>
                      <wps:cNvSpPr txBox="1">
                        <a:spLocks noChangeArrowheads="1"/>
                      </wps:cNvSpPr>
                      <wps:spPr bwMode="auto">
                        <a:xfrm>
                          <a:off x="1800" y="901"/>
                          <a:ext cx="5376"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D5FB1" w14:textId="4AAC40F1" w:rsidR="0068723A" w:rsidRPr="00957D59" w:rsidRDefault="0068723A" w:rsidP="000B7731">
                            <w:pPr>
                              <w:ind w:firstLine="1440"/>
                              <w:jc w:val="center"/>
                              <w:rPr>
                                <w:i/>
                                <w:iCs/>
                                <w:color w:val="006600"/>
                                <w:szCs w:val="32"/>
                              </w:rPr>
                            </w:pPr>
                            <w:r>
                              <w:rPr>
                                <w:rFonts w:hint="cs"/>
                                <w:i/>
                                <w:iCs/>
                                <w:color w:val="006600"/>
                                <w:sz w:val="16"/>
                                <w:rtl/>
                              </w:rPr>
                              <w:t>طرح نظارت بر فاز یک از پروژه سینا</w:t>
                            </w:r>
                          </w:p>
                        </w:txbxContent>
                      </wps:txbx>
                      <wps:bodyPr rot="0" vert="horz" wrap="square" lIns="91440" tIns="45720" rIns="91440" bIns="45720" anchor="t" anchorCtr="0" upright="1">
                        <a:noAutofit/>
                      </wps:bodyPr>
                    </wps:wsp>
                    <wps:wsp>
                      <wps:cNvPr id="14" name="Text Box 44"/>
                      <wps:cNvSpPr txBox="1">
                        <a:spLocks noChangeArrowheads="1"/>
                      </wps:cNvSpPr>
                      <wps:spPr bwMode="auto">
                        <a:xfrm>
                          <a:off x="1800" y="1665"/>
                          <a:ext cx="41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7BB32" w14:textId="5AE1B7D3" w:rsidR="0068723A" w:rsidRPr="00C848D4" w:rsidRDefault="0068723A" w:rsidP="00FE628E">
                            <w:pPr>
                              <w:jc w:val="right"/>
                              <w:rPr>
                                <w:i/>
                                <w:iCs/>
                                <w:color w:val="006600"/>
                                <w:sz w:val="14"/>
                                <w:szCs w:val="24"/>
                              </w:rPr>
                            </w:pPr>
                          </w:p>
                        </w:txbxContent>
                      </wps:txbx>
                      <wps:bodyPr rot="0" vert="horz" wrap="square" lIns="91440" tIns="45720" rIns="91440" bIns="45720" anchor="t" anchorCtr="0" upright="1">
                        <a:noAutofit/>
                      </wps:bodyPr>
                    </wps:wsp>
                    <pic:pic xmlns:pic="http://schemas.openxmlformats.org/drawingml/2006/picture">
                      <pic:nvPicPr>
                        <pic:cNvPr id="16" name="Picture 45" descr="logo-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77" y="676"/>
                          <a:ext cx="2250" cy="1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ADBBAF" id="Group 41" o:spid="_x0000_s1026" style="position:absolute;left:0;text-align:left;margin-left:1.5pt;margin-top:-1.55pt;width:416.35pt;height:85.45pt;z-index:251658240" coordorigin="1800,676" coordsize="8327,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">
              <v:line id="Line 42" o:spid="_x0000_s1027" style="position:absolute;flip:x;visibility:visible;mso-wrap-style:square" from="1800,1560" to="781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" strokecolor="#060" strokeweight="4.5pt">
                <v:stroke linestyle="thickThin"/>
              </v:line>
              <v:shapetype id="_x0000_t202" coordsize="21600,21600" o:spt="202" path="m,l,21600r21600,l21600,xe">
                <v:stroke joinstyle="miter"/>
                <v:path gradientshapeok="t" o:connecttype="rect"/>
              </v:shapetype>
              <v:shape id="Text Box 43" o:spid="_x0000_s1028" type="#_x0000_t202" style="position:absolute;left:1800;top:901;width:537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9DD5FB1" w14:textId="4AAC40F1" w:rsidR="0068723A" w:rsidRPr="00957D59" w:rsidRDefault="0068723A" w:rsidP="000B7731">
                      <w:pPr>
                        <w:ind w:firstLine="1440"/>
                        <w:jc w:val="center"/>
                        <w:rPr>
                          <w:i/>
                          <w:iCs/>
                          <w:color w:val="006600"/>
                          <w:szCs w:val="32"/>
                        </w:rPr>
                      </w:pPr>
                      <w:r>
                        <w:rPr>
                          <w:rFonts w:hint="cs"/>
                          <w:i/>
                          <w:iCs/>
                          <w:color w:val="006600"/>
                          <w:sz w:val="16"/>
                          <w:rtl/>
                        </w:rPr>
                        <w:t>طرح نظارت بر فاز یک از پروژه سینا</w:t>
                      </w:r>
                    </w:p>
                  </w:txbxContent>
                </v:textbox>
              </v:shape>
              <v:shape id="Text Box 44" o:spid="_x0000_s1029" type="#_x0000_t202" style="position:absolute;left:1800;top:1665;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E67BB32" w14:textId="5AE1B7D3" w:rsidR="0068723A" w:rsidRPr="00C848D4" w:rsidRDefault="0068723A" w:rsidP="00FE628E">
                      <w:pPr>
                        <w:jc w:val="right"/>
                        <w:rPr>
                          <w:i/>
                          <w:iCs/>
                          <w:color w:val="006600"/>
                          <w:sz w:val="14"/>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0" type="#_x0000_t75" alt="logo-300dpi" style="position:absolute;left:7877;top:676;width:2250;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">
                <v:imagedata r:id="rId2" o:title="logo-300dpi"/>
              </v:shape>
            </v:group>
          </w:pict>
        </mc:Fallback>
      </mc:AlternateContent>
    </w:r>
  </w:p>
  <w:p w14:paraId="560123B2" w14:textId="77777777" w:rsidR="0068723A" w:rsidRDefault="0068723A" w:rsidP="00FE628E">
    <w:pPr>
      <w:pStyle w:val="Header"/>
      <w:rPr>
        <w:szCs w:val="22"/>
        <w:rtl/>
      </w:rPr>
    </w:pPr>
  </w:p>
  <w:p w14:paraId="04C33DCF" w14:textId="77777777" w:rsidR="0068723A" w:rsidRDefault="0068723A" w:rsidP="00FE628E">
    <w:pPr>
      <w:pStyle w:val="Header"/>
      <w:rPr>
        <w:szCs w:val="22"/>
        <w:rtl/>
      </w:rPr>
    </w:pPr>
  </w:p>
  <w:p w14:paraId="5126CF04" w14:textId="77777777" w:rsidR="0068723A" w:rsidRDefault="0068723A" w:rsidP="00FE628E">
    <w:pPr>
      <w:pStyle w:val="Header"/>
      <w:rPr>
        <w:szCs w:val="2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CAEC9" w14:textId="6D0617C6" w:rsidR="0068723A" w:rsidRDefault="0068723A" w:rsidP="00FA4E72">
    <w:pPr>
      <w:pStyle w:val="Header"/>
      <w:rPr>
        <w:szCs w:val="22"/>
        <w:rtl/>
      </w:rPr>
    </w:pPr>
  </w:p>
  <w:p w14:paraId="774A177A" w14:textId="77777777" w:rsidR="0068723A" w:rsidRDefault="0068723A" w:rsidP="00FA4E72">
    <w:pPr>
      <w:pStyle w:val="Header"/>
      <w:rPr>
        <w:szCs w:val="22"/>
        <w:rtl/>
      </w:rPr>
    </w:pPr>
  </w:p>
  <w:p w14:paraId="7073A7F1" w14:textId="77777777" w:rsidR="0068723A" w:rsidRDefault="0068723A" w:rsidP="00FA4E72">
    <w:pPr>
      <w:pStyle w:val="Header"/>
      <w:rPr>
        <w:szCs w:val="2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AF3E9" w14:textId="77777777" w:rsidR="0068723A" w:rsidRDefault="0068723A" w:rsidP="0054076E">
    <w:pPr>
      <w:pStyle w:val="Header"/>
      <w:rPr>
        <w:szCs w:val="22"/>
        <w:rtl/>
      </w:rPr>
    </w:pPr>
    <w:r>
      <w:rPr>
        <w:noProof/>
        <w:szCs w:val="22"/>
        <w:rtl/>
        <w:lang w:bidi="ar-SA"/>
      </w:rPr>
      <mc:AlternateContent>
        <mc:Choice Requires="wpg">
          <w:drawing>
            <wp:anchor distT="0" distB="0" distL="114300" distR="114300" simplePos="0" relativeHeight="251680768" behindDoc="0" locked="0" layoutInCell="1" allowOverlap="1" wp14:anchorId="7E912B8D" wp14:editId="59E2CADD">
              <wp:simplePos x="0" y="0"/>
              <wp:positionH relativeFrom="column">
                <wp:posOffset>933805</wp:posOffset>
              </wp:positionH>
              <wp:positionV relativeFrom="paragraph">
                <wp:posOffset>189865</wp:posOffset>
              </wp:positionV>
              <wp:extent cx="4359627" cy="419311"/>
              <wp:effectExtent l="19050" t="0" r="3175" b="38100"/>
              <wp:wrapNone/>
              <wp:docPr id="1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627" cy="419311"/>
                        <a:chOff x="2968" y="901"/>
                        <a:chExt cx="5555" cy="659"/>
                      </a:xfrm>
                    </wpg:grpSpPr>
                    <wps:wsp>
                      <wps:cNvPr id="13" name="Line 42"/>
                      <wps:cNvCnPr/>
                      <wps:spPr bwMode="auto">
                        <a:xfrm flipH="1">
                          <a:off x="2968" y="1560"/>
                          <a:ext cx="5495" cy="0"/>
                        </a:xfrm>
                        <a:prstGeom prst="line">
                          <a:avLst/>
                        </a:prstGeom>
                        <a:noFill/>
                        <a:ln w="57150" cmpd="thickThin">
                          <a:solidFill>
                            <a:srgbClr val="006600"/>
                          </a:solidFill>
                          <a:round/>
                          <a:headEnd/>
                          <a:tailEnd/>
                        </a:ln>
                        <a:extLst>
                          <a:ext uri="{909E8E84-426E-40DD-AFC4-6F175D3DCCD1}">
                            <a14:hiddenFill xmlns:a14="http://schemas.microsoft.com/office/drawing/2010/main">
                              <a:noFill/>
                            </a14:hiddenFill>
                          </a:ext>
                        </a:extLst>
                      </wps:spPr>
                      <wps:bodyPr/>
                    </wps:wsp>
                    <wps:wsp>
                      <wps:cNvPr id="15" name="Text Box 43"/>
                      <wps:cNvSpPr txBox="1">
                        <a:spLocks noChangeArrowheads="1"/>
                      </wps:cNvSpPr>
                      <wps:spPr bwMode="auto">
                        <a:xfrm>
                          <a:off x="3147" y="901"/>
                          <a:ext cx="5376"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0EB06" w14:textId="7E317456" w:rsidR="0068723A" w:rsidRPr="00957D59" w:rsidRDefault="0068723A" w:rsidP="008863F9">
                            <w:pPr>
                              <w:rPr>
                                <w:i/>
                                <w:iCs/>
                                <w:color w:val="006600"/>
                                <w:szCs w:val="32"/>
                              </w:rPr>
                            </w:pPr>
                            <w:r>
                              <w:rPr>
                                <w:rFonts w:hint="cs"/>
                                <w:i/>
                                <w:iCs/>
                                <w:color w:val="006600"/>
                                <w:sz w:val="10"/>
                                <w:szCs w:val="22"/>
                                <w:rtl/>
                              </w:rPr>
                              <w:t>فراخوان سامانه تعیین قیمت ارزی واردات کالای کشاورزی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12B8D" id="_x0000_s1031" style="position:absolute;left:0;text-align:left;margin-left:73.55pt;margin-top:14.95pt;width:343.3pt;height:33pt;z-index:251680768" coordorigin="2968,901" coordsize="555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">
              <v:line id="Line 42" o:spid="_x0000_s1032" style="position:absolute;flip:x;visibility:visible;mso-wrap-style:square" from="2968,1560" to="8463,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" strokecolor="#060" strokeweight="4.5pt">
                <v:stroke linestyle="thickThin"/>
              </v:line>
              <v:shapetype id="_x0000_t202" coordsize="21600,21600" o:spt="202" path="m,l,21600r21600,l21600,xe">
                <v:stroke joinstyle="miter"/>
                <v:path gradientshapeok="t" o:connecttype="rect"/>
              </v:shapetype>
              <v:shape id="Text Box 43" o:spid="_x0000_s1033" type="#_x0000_t202" style="position:absolute;left:3147;top:901;width:537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E70EB06" w14:textId="7E317456" w:rsidR="0068723A" w:rsidRPr="00957D59" w:rsidRDefault="0068723A" w:rsidP="008863F9">
                      <w:pPr>
                        <w:rPr>
                          <w:i/>
                          <w:iCs/>
                          <w:color w:val="006600"/>
                          <w:szCs w:val="32"/>
                        </w:rPr>
                      </w:pPr>
                      <w:r>
                        <w:rPr>
                          <w:rFonts w:hint="cs"/>
                          <w:i/>
                          <w:iCs/>
                          <w:color w:val="006600"/>
                          <w:sz w:val="10"/>
                          <w:szCs w:val="22"/>
                          <w:rtl/>
                        </w:rPr>
                        <w:t>فراخوان سامانه تعیین قیمت ارزی واردات کالای کشاورزی</w:t>
                      </w:r>
                    </w:p>
                  </w:txbxContent>
                </v:textbox>
              </v:shape>
            </v:group>
          </w:pict>
        </mc:Fallback>
      </mc:AlternateContent>
    </w:r>
    <w:r>
      <w:rPr>
        <w:noProof/>
        <w:rtl/>
        <w:lang w:bidi="ar-SA"/>
      </w:rPr>
      <w:drawing>
        <wp:anchor distT="0" distB="0" distL="114300" distR="114300" simplePos="0" relativeHeight="251681792" behindDoc="0" locked="0" layoutInCell="1" allowOverlap="1" wp14:anchorId="291D279B" wp14:editId="5E85278B">
          <wp:simplePos x="0" y="0"/>
          <wp:positionH relativeFrom="margin">
            <wp:posOffset>-194945</wp:posOffset>
          </wp:positionH>
          <wp:positionV relativeFrom="paragraph">
            <wp:posOffset>-19685</wp:posOffset>
          </wp:positionV>
          <wp:extent cx="1097280" cy="67500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26896" name="Picture 1478626896"/>
                  <pic:cNvPicPr/>
                </pic:nvPicPr>
                <pic:blipFill>
                  <a:blip r:embed="rId1">
                    <a:extLst>
                      <a:ext uri="{28A0092B-C50C-407E-A947-70E740481C1C}">
                        <a14:useLocalDpi xmlns:a14="http://schemas.microsoft.com/office/drawing/2010/main" val="0"/>
                      </a:ext>
                    </a:extLst>
                  </a:blip>
                  <a:stretch>
                    <a:fillRect/>
                  </a:stretch>
                </pic:blipFill>
                <pic:spPr>
                  <a:xfrm>
                    <a:off x="0" y="0"/>
                    <a:ext cx="1097280" cy="675005"/>
                  </a:xfrm>
                  <a:prstGeom prst="rect">
                    <a:avLst/>
                  </a:prstGeom>
                </pic:spPr>
              </pic:pic>
            </a:graphicData>
          </a:graphic>
          <wp14:sizeRelH relativeFrom="margin">
            <wp14:pctWidth>0</wp14:pctWidth>
          </wp14:sizeRelH>
          <wp14:sizeRelV relativeFrom="margin">
            <wp14:pctHeight>0</wp14:pctHeight>
          </wp14:sizeRelV>
        </wp:anchor>
      </w:drawing>
    </w:r>
  </w:p>
  <w:p w14:paraId="518BE306" w14:textId="77777777" w:rsidR="0068723A" w:rsidRDefault="0068723A" w:rsidP="0054076E">
    <w:pPr>
      <w:pStyle w:val="Header"/>
      <w:rPr>
        <w:szCs w:val="22"/>
        <w:rtl/>
      </w:rPr>
    </w:pPr>
  </w:p>
  <w:p w14:paraId="2CE9E0C9" w14:textId="1ACF0E18" w:rsidR="0068723A" w:rsidRPr="00864E18" w:rsidRDefault="0068723A" w:rsidP="0049123C">
    <w:pPr>
      <w:pStyle w:val="Header"/>
      <w:rPr>
        <w:szCs w:val="24"/>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20BEC" w14:textId="136B6796" w:rsidR="0068723A" w:rsidRDefault="0068723A" w:rsidP="00864E18">
    <w:pPr>
      <w:pStyle w:val="Header"/>
      <w:rPr>
        <w:szCs w:val="22"/>
        <w:rtl/>
      </w:rPr>
    </w:pPr>
    <w:r>
      <w:rPr>
        <w:noProof/>
        <w:szCs w:val="22"/>
        <w:rtl/>
        <w:lang w:bidi="ar-SA"/>
      </w:rPr>
      <mc:AlternateContent>
        <mc:Choice Requires="wpg">
          <w:drawing>
            <wp:anchor distT="0" distB="0" distL="114300" distR="114300" simplePos="0" relativeHeight="251666432" behindDoc="0" locked="0" layoutInCell="1" allowOverlap="1" wp14:anchorId="5E53634D" wp14:editId="3A655966">
              <wp:simplePos x="0" y="0"/>
              <wp:positionH relativeFrom="column">
                <wp:posOffset>888085</wp:posOffset>
              </wp:positionH>
              <wp:positionV relativeFrom="paragraph">
                <wp:posOffset>189865</wp:posOffset>
              </wp:positionV>
              <wp:extent cx="4359627" cy="419311"/>
              <wp:effectExtent l="19050" t="0" r="3175" b="38100"/>
              <wp:wrapNone/>
              <wp:docPr id="115891059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627" cy="419311"/>
                        <a:chOff x="2968" y="901"/>
                        <a:chExt cx="5555" cy="659"/>
                      </a:xfrm>
                    </wpg:grpSpPr>
                    <wps:wsp>
                      <wps:cNvPr id="1800579602" name="Line 42"/>
                      <wps:cNvCnPr/>
                      <wps:spPr bwMode="auto">
                        <a:xfrm flipH="1">
                          <a:off x="2968" y="1560"/>
                          <a:ext cx="5495" cy="0"/>
                        </a:xfrm>
                        <a:prstGeom prst="line">
                          <a:avLst/>
                        </a:prstGeom>
                        <a:noFill/>
                        <a:ln w="57150" cmpd="thickThin">
                          <a:solidFill>
                            <a:srgbClr val="006600"/>
                          </a:solidFill>
                          <a:round/>
                          <a:headEnd/>
                          <a:tailEnd/>
                        </a:ln>
                        <a:extLst>
                          <a:ext uri="{909E8E84-426E-40DD-AFC4-6F175D3DCCD1}">
                            <a14:hiddenFill xmlns:a14="http://schemas.microsoft.com/office/drawing/2010/main">
                              <a:noFill/>
                            </a14:hiddenFill>
                          </a:ext>
                        </a:extLst>
                      </wps:spPr>
                      <wps:bodyPr/>
                    </wps:wsp>
                    <wps:wsp>
                      <wps:cNvPr id="1695120818" name="Text Box 43"/>
                      <wps:cNvSpPr txBox="1">
                        <a:spLocks noChangeArrowheads="1"/>
                      </wps:cNvSpPr>
                      <wps:spPr bwMode="auto">
                        <a:xfrm>
                          <a:off x="3147" y="901"/>
                          <a:ext cx="5376"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617FC" w14:textId="3077A031" w:rsidR="0068723A" w:rsidRPr="00957D59" w:rsidRDefault="0068723A" w:rsidP="000B6A02">
                            <w:pPr>
                              <w:rPr>
                                <w:i/>
                                <w:iCs/>
                                <w:color w:val="006600"/>
                                <w:szCs w:val="32"/>
                              </w:rPr>
                            </w:pPr>
                            <w:r>
                              <w:rPr>
                                <w:rFonts w:hint="cs"/>
                                <w:i/>
                                <w:iCs/>
                                <w:color w:val="006600"/>
                                <w:sz w:val="10"/>
                                <w:szCs w:val="22"/>
                                <w:rtl/>
                              </w:rPr>
                              <w:t>فراخوان سامانه تعیین قیمت ارزی واردات کالای کشاورزی</w:t>
                            </w:r>
                          </w:p>
                          <w:p w14:paraId="69DEF2F3" w14:textId="762D408D" w:rsidR="0068723A" w:rsidRPr="00957D59" w:rsidRDefault="0068723A" w:rsidP="00DE1B9E">
                            <w:pPr>
                              <w:rPr>
                                <w:i/>
                                <w:iCs/>
                                <w:color w:val="006600"/>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3634D" id="_x0000_s1034" style="position:absolute;left:0;text-align:left;margin-left:69.95pt;margin-top:14.95pt;width:343.3pt;height:33pt;z-index:251666432" coordorigin="2968,901" coordsize="555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">
              <v:line id="Line 42" o:spid="_x0000_s1035" style="position:absolute;flip:x;visibility:visible;mso-wrap-style:square" from="2968,1560" to="8463,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" strokecolor="#060" strokeweight="4.5pt">
                <v:stroke linestyle="thickThin"/>
              </v:line>
              <v:shapetype id="_x0000_t202" coordsize="21600,21600" o:spt="202" path="m,l,21600r21600,l21600,xe">
                <v:stroke joinstyle="miter"/>
                <v:path gradientshapeok="t" o:connecttype="rect"/>
              </v:shapetype>
              <v:shape id="Text Box 43" o:spid="_x0000_s1036" type="#_x0000_t202" style="position:absolute;left:3147;top:901;width:537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" stroked="f">
                <v:textbox>
                  <w:txbxContent>
                    <w:p w14:paraId="27F617FC" w14:textId="3077A031" w:rsidR="0068723A" w:rsidRPr="00957D59" w:rsidRDefault="0068723A" w:rsidP="000B6A02">
                      <w:pPr>
                        <w:rPr>
                          <w:i/>
                          <w:iCs/>
                          <w:color w:val="006600"/>
                          <w:szCs w:val="32"/>
                        </w:rPr>
                      </w:pPr>
                      <w:r>
                        <w:rPr>
                          <w:rFonts w:hint="cs"/>
                          <w:i/>
                          <w:iCs/>
                          <w:color w:val="006600"/>
                          <w:sz w:val="10"/>
                          <w:szCs w:val="22"/>
                          <w:rtl/>
                        </w:rPr>
                        <w:t>فراخوان سامانه تعیین قیمت ارزی واردات کالای کشاورزی</w:t>
                      </w:r>
                    </w:p>
                    <w:p w14:paraId="69DEF2F3" w14:textId="762D408D" w:rsidR="0068723A" w:rsidRPr="00957D59" w:rsidRDefault="0068723A" w:rsidP="00DE1B9E">
                      <w:pPr>
                        <w:rPr>
                          <w:i/>
                          <w:iCs/>
                          <w:color w:val="006600"/>
                          <w:szCs w:val="32"/>
                        </w:rPr>
                      </w:pPr>
                    </w:p>
                  </w:txbxContent>
                </v:textbox>
              </v:shape>
            </v:group>
          </w:pict>
        </mc:Fallback>
      </mc:AlternateContent>
    </w:r>
    <w:r>
      <w:rPr>
        <w:noProof/>
        <w:rtl/>
        <w:lang w:bidi="ar-SA"/>
      </w:rPr>
      <w:drawing>
        <wp:anchor distT="0" distB="0" distL="114300" distR="114300" simplePos="0" relativeHeight="251675648" behindDoc="0" locked="0" layoutInCell="1" allowOverlap="1" wp14:anchorId="0AA72371" wp14:editId="48D3BAEB">
          <wp:simplePos x="0" y="0"/>
          <wp:positionH relativeFrom="margin">
            <wp:posOffset>-194945</wp:posOffset>
          </wp:positionH>
          <wp:positionV relativeFrom="paragraph">
            <wp:posOffset>-19685</wp:posOffset>
          </wp:positionV>
          <wp:extent cx="1097280" cy="675005"/>
          <wp:effectExtent l="0" t="0" r="7620" b="0"/>
          <wp:wrapNone/>
          <wp:docPr id="1165637930" name="Picture 116563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26896" name="Picture 1478626896"/>
                  <pic:cNvPicPr/>
                </pic:nvPicPr>
                <pic:blipFill>
                  <a:blip r:embed="rId1">
                    <a:extLst>
                      <a:ext uri="{28A0092B-C50C-407E-A947-70E740481C1C}">
                        <a14:useLocalDpi xmlns:a14="http://schemas.microsoft.com/office/drawing/2010/main" val="0"/>
                      </a:ext>
                    </a:extLst>
                  </a:blip>
                  <a:stretch>
                    <a:fillRect/>
                  </a:stretch>
                </pic:blipFill>
                <pic:spPr>
                  <a:xfrm>
                    <a:off x="0" y="0"/>
                    <a:ext cx="1097280" cy="675005"/>
                  </a:xfrm>
                  <a:prstGeom prst="rect">
                    <a:avLst/>
                  </a:prstGeom>
                </pic:spPr>
              </pic:pic>
            </a:graphicData>
          </a:graphic>
          <wp14:sizeRelH relativeFrom="margin">
            <wp14:pctWidth>0</wp14:pctWidth>
          </wp14:sizeRelH>
          <wp14:sizeRelV relativeFrom="margin">
            <wp14:pctHeight>0</wp14:pctHeight>
          </wp14:sizeRelV>
        </wp:anchor>
      </w:drawing>
    </w:r>
  </w:p>
  <w:p w14:paraId="6BB01CF2" w14:textId="10C4ED58" w:rsidR="0068723A" w:rsidRDefault="0068723A" w:rsidP="00FA4E72">
    <w:pPr>
      <w:pStyle w:val="Header"/>
      <w:rPr>
        <w:szCs w:val="22"/>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2252065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AD0879C2"/>
    <w:lvl w:ilvl="0">
      <w:start w:val="1"/>
      <w:numFmt w:val="decimal"/>
      <w:pStyle w:val="ListNumber2"/>
      <w:lvlText w:val="%1."/>
      <w:lvlJc w:val="left"/>
      <w:pPr>
        <w:tabs>
          <w:tab w:val="num" w:pos="643"/>
        </w:tabs>
        <w:ind w:left="643" w:hanging="360"/>
      </w:pPr>
    </w:lvl>
  </w:abstractNum>
  <w:abstractNum w:abstractNumId="2" w15:restartNumberingAfterBreak="0">
    <w:nsid w:val="FFFFFF80"/>
    <w:multiLevelType w:val="singleLevel"/>
    <w:tmpl w:val="1820DBC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A4473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B4FCCB6E"/>
    <w:lvl w:ilvl="0">
      <w:start w:val="1"/>
      <w:numFmt w:val="bullet"/>
      <w:pStyle w:val="3"/>
      <w:lvlText w:val=""/>
      <w:lvlJc w:val="left"/>
      <w:pPr>
        <w:tabs>
          <w:tab w:val="num" w:pos="2520"/>
        </w:tabs>
        <w:ind w:left="2520" w:hanging="360"/>
      </w:pPr>
      <w:rPr>
        <w:rFonts w:ascii="Wingdings" w:hAnsi="Wingdings" w:hint="default"/>
      </w:rPr>
    </w:lvl>
  </w:abstractNum>
  <w:abstractNum w:abstractNumId="5" w15:restartNumberingAfterBreak="0">
    <w:nsid w:val="00B84447"/>
    <w:multiLevelType w:val="hybridMultilevel"/>
    <w:tmpl w:val="D610C932"/>
    <w:lvl w:ilvl="0" w:tplc="FFFFFFFF">
      <w:start w:val="1"/>
      <w:numFmt w:val="decimal"/>
      <w:pStyle w:val="figure1"/>
      <w:lvlText w:val="شكل 1-%1"/>
      <w:lvlJc w:val="left"/>
      <w:pPr>
        <w:tabs>
          <w:tab w:val="num" w:pos="2140"/>
        </w:tabs>
        <w:ind w:left="1420" w:hanging="360"/>
      </w:pPr>
      <w:rPr>
        <w:rFonts w:ascii="Times New Roman" w:hAnsi="Times New Roman" w:cs="Nazanin" w:hint="default"/>
        <w:b/>
        <w:bCs/>
        <w:i w:val="0"/>
        <w:iCs w:val="0"/>
        <w:sz w:val="20"/>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5FA7EBC"/>
    <w:multiLevelType w:val="hybridMultilevel"/>
    <w:tmpl w:val="33B280C2"/>
    <w:lvl w:ilvl="0" w:tplc="ACF82490">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F666FB"/>
    <w:multiLevelType w:val="hybridMultilevel"/>
    <w:tmpl w:val="ECCC0C48"/>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7392648"/>
    <w:multiLevelType w:val="hybridMultilevel"/>
    <w:tmpl w:val="9EBC2ED0"/>
    <w:lvl w:ilvl="0" w:tplc="4CACD99E">
      <w:start w:val="1"/>
      <w:numFmt w:val="decimal"/>
      <w:lvlText w:val="%1."/>
      <w:lvlJc w:val="left"/>
      <w:pPr>
        <w:ind w:left="720" w:hanging="360"/>
      </w:pPr>
      <w:rPr>
        <w:rFonts w:ascii="B Lotus" w:hAnsi="B Lotus" w:cs="B Lotu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30DD2"/>
    <w:multiLevelType w:val="multilevel"/>
    <w:tmpl w:val="A3AC7B3C"/>
    <w:lvl w:ilvl="0">
      <w:start w:val="1"/>
      <w:numFmt w:val="decimal"/>
      <w:pStyle w:val="ImageUnderneath"/>
      <w:suff w:val="space"/>
      <w:lvlText w:val="شكل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1CDC622C"/>
    <w:multiLevelType w:val="hybridMultilevel"/>
    <w:tmpl w:val="E0826486"/>
    <w:lvl w:ilvl="0" w:tplc="04090001">
      <w:start w:val="1"/>
      <w:numFmt w:val="bullet"/>
      <w:pStyle w:val="Bullet"/>
      <w:lvlText w:val=""/>
      <w:lvlJc w:val="left"/>
      <w:pPr>
        <w:tabs>
          <w:tab w:val="num" w:pos="3600"/>
        </w:tabs>
        <w:ind w:left="3600" w:hanging="360"/>
      </w:pPr>
      <w:rPr>
        <w:rFonts w:ascii="Wingdings" w:hAnsi="Wingdings" w:hint="default"/>
        <w:sz w:val="16"/>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1" w15:restartNumberingAfterBreak="0">
    <w:nsid w:val="1DEC21C4"/>
    <w:multiLevelType w:val="hybridMultilevel"/>
    <w:tmpl w:val="0CFEC528"/>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DEE7637"/>
    <w:multiLevelType w:val="hybridMultilevel"/>
    <w:tmpl w:val="D8BE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77F7A"/>
    <w:multiLevelType w:val="hybridMultilevel"/>
    <w:tmpl w:val="9BC69646"/>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672FC7"/>
    <w:multiLevelType w:val="hybridMultilevel"/>
    <w:tmpl w:val="CE842202"/>
    <w:lvl w:ilvl="0" w:tplc="F8FA10D2">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696AA7"/>
    <w:multiLevelType w:val="hybridMultilevel"/>
    <w:tmpl w:val="71BEE2D4"/>
    <w:lvl w:ilvl="0" w:tplc="0409000F">
      <w:start w:val="1"/>
      <w:numFmt w:val="decimal"/>
      <w:pStyle w:val="Bullet1"/>
      <w:lvlText w:val="%1."/>
      <w:lvlJc w:val="left"/>
      <w:pPr>
        <w:ind w:left="720" w:hanging="360"/>
      </w:pPr>
      <w:rPr>
        <w:rFonts w:hint="default"/>
      </w:rPr>
    </w:lvl>
    <w:lvl w:ilvl="1" w:tplc="CFEC51A4">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A102A"/>
    <w:multiLevelType w:val="multilevel"/>
    <w:tmpl w:val="11F423F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2424324D"/>
    <w:multiLevelType w:val="hybridMultilevel"/>
    <w:tmpl w:val="C4AEB938"/>
    <w:lvl w:ilvl="0" w:tplc="370ADEE2">
      <w:start w:val="1"/>
      <w:numFmt w:val="bullet"/>
      <w:pStyle w:val="2"/>
      <w:lvlText w:val=""/>
      <w:lvlJc w:val="left"/>
      <w:pPr>
        <w:tabs>
          <w:tab w:val="num" w:pos="1080"/>
        </w:tabs>
        <w:ind w:left="1080" w:hanging="360"/>
      </w:pPr>
      <w:rPr>
        <w:rFonts w:ascii="Wingdings" w:hAnsi="Wingdings" w:hint="default"/>
      </w:rPr>
    </w:lvl>
    <w:lvl w:ilvl="1" w:tplc="4532E478" w:tentative="1">
      <w:start w:val="1"/>
      <w:numFmt w:val="bullet"/>
      <w:lvlText w:val="o"/>
      <w:lvlJc w:val="left"/>
      <w:pPr>
        <w:tabs>
          <w:tab w:val="num" w:pos="0"/>
        </w:tabs>
        <w:ind w:left="0" w:hanging="360"/>
      </w:pPr>
      <w:rPr>
        <w:rFonts w:ascii="Courier New" w:hAnsi="Courier New" w:cs="Courier New" w:hint="default"/>
      </w:rPr>
    </w:lvl>
    <w:lvl w:ilvl="2" w:tplc="63F066D6" w:tentative="1">
      <w:start w:val="1"/>
      <w:numFmt w:val="bullet"/>
      <w:lvlText w:val=""/>
      <w:lvlJc w:val="left"/>
      <w:pPr>
        <w:tabs>
          <w:tab w:val="num" w:pos="720"/>
        </w:tabs>
        <w:ind w:left="720" w:hanging="360"/>
      </w:pPr>
      <w:rPr>
        <w:rFonts w:ascii="Wingdings" w:hAnsi="Wingdings" w:hint="default"/>
      </w:rPr>
    </w:lvl>
    <w:lvl w:ilvl="3" w:tplc="A726F33C" w:tentative="1">
      <w:start w:val="1"/>
      <w:numFmt w:val="bullet"/>
      <w:lvlText w:val=""/>
      <w:lvlJc w:val="left"/>
      <w:pPr>
        <w:tabs>
          <w:tab w:val="num" w:pos="1440"/>
        </w:tabs>
        <w:ind w:left="1440" w:hanging="360"/>
      </w:pPr>
      <w:rPr>
        <w:rFonts w:ascii="Symbol" w:hAnsi="Symbol" w:hint="default"/>
      </w:rPr>
    </w:lvl>
    <w:lvl w:ilvl="4" w:tplc="D22A3508" w:tentative="1">
      <w:start w:val="1"/>
      <w:numFmt w:val="bullet"/>
      <w:lvlText w:val="o"/>
      <w:lvlJc w:val="left"/>
      <w:pPr>
        <w:tabs>
          <w:tab w:val="num" w:pos="2160"/>
        </w:tabs>
        <w:ind w:left="2160" w:hanging="360"/>
      </w:pPr>
      <w:rPr>
        <w:rFonts w:ascii="Courier New" w:hAnsi="Courier New" w:cs="Courier New" w:hint="default"/>
      </w:rPr>
    </w:lvl>
    <w:lvl w:ilvl="5" w:tplc="E3002190" w:tentative="1">
      <w:start w:val="1"/>
      <w:numFmt w:val="bullet"/>
      <w:lvlText w:val=""/>
      <w:lvlJc w:val="left"/>
      <w:pPr>
        <w:tabs>
          <w:tab w:val="num" w:pos="2880"/>
        </w:tabs>
        <w:ind w:left="2880" w:hanging="360"/>
      </w:pPr>
      <w:rPr>
        <w:rFonts w:ascii="Wingdings" w:hAnsi="Wingdings" w:hint="default"/>
      </w:rPr>
    </w:lvl>
    <w:lvl w:ilvl="6" w:tplc="EC6690FE" w:tentative="1">
      <w:start w:val="1"/>
      <w:numFmt w:val="bullet"/>
      <w:lvlText w:val=""/>
      <w:lvlJc w:val="left"/>
      <w:pPr>
        <w:tabs>
          <w:tab w:val="num" w:pos="3600"/>
        </w:tabs>
        <w:ind w:left="3600" w:hanging="360"/>
      </w:pPr>
      <w:rPr>
        <w:rFonts w:ascii="Symbol" w:hAnsi="Symbol" w:hint="default"/>
      </w:rPr>
    </w:lvl>
    <w:lvl w:ilvl="7" w:tplc="E87683B6" w:tentative="1">
      <w:start w:val="1"/>
      <w:numFmt w:val="bullet"/>
      <w:lvlText w:val="o"/>
      <w:lvlJc w:val="left"/>
      <w:pPr>
        <w:tabs>
          <w:tab w:val="num" w:pos="4320"/>
        </w:tabs>
        <w:ind w:left="4320" w:hanging="360"/>
      </w:pPr>
      <w:rPr>
        <w:rFonts w:ascii="Courier New" w:hAnsi="Courier New" w:cs="Courier New" w:hint="default"/>
      </w:rPr>
    </w:lvl>
    <w:lvl w:ilvl="8" w:tplc="43741008" w:tentative="1">
      <w:start w:val="1"/>
      <w:numFmt w:val="bullet"/>
      <w:lvlText w:val=""/>
      <w:lvlJc w:val="left"/>
      <w:pPr>
        <w:tabs>
          <w:tab w:val="num" w:pos="5040"/>
        </w:tabs>
        <w:ind w:left="5040" w:hanging="360"/>
      </w:pPr>
      <w:rPr>
        <w:rFonts w:ascii="Wingdings" w:hAnsi="Wingdings" w:hint="default"/>
      </w:rPr>
    </w:lvl>
  </w:abstractNum>
  <w:abstractNum w:abstractNumId="18" w15:restartNumberingAfterBreak="0">
    <w:nsid w:val="258A65AE"/>
    <w:multiLevelType w:val="hybridMultilevel"/>
    <w:tmpl w:val="23D64478"/>
    <w:lvl w:ilvl="0" w:tplc="93F21FF4">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9A4E6A"/>
    <w:multiLevelType w:val="hybridMultilevel"/>
    <w:tmpl w:val="F1863C68"/>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2223EE"/>
    <w:multiLevelType w:val="hybridMultilevel"/>
    <w:tmpl w:val="4EA6B846"/>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8B6C76"/>
    <w:multiLevelType w:val="hybridMultilevel"/>
    <w:tmpl w:val="6886353A"/>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8DB0CAB"/>
    <w:multiLevelType w:val="hybridMultilevel"/>
    <w:tmpl w:val="B024E118"/>
    <w:lvl w:ilvl="0" w:tplc="9864C4C0">
      <w:numFmt w:val="bullet"/>
      <w:lvlText w:val=""/>
      <w:lvlJc w:val="left"/>
      <w:pPr>
        <w:ind w:left="720" w:hanging="360"/>
      </w:pPr>
      <w:rPr>
        <w:rFonts w:ascii="Symbol" w:eastAsia="Times New Roman"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6F5070"/>
    <w:multiLevelType w:val="hybridMultilevel"/>
    <w:tmpl w:val="371203E8"/>
    <w:lvl w:ilvl="0" w:tplc="3EA23B48">
      <w:start w:val="1"/>
      <w:numFmt w:val="decimal"/>
      <w:pStyle w:val="3-2"/>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2A327D30"/>
    <w:multiLevelType w:val="multilevel"/>
    <w:tmpl w:val="4FB2F676"/>
    <w:lvl w:ilvl="0">
      <w:start w:val="1"/>
      <w:numFmt w:val="decimal"/>
      <w:pStyle w:val="Image"/>
      <w:suff w:val="space"/>
      <w:lvlText w:val="شكل %1."/>
      <w:lvlJc w:val="left"/>
      <w:pPr>
        <w:ind w:left="720" w:hanging="360"/>
      </w:pPr>
      <w:rPr>
        <w:rFonts w:hint="default"/>
      </w:rPr>
    </w:lvl>
    <w:lvl w:ilvl="1">
      <w:start w:val="1"/>
      <w:numFmt w:val="decimal"/>
      <w:lvlText w:val="شكل %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25" w15:restartNumberingAfterBreak="0">
    <w:nsid w:val="2A360806"/>
    <w:multiLevelType w:val="hybridMultilevel"/>
    <w:tmpl w:val="000C3068"/>
    <w:lvl w:ilvl="0" w:tplc="4B7C4706">
      <w:start w:val="1"/>
      <w:numFmt w:val="bullet"/>
      <w:pStyle w:val="1"/>
      <w:lvlText w:val=""/>
      <w:lvlJc w:val="left"/>
      <w:pPr>
        <w:tabs>
          <w:tab w:val="num" w:pos="720"/>
        </w:tabs>
        <w:ind w:left="1080" w:hanging="360"/>
      </w:pPr>
      <w:rPr>
        <w:rFonts w:ascii="Symbol" w:hAnsi="Symbol" w:cs="Symbol" w:hint="default"/>
        <w:b w:val="0"/>
        <w:bCs w:val="0"/>
        <w:i w:val="0"/>
        <w:iCs w:val="0"/>
        <w:caps w:val="0"/>
        <w:smallCaps w:val="0"/>
        <w:strike w:val="0"/>
        <w:dstrike w:val="0"/>
        <w:noProof w:val="0"/>
        <w:vanish w:val="0"/>
        <w:color w:val="auto"/>
        <w:spacing w:val="0"/>
        <w:kern w:val="0"/>
        <w:position w:val="0"/>
        <w:u w:val="none"/>
        <w:vertAlign w:val="baseline"/>
        <w:em w:val="none"/>
      </w:rPr>
    </w:lvl>
    <w:lvl w:ilvl="1" w:tplc="FDF8C08E">
      <w:start w:val="1"/>
      <w:numFmt w:val="bullet"/>
      <w:lvlText w:val="o"/>
      <w:lvlJc w:val="left"/>
      <w:pPr>
        <w:tabs>
          <w:tab w:val="num" w:pos="1440"/>
        </w:tabs>
        <w:ind w:left="1440" w:hanging="360"/>
      </w:pPr>
      <w:rPr>
        <w:rFonts w:ascii="Courier New" w:hAnsi="Courier New" w:cs="Courier New" w:hint="default"/>
      </w:rPr>
    </w:lvl>
    <w:lvl w:ilvl="2" w:tplc="8FB48348" w:tentative="1">
      <w:start w:val="1"/>
      <w:numFmt w:val="bullet"/>
      <w:lvlText w:val=""/>
      <w:lvlJc w:val="left"/>
      <w:pPr>
        <w:tabs>
          <w:tab w:val="num" w:pos="2160"/>
        </w:tabs>
        <w:ind w:left="2160" w:hanging="360"/>
      </w:pPr>
      <w:rPr>
        <w:rFonts w:ascii="Wingdings" w:hAnsi="Wingdings" w:hint="default"/>
      </w:rPr>
    </w:lvl>
    <w:lvl w:ilvl="3" w:tplc="CBEE0E90" w:tentative="1">
      <w:start w:val="1"/>
      <w:numFmt w:val="bullet"/>
      <w:lvlText w:val=""/>
      <w:lvlJc w:val="left"/>
      <w:pPr>
        <w:tabs>
          <w:tab w:val="num" w:pos="2880"/>
        </w:tabs>
        <w:ind w:left="2880" w:hanging="360"/>
      </w:pPr>
      <w:rPr>
        <w:rFonts w:ascii="Symbol" w:hAnsi="Symbol" w:hint="default"/>
      </w:rPr>
    </w:lvl>
    <w:lvl w:ilvl="4" w:tplc="29B46C88" w:tentative="1">
      <w:start w:val="1"/>
      <w:numFmt w:val="bullet"/>
      <w:lvlText w:val="o"/>
      <w:lvlJc w:val="left"/>
      <w:pPr>
        <w:tabs>
          <w:tab w:val="num" w:pos="3600"/>
        </w:tabs>
        <w:ind w:left="3600" w:hanging="360"/>
      </w:pPr>
      <w:rPr>
        <w:rFonts w:ascii="Courier New" w:hAnsi="Courier New" w:cs="Courier New" w:hint="default"/>
      </w:rPr>
    </w:lvl>
    <w:lvl w:ilvl="5" w:tplc="38CA1DC4" w:tentative="1">
      <w:start w:val="1"/>
      <w:numFmt w:val="bullet"/>
      <w:lvlText w:val=""/>
      <w:lvlJc w:val="left"/>
      <w:pPr>
        <w:tabs>
          <w:tab w:val="num" w:pos="4320"/>
        </w:tabs>
        <w:ind w:left="4320" w:hanging="360"/>
      </w:pPr>
      <w:rPr>
        <w:rFonts w:ascii="Wingdings" w:hAnsi="Wingdings" w:hint="default"/>
      </w:rPr>
    </w:lvl>
    <w:lvl w:ilvl="6" w:tplc="28F0C754" w:tentative="1">
      <w:start w:val="1"/>
      <w:numFmt w:val="bullet"/>
      <w:lvlText w:val=""/>
      <w:lvlJc w:val="left"/>
      <w:pPr>
        <w:tabs>
          <w:tab w:val="num" w:pos="5040"/>
        </w:tabs>
        <w:ind w:left="5040" w:hanging="360"/>
      </w:pPr>
      <w:rPr>
        <w:rFonts w:ascii="Symbol" w:hAnsi="Symbol" w:hint="default"/>
      </w:rPr>
    </w:lvl>
    <w:lvl w:ilvl="7" w:tplc="5AEC9E1A" w:tentative="1">
      <w:start w:val="1"/>
      <w:numFmt w:val="bullet"/>
      <w:lvlText w:val="o"/>
      <w:lvlJc w:val="left"/>
      <w:pPr>
        <w:tabs>
          <w:tab w:val="num" w:pos="5760"/>
        </w:tabs>
        <w:ind w:left="5760" w:hanging="360"/>
      </w:pPr>
      <w:rPr>
        <w:rFonts w:ascii="Courier New" w:hAnsi="Courier New" w:cs="Courier New" w:hint="default"/>
      </w:rPr>
    </w:lvl>
    <w:lvl w:ilvl="8" w:tplc="B5866D7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390B7A"/>
    <w:multiLevelType w:val="hybridMultilevel"/>
    <w:tmpl w:val="CD9EA708"/>
    <w:lvl w:ilvl="0" w:tplc="E95E4D54">
      <w:start w:val="1"/>
      <w:numFmt w:val="bullet"/>
      <w:pStyle w:val="3-1"/>
      <w:lvlText w:val=""/>
      <w:lvlJc w:val="left"/>
      <w:pPr>
        <w:ind w:left="1203" w:hanging="360"/>
      </w:pPr>
      <w:rPr>
        <w:rFonts w:ascii="Wingdings" w:hAnsi="Wingdings" w:hint="default"/>
      </w:rPr>
    </w:lvl>
    <w:lvl w:ilvl="1" w:tplc="28EA1CDC" w:tentative="1">
      <w:start w:val="1"/>
      <w:numFmt w:val="bullet"/>
      <w:lvlText w:val="o"/>
      <w:lvlJc w:val="left"/>
      <w:pPr>
        <w:ind w:left="1440" w:hanging="360"/>
      </w:pPr>
      <w:rPr>
        <w:rFonts w:ascii="Courier New" w:hAnsi="Courier New" w:cs="Courier New" w:hint="default"/>
      </w:rPr>
    </w:lvl>
    <w:lvl w:ilvl="2" w:tplc="6A64DBE0">
      <w:start w:val="1"/>
      <w:numFmt w:val="bullet"/>
      <w:lvlText w:val=""/>
      <w:lvlJc w:val="left"/>
      <w:pPr>
        <w:ind w:left="2160" w:hanging="360"/>
      </w:pPr>
      <w:rPr>
        <w:rFonts w:ascii="Wingdings" w:hAnsi="Wingdings" w:hint="default"/>
      </w:rPr>
    </w:lvl>
    <w:lvl w:ilvl="3" w:tplc="B78AAC40" w:tentative="1">
      <w:start w:val="1"/>
      <w:numFmt w:val="bullet"/>
      <w:lvlText w:val=""/>
      <w:lvlJc w:val="left"/>
      <w:pPr>
        <w:ind w:left="2880" w:hanging="360"/>
      </w:pPr>
      <w:rPr>
        <w:rFonts w:ascii="Symbol" w:hAnsi="Symbol" w:hint="default"/>
      </w:rPr>
    </w:lvl>
    <w:lvl w:ilvl="4" w:tplc="B20C045C" w:tentative="1">
      <w:start w:val="1"/>
      <w:numFmt w:val="bullet"/>
      <w:lvlText w:val="o"/>
      <w:lvlJc w:val="left"/>
      <w:pPr>
        <w:ind w:left="3600" w:hanging="360"/>
      </w:pPr>
      <w:rPr>
        <w:rFonts w:ascii="Courier New" w:hAnsi="Courier New" w:cs="Courier New" w:hint="default"/>
      </w:rPr>
    </w:lvl>
    <w:lvl w:ilvl="5" w:tplc="BC3017A4" w:tentative="1">
      <w:start w:val="1"/>
      <w:numFmt w:val="bullet"/>
      <w:lvlText w:val=""/>
      <w:lvlJc w:val="left"/>
      <w:pPr>
        <w:ind w:left="4320" w:hanging="360"/>
      </w:pPr>
      <w:rPr>
        <w:rFonts w:ascii="Wingdings" w:hAnsi="Wingdings" w:hint="default"/>
      </w:rPr>
    </w:lvl>
    <w:lvl w:ilvl="6" w:tplc="71AA0CDE" w:tentative="1">
      <w:start w:val="1"/>
      <w:numFmt w:val="bullet"/>
      <w:lvlText w:val=""/>
      <w:lvlJc w:val="left"/>
      <w:pPr>
        <w:ind w:left="5040" w:hanging="360"/>
      </w:pPr>
      <w:rPr>
        <w:rFonts w:ascii="Symbol" w:hAnsi="Symbol" w:hint="default"/>
      </w:rPr>
    </w:lvl>
    <w:lvl w:ilvl="7" w:tplc="F1FE2FF8" w:tentative="1">
      <w:start w:val="1"/>
      <w:numFmt w:val="bullet"/>
      <w:lvlText w:val="o"/>
      <w:lvlJc w:val="left"/>
      <w:pPr>
        <w:ind w:left="5760" w:hanging="360"/>
      </w:pPr>
      <w:rPr>
        <w:rFonts w:ascii="Courier New" w:hAnsi="Courier New" w:cs="Courier New" w:hint="default"/>
      </w:rPr>
    </w:lvl>
    <w:lvl w:ilvl="8" w:tplc="852AFF64" w:tentative="1">
      <w:start w:val="1"/>
      <w:numFmt w:val="bullet"/>
      <w:lvlText w:val=""/>
      <w:lvlJc w:val="left"/>
      <w:pPr>
        <w:ind w:left="6480" w:hanging="360"/>
      </w:pPr>
      <w:rPr>
        <w:rFonts w:ascii="Wingdings" w:hAnsi="Wingdings" w:hint="default"/>
      </w:rPr>
    </w:lvl>
  </w:abstractNum>
  <w:abstractNum w:abstractNumId="27" w15:restartNumberingAfterBreak="0">
    <w:nsid w:val="2AC74E5E"/>
    <w:multiLevelType w:val="hybridMultilevel"/>
    <w:tmpl w:val="724C3E12"/>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DF66B60"/>
    <w:multiLevelType w:val="multilevel"/>
    <w:tmpl w:val="D98669C0"/>
    <w:styleLink w:val="a"/>
    <w:lvl w:ilvl="0">
      <w:start w:val="1"/>
      <w:numFmt w:val="decimal"/>
      <w:lvlText w:val="%1."/>
      <w:lvlJc w:val="right"/>
      <w:pPr>
        <w:ind w:left="360" w:hanging="216"/>
      </w:pPr>
      <w:rPr>
        <w:rFonts w:ascii="Times New Roman" w:hAnsi="Times New Roman" w:cs="B Lotus" w:hint="default"/>
        <w:b w:val="0"/>
        <w:bCs w:val="0"/>
        <w:i w:val="0"/>
        <w:iCs w:val="0"/>
        <w:caps w:val="0"/>
        <w:smallCaps w:val="0"/>
        <w:strike w:val="0"/>
        <w:dstrike w:val="0"/>
        <w:vanish w:val="0"/>
        <w:color w:val="000000"/>
        <w:sz w:val="18"/>
        <w:szCs w:val="22"/>
        <w:vertAlign w:val="baseline"/>
      </w:rPr>
    </w:lvl>
    <w:lvl w:ilvl="1">
      <w:start w:val="1"/>
      <w:numFmt w:val="decimal"/>
      <w:lvlText w:val="%2.%1."/>
      <w:lvlJc w:val="right"/>
      <w:pPr>
        <w:ind w:left="720" w:hanging="360"/>
      </w:pPr>
      <w:rPr>
        <w:rFonts w:hint="default"/>
      </w:rPr>
    </w:lvl>
    <w:lvl w:ilvl="2">
      <w:start w:val="1"/>
      <w:numFmt w:val="decimal"/>
      <w:lvlText w:val="%3.%2.%1."/>
      <w:lvlJc w:val="right"/>
      <w:pPr>
        <w:ind w:left="1080" w:hanging="360"/>
      </w:pPr>
      <w:rPr>
        <w:rFonts w:hint="default"/>
      </w:rPr>
    </w:lvl>
    <w:lvl w:ilvl="3">
      <w:start w:val="1"/>
      <w:numFmt w:val="decimal"/>
      <w:lvlText w:val="%4.%3.%2.%1."/>
      <w:lvlJc w:val="right"/>
      <w:pPr>
        <w:ind w:left="1440" w:hanging="360"/>
      </w:pPr>
      <w:rPr>
        <w:rFonts w:hint="default"/>
      </w:rPr>
    </w:lvl>
    <w:lvl w:ilvl="4">
      <w:start w:val="1"/>
      <w:numFmt w:val="decimal"/>
      <w:lvlText w:val="%5.%4.%3.%2.%1."/>
      <w:lvlJc w:val="right"/>
      <w:pPr>
        <w:ind w:left="1800" w:hanging="360"/>
      </w:pPr>
      <w:rPr>
        <w:rFonts w:hint="default"/>
      </w:rPr>
    </w:lvl>
    <w:lvl w:ilvl="5">
      <w:start w:val="1"/>
      <w:numFmt w:val="decimal"/>
      <w:lvlText w:val="%6.%5.%4.%3.%2.%1."/>
      <w:lvlJc w:val="right"/>
      <w:pPr>
        <w:ind w:left="2160" w:hanging="360"/>
      </w:pPr>
      <w:rPr>
        <w:rFonts w:hint="default"/>
      </w:rPr>
    </w:lvl>
    <w:lvl w:ilvl="6">
      <w:start w:val="1"/>
      <w:numFmt w:val="decimal"/>
      <w:lvlText w:val="%7.%6.%5.%4.%3.%2.%1."/>
      <w:lvlJc w:val="right"/>
      <w:pPr>
        <w:ind w:left="2520" w:hanging="360"/>
      </w:pPr>
      <w:rPr>
        <w:rFonts w:hint="default"/>
      </w:rPr>
    </w:lvl>
    <w:lvl w:ilvl="7">
      <w:start w:val="1"/>
      <w:numFmt w:val="decimal"/>
      <w:lvlText w:val="%8.%7.%6.%5.%4.%3.%2.%1."/>
      <w:lvlJc w:val="right"/>
      <w:pPr>
        <w:ind w:left="2880" w:hanging="360"/>
      </w:pPr>
      <w:rPr>
        <w:rFonts w:hint="default"/>
      </w:rPr>
    </w:lvl>
    <w:lvl w:ilvl="8">
      <w:start w:val="1"/>
      <w:numFmt w:val="none"/>
      <w:lvlText w:val=""/>
      <w:lvlJc w:val="right"/>
      <w:pPr>
        <w:ind w:left="3240" w:hanging="360"/>
      </w:pPr>
      <w:rPr>
        <w:rFonts w:hint="default"/>
      </w:rPr>
    </w:lvl>
  </w:abstractNum>
  <w:abstractNum w:abstractNumId="29" w15:restartNumberingAfterBreak="0">
    <w:nsid w:val="2E09567D"/>
    <w:multiLevelType w:val="hybridMultilevel"/>
    <w:tmpl w:val="2756650E"/>
    <w:lvl w:ilvl="0" w:tplc="2988AE24">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D671D9"/>
    <w:multiLevelType w:val="hybridMultilevel"/>
    <w:tmpl w:val="9F6C9AC0"/>
    <w:lvl w:ilvl="0" w:tplc="FFFFFFFF">
      <w:start w:val="1"/>
      <w:numFmt w:val="bullet"/>
      <w:pStyle w:val="ListBullet2"/>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1F172C"/>
    <w:multiLevelType w:val="hybridMultilevel"/>
    <w:tmpl w:val="2FBE0292"/>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3E46593"/>
    <w:multiLevelType w:val="hybridMultilevel"/>
    <w:tmpl w:val="78ACCFBC"/>
    <w:lvl w:ilvl="0" w:tplc="7F763DFC">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801192"/>
    <w:multiLevelType w:val="hybridMultilevel"/>
    <w:tmpl w:val="82D8F66E"/>
    <w:lvl w:ilvl="0" w:tplc="9078B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8411B8"/>
    <w:multiLevelType w:val="hybridMultilevel"/>
    <w:tmpl w:val="E794CEA6"/>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A4B0C72"/>
    <w:multiLevelType w:val="hybridMultilevel"/>
    <w:tmpl w:val="82D8F66E"/>
    <w:lvl w:ilvl="0" w:tplc="9078B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6D73BA"/>
    <w:multiLevelType w:val="hybridMultilevel"/>
    <w:tmpl w:val="33B280C2"/>
    <w:lvl w:ilvl="0" w:tplc="ACF82490">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F61673"/>
    <w:multiLevelType w:val="hybridMultilevel"/>
    <w:tmpl w:val="AF9A3CAA"/>
    <w:lvl w:ilvl="0" w:tplc="04090001">
      <w:start w:val="1"/>
      <w:numFmt w:val="bullet"/>
      <w:pStyle w:val="Bulleted"/>
      <w:lvlText w:val=""/>
      <w:lvlJc w:val="left"/>
      <w:pPr>
        <w:tabs>
          <w:tab w:val="num" w:pos="1008"/>
        </w:tabs>
        <w:ind w:left="1008" w:hanging="360"/>
      </w:pPr>
      <w:rPr>
        <w:rFonts w:ascii="Symbol" w:hAnsi="Symbol" w:hint="default"/>
      </w:rPr>
    </w:lvl>
    <w:lvl w:ilvl="1" w:tplc="04090003">
      <w:start w:val="1"/>
      <w:numFmt w:val="bullet"/>
      <w:lvlText w:val=""/>
      <w:lvlJc w:val="left"/>
      <w:pPr>
        <w:tabs>
          <w:tab w:val="num" w:pos="1728"/>
        </w:tabs>
        <w:ind w:left="1728" w:hanging="360"/>
      </w:pPr>
      <w:rPr>
        <w:rFonts w:ascii="Symbol" w:hAnsi="Symbol" w:hint="default"/>
      </w:rPr>
    </w:lvl>
    <w:lvl w:ilvl="2" w:tplc="04090005" w:tentative="1">
      <w:start w:val="1"/>
      <w:numFmt w:val="lowerRoman"/>
      <w:lvlText w:val="%3."/>
      <w:lvlJc w:val="right"/>
      <w:pPr>
        <w:tabs>
          <w:tab w:val="num" w:pos="2448"/>
        </w:tabs>
        <w:ind w:left="2448" w:hanging="180"/>
      </w:pPr>
    </w:lvl>
    <w:lvl w:ilvl="3" w:tplc="04090001">
      <w:start w:val="1"/>
      <w:numFmt w:val="bullet"/>
      <w:pStyle w:val="CheckMark"/>
      <w:lvlText w:val=""/>
      <w:lvlJc w:val="left"/>
      <w:pPr>
        <w:tabs>
          <w:tab w:val="num" w:pos="3168"/>
        </w:tabs>
        <w:ind w:left="3168" w:hanging="360"/>
      </w:pPr>
      <w:rPr>
        <w:rFonts w:ascii="Wingdings" w:hAnsi="Wingdings" w:hint="default"/>
      </w:rPr>
    </w:lvl>
    <w:lvl w:ilvl="4" w:tplc="04090003" w:tentative="1">
      <w:start w:val="1"/>
      <w:numFmt w:val="lowerLetter"/>
      <w:lvlText w:val="%5."/>
      <w:lvlJc w:val="left"/>
      <w:pPr>
        <w:tabs>
          <w:tab w:val="num" w:pos="3888"/>
        </w:tabs>
        <w:ind w:left="3888" w:hanging="360"/>
      </w:pPr>
    </w:lvl>
    <w:lvl w:ilvl="5" w:tplc="04090005" w:tentative="1">
      <w:start w:val="1"/>
      <w:numFmt w:val="lowerRoman"/>
      <w:lvlText w:val="%6."/>
      <w:lvlJc w:val="right"/>
      <w:pPr>
        <w:tabs>
          <w:tab w:val="num" w:pos="4608"/>
        </w:tabs>
        <w:ind w:left="4608" w:hanging="180"/>
      </w:pPr>
    </w:lvl>
    <w:lvl w:ilvl="6" w:tplc="04090001" w:tentative="1">
      <w:start w:val="1"/>
      <w:numFmt w:val="decimal"/>
      <w:lvlText w:val="%7."/>
      <w:lvlJc w:val="left"/>
      <w:pPr>
        <w:tabs>
          <w:tab w:val="num" w:pos="5328"/>
        </w:tabs>
        <w:ind w:left="5328" w:hanging="360"/>
      </w:pPr>
    </w:lvl>
    <w:lvl w:ilvl="7" w:tplc="04090003" w:tentative="1">
      <w:start w:val="1"/>
      <w:numFmt w:val="lowerLetter"/>
      <w:lvlText w:val="%8."/>
      <w:lvlJc w:val="left"/>
      <w:pPr>
        <w:tabs>
          <w:tab w:val="num" w:pos="6048"/>
        </w:tabs>
        <w:ind w:left="6048" w:hanging="360"/>
      </w:pPr>
    </w:lvl>
    <w:lvl w:ilvl="8" w:tplc="04090005" w:tentative="1">
      <w:start w:val="1"/>
      <w:numFmt w:val="lowerRoman"/>
      <w:lvlText w:val="%9."/>
      <w:lvlJc w:val="right"/>
      <w:pPr>
        <w:tabs>
          <w:tab w:val="num" w:pos="6768"/>
        </w:tabs>
        <w:ind w:left="6768" w:hanging="180"/>
      </w:pPr>
    </w:lvl>
  </w:abstractNum>
  <w:abstractNum w:abstractNumId="38" w15:restartNumberingAfterBreak="0">
    <w:nsid w:val="44010B7A"/>
    <w:multiLevelType w:val="hybridMultilevel"/>
    <w:tmpl w:val="FBCA404E"/>
    <w:lvl w:ilvl="0" w:tplc="B4D83CDC">
      <w:start w:val="1"/>
      <w:numFmt w:val="decimal"/>
      <w:lvlText w:val="%1"/>
      <w:lvlJc w:val="left"/>
      <w:pPr>
        <w:ind w:left="720" w:hanging="360"/>
      </w:pPr>
      <w:rPr>
        <w:rFonts w:cs="EntezareZohoor B3"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780567"/>
    <w:multiLevelType w:val="multilevel"/>
    <w:tmpl w:val="F0F6CA9C"/>
    <w:lvl w:ilvl="0">
      <w:start w:val="1"/>
      <w:numFmt w:val="decimal"/>
      <w:pStyle w:val="a0"/>
      <w:suff w:val="space"/>
      <w:lvlText w:val="بخش %1 "/>
      <w:lvlJc w:val="left"/>
      <w:pPr>
        <w:ind w:left="360" w:hanging="360"/>
      </w:pPr>
      <w:rPr>
        <w:rFonts w:cs="B Titr" w:hint="cs"/>
      </w:rPr>
    </w:lvl>
    <w:lvl w:ilvl="1">
      <w:start w:val="1"/>
      <w:numFmt w:val="decimal"/>
      <w:pStyle w:val="a1"/>
      <w:suff w:val="space"/>
      <w:lvlText w:val="%1-%2"/>
      <w:lvlJc w:val="left"/>
      <w:pPr>
        <w:ind w:left="792" w:hanging="432"/>
      </w:pPr>
      <w:rPr>
        <w:rFonts w:ascii="Times New Roman" w:hAnsi="Times New Roman"/>
        <w:b/>
        <w:bCs/>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224" w:hanging="504"/>
      </w:pPr>
      <w:rPr>
        <w:rFonts w:hint="default"/>
      </w:rPr>
    </w:lvl>
    <w:lvl w:ilvl="3">
      <w:start w:val="1"/>
      <w:numFmt w:val="decimal"/>
      <w:pStyle w:val="a2"/>
      <w:suff w:val="space"/>
      <w:lvlText w:val="%1-%2-%3-%4-"/>
      <w:lvlJc w:val="left"/>
      <w:pPr>
        <w:ind w:left="1728" w:hanging="648"/>
      </w:pPr>
      <w:rPr>
        <w:rFonts w:hint="default"/>
      </w:rPr>
    </w:lvl>
    <w:lvl w:ilvl="4">
      <w:start w:val="1"/>
      <w:numFmt w:val="decimal"/>
      <w:lvlText w:val="%5- "/>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458131E8"/>
    <w:multiLevelType w:val="hybridMultilevel"/>
    <w:tmpl w:val="CD32A3D0"/>
    <w:lvl w:ilvl="0" w:tplc="9A24BCB4">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562743"/>
    <w:multiLevelType w:val="multilevel"/>
    <w:tmpl w:val="4C04C148"/>
    <w:styleLink w:val="ListBullet"/>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8" w:hanging="284"/>
      </w:pPr>
      <w:rPr>
        <w:rFonts w:ascii="Wingdings" w:hAnsi="Wingdings" w:cs="Times New Roman" w:hint="default"/>
      </w:rPr>
    </w:lvl>
    <w:lvl w:ilvl="2">
      <w:start w:val="1"/>
      <w:numFmt w:val="bullet"/>
      <w:lvlText w:val=""/>
      <w:lvlJc w:val="left"/>
      <w:pPr>
        <w:ind w:left="852" w:hanging="284"/>
      </w:pPr>
      <w:rPr>
        <w:rFonts w:ascii="Symbol" w:hAnsi="Symbol" w:cs="Times New Roman" w:hint="default"/>
      </w:rPr>
    </w:lvl>
    <w:lvl w:ilvl="3">
      <w:start w:val="1"/>
      <w:numFmt w:val="bullet"/>
      <w:lvlText w:val=""/>
      <w:lvlJc w:val="left"/>
      <w:pPr>
        <w:ind w:left="1136" w:hanging="284"/>
      </w:pPr>
      <w:rPr>
        <w:rFonts w:ascii="Wingdings" w:hAnsi="Wingdings" w:cs="Times New Roman" w:hint="default"/>
      </w:rPr>
    </w:lvl>
    <w:lvl w:ilvl="4">
      <w:start w:val="1"/>
      <w:numFmt w:val="bullet"/>
      <w:lvlText w:val=""/>
      <w:lvlJc w:val="left"/>
      <w:pPr>
        <w:ind w:left="1420" w:hanging="284"/>
      </w:pPr>
      <w:rPr>
        <w:rFonts w:ascii="Wingdings" w:hAnsi="Wingdings" w:cs="Times New Roman"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4BB40290"/>
    <w:multiLevelType w:val="hybridMultilevel"/>
    <w:tmpl w:val="D64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235B14"/>
    <w:multiLevelType w:val="hybridMultilevel"/>
    <w:tmpl w:val="9CD2C28E"/>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0F74CDD"/>
    <w:multiLevelType w:val="hybridMultilevel"/>
    <w:tmpl w:val="1444F568"/>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4934E79"/>
    <w:multiLevelType w:val="hybridMultilevel"/>
    <w:tmpl w:val="4BA455F2"/>
    <w:lvl w:ilvl="0" w:tplc="61F66E06">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C54E45"/>
    <w:multiLevelType w:val="multilevel"/>
    <w:tmpl w:val="CE4835BA"/>
    <w:styleLink w:val="StyleBulletedWingdingssymbolBefore158cmHanging06"/>
    <w:lvl w:ilvl="0">
      <w:start w:val="1"/>
      <w:numFmt w:val="bullet"/>
      <w:lvlText w:val=""/>
      <w:lvlJc w:val="left"/>
      <w:pPr>
        <w:tabs>
          <w:tab w:val="num" w:pos="1256"/>
        </w:tabs>
        <w:ind w:left="1256" w:hanging="360"/>
      </w:pPr>
      <w:rPr>
        <w:rFonts w:ascii="Wingdings" w:hAnsi="Wingdings" w:cs="Badr"/>
        <w:sz w:val="16"/>
        <w:szCs w:val="24"/>
      </w:rPr>
    </w:lvl>
    <w:lvl w:ilvl="1">
      <w:start w:val="1"/>
      <w:numFmt w:val="bullet"/>
      <w:lvlText w:val="o"/>
      <w:lvlJc w:val="left"/>
      <w:pPr>
        <w:tabs>
          <w:tab w:val="num" w:pos="1976"/>
        </w:tabs>
        <w:ind w:left="1976" w:hanging="360"/>
      </w:pPr>
      <w:rPr>
        <w:rFonts w:ascii="Courier New" w:hAnsi="Courier New" w:cs="Courier New" w:hint="default"/>
      </w:rPr>
    </w:lvl>
    <w:lvl w:ilvl="2">
      <w:start w:val="1"/>
      <w:numFmt w:val="bullet"/>
      <w:lvlText w:val=""/>
      <w:lvlJc w:val="left"/>
      <w:pPr>
        <w:tabs>
          <w:tab w:val="num" w:pos="2696"/>
        </w:tabs>
        <w:ind w:left="2696" w:hanging="360"/>
      </w:pPr>
      <w:rPr>
        <w:rFonts w:ascii="Wingdings" w:hAnsi="Wingdings" w:hint="default"/>
      </w:rPr>
    </w:lvl>
    <w:lvl w:ilvl="3">
      <w:start w:val="1"/>
      <w:numFmt w:val="bullet"/>
      <w:lvlText w:val=""/>
      <w:lvlJc w:val="left"/>
      <w:pPr>
        <w:tabs>
          <w:tab w:val="num" w:pos="3416"/>
        </w:tabs>
        <w:ind w:left="3416" w:hanging="360"/>
      </w:pPr>
      <w:rPr>
        <w:rFonts w:ascii="Symbol" w:hAnsi="Symbol" w:hint="default"/>
      </w:rPr>
    </w:lvl>
    <w:lvl w:ilvl="4">
      <w:start w:val="1"/>
      <w:numFmt w:val="bullet"/>
      <w:lvlText w:val="o"/>
      <w:lvlJc w:val="left"/>
      <w:pPr>
        <w:tabs>
          <w:tab w:val="num" w:pos="4136"/>
        </w:tabs>
        <w:ind w:left="4136" w:hanging="360"/>
      </w:pPr>
      <w:rPr>
        <w:rFonts w:ascii="Courier New" w:hAnsi="Courier New" w:cs="Courier New" w:hint="default"/>
      </w:rPr>
    </w:lvl>
    <w:lvl w:ilvl="5">
      <w:start w:val="1"/>
      <w:numFmt w:val="bullet"/>
      <w:lvlText w:val=""/>
      <w:lvlJc w:val="left"/>
      <w:pPr>
        <w:tabs>
          <w:tab w:val="num" w:pos="4856"/>
        </w:tabs>
        <w:ind w:left="4856" w:hanging="360"/>
      </w:pPr>
      <w:rPr>
        <w:rFonts w:ascii="Wingdings" w:hAnsi="Wingdings" w:hint="default"/>
      </w:rPr>
    </w:lvl>
    <w:lvl w:ilvl="6">
      <w:start w:val="1"/>
      <w:numFmt w:val="bullet"/>
      <w:lvlText w:val=""/>
      <w:lvlJc w:val="left"/>
      <w:pPr>
        <w:tabs>
          <w:tab w:val="num" w:pos="5576"/>
        </w:tabs>
        <w:ind w:left="5576" w:hanging="360"/>
      </w:pPr>
      <w:rPr>
        <w:rFonts w:ascii="Symbol" w:hAnsi="Symbol" w:hint="default"/>
      </w:rPr>
    </w:lvl>
    <w:lvl w:ilvl="7">
      <w:start w:val="1"/>
      <w:numFmt w:val="bullet"/>
      <w:lvlText w:val="o"/>
      <w:lvlJc w:val="left"/>
      <w:pPr>
        <w:tabs>
          <w:tab w:val="num" w:pos="6296"/>
        </w:tabs>
        <w:ind w:left="6296" w:hanging="360"/>
      </w:pPr>
      <w:rPr>
        <w:rFonts w:ascii="Courier New" w:hAnsi="Courier New" w:cs="Courier New" w:hint="default"/>
      </w:rPr>
    </w:lvl>
    <w:lvl w:ilvl="8">
      <w:start w:val="1"/>
      <w:numFmt w:val="bullet"/>
      <w:lvlText w:val=""/>
      <w:lvlJc w:val="left"/>
      <w:pPr>
        <w:tabs>
          <w:tab w:val="num" w:pos="7016"/>
        </w:tabs>
        <w:ind w:left="7016" w:hanging="360"/>
      </w:pPr>
      <w:rPr>
        <w:rFonts w:ascii="Wingdings" w:hAnsi="Wingdings" w:hint="default"/>
      </w:rPr>
    </w:lvl>
  </w:abstractNum>
  <w:abstractNum w:abstractNumId="47" w15:restartNumberingAfterBreak="0">
    <w:nsid w:val="59C055F5"/>
    <w:multiLevelType w:val="hybridMultilevel"/>
    <w:tmpl w:val="E78C9AF2"/>
    <w:lvl w:ilvl="0" w:tplc="04090001">
      <w:start w:val="1"/>
      <w:numFmt w:val="bullet"/>
      <w:lvlText w:val=""/>
      <w:lvlJc w:val="left"/>
      <w:pPr>
        <w:ind w:left="360" w:hanging="360"/>
      </w:pPr>
      <w:rPr>
        <w:rFonts w:ascii="Symbol" w:hAnsi="Symbol" w:hint="default"/>
      </w:rPr>
    </w:lvl>
    <w:lvl w:ilvl="1" w:tplc="032C32BC">
      <w:start w:val="1"/>
      <w:numFmt w:val="decimalFullWidth"/>
      <w:lvlText w:val="%2."/>
      <w:lvlJc w:val="left"/>
      <w:pPr>
        <w:ind w:left="1080" w:hanging="360"/>
      </w:pPr>
      <w:rPr>
        <w:rFonts w:hint="default"/>
        <w:color w:val="auto"/>
      </w:rPr>
    </w:lvl>
    <w:lvl w:ilvl="2" w:tplc="032C32BC">
      <w:start w:val="1"/>
      <w:numFmt w:val="decimalFullWidth"/>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BD37AAC"/>
    <w:multiLevelType w:val="hybridMultilevel"/>
    <w:tmpl w:val="F87E9268"/>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D3F0132"/>
    <w:multiLevelType w:val="hybridMultilevel"/>
    <w:tmpl w:val="58E4846A"/>
    <w:lvl w:ilvl="0" w:tplc="5986C592">
      <w:start w:val="1"/>
      <w:numFmt w:val="decimal"/>
      <w:pStyle w:val="Heading41"/>
      <w:suff w:val="space"/>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02B0C6D"/>
    <w:multiLevelType w:val="multilevel"/>
    <w:tmpl w:val="EFB6A7EC"/>
    <w:lvl w:ilvl="0">
      <w:start w:val="1"/>
      <w:numFmt w:val="decimal"/>
      <w:pStyle w:val="a3"/>
      <w:suff w:val="space"/>
      <w:lvlText w:val="%1-"/>
      <w:lvlJc w:val="left"/>
      <w:pPr>
        <w:ind w:left="360" w:hanging="360"/>
      </w:pPr>
      <w:rPr>
        <w:rFonts w:hint="default"/>
        <w:bCs w:val="0"/>
        <w:iCs w:val="0"/>
        <w:szCs w:val="28"/>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51" w15:restartNumberingAfterBreak="0">
    <w:nsid w:val="60544344"/>
    <w:multiLevelType w:val="hybridMultilevel"/>
    <w:tmpl w:val="82D8F66E"/>
    <w:lvl w:ilvl="0" w:tplc="9078B6D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F4423E"/>
    <w:multiLevelType w:val="hybridMultilevel"/>
    <w:tmpl w:val="02EA35F4"/>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23A1A72"/>
    <w:multiLevelType w:val="hybridMultilevel"/>
    <w:tmpl w:val="8382A80C"/>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3D35A5B"/>
    <w:multiLevelType w:val="hybridMultilevel"/>
    <w:tmpl w:val="417482E8"/>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4BD7691"/>
    <w:multiLevelType w:val="hybridMultilevel"/>
    <w:tmpl w:val="E49A992A"/>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60C19D4"/>
    <w:multiLevelType w:val="hybridMultilevel"/>
    <w:tmpl w:val="2C701130"/>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80D1029"/>
    <w:multiLevelType w:val="hybridMultilevel"/>
    <w:tmpl w:val="385E0184"/>
    <w:lvl w:ilvl="0" w:tplc="FC70EA2C">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2E7AEB"/>
    <w:multiLevelType w:val="hybridMultilevel"/>
    <w:tmpl w:val="959601AE"/>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8456A8F"/>
    <w:multiLevelType w:val="hybridMultilevel"/>
    <w:tmpl w:val="702C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7C2139"/>
    <w:multiLevelType w:val="hybridMultilevel"/>
    <w:tmpl w:val="704A35BE"/>
    <w:lvl w:ilvl="0" w:tplc="B4D83CDC">
      <w:start w:val="1"/>
      <w:numFmt w:val="decimal"/>
      <w:lvlText w:val="%1"/>
      <w:lvlJc w:val="left"/>
      <w:pPr>
        <w:ind w:left="1080" w:hanging="360"/>
      </w:pPr>
      <w:rPr>
        <w:rFonts w:cs="EntezareZohoor B3"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0134CF6"/>
    <w:multiLevelType w:val="multilevel"/>
    <w:tmpl w:val="CAC81430"/>
    <w:lvl w:ilvl="0">
      <w:start w:val="1"/>
      <w:numFmt w:val="decimal"/>
      <w:lvlText w:val="%1."/>
      <w:lvlJc w:val="left"/>
      <w:pPr>
        <w:tabs>
          <w:tab w:val="num" w:pos="720"/>
        </w:tabs>
        <w:ind w:left="720" w:hanging="360"/>
      </w:pPr>
    </w:lvl>
    <w:lvl w:ilvl="1">
      <w:start w:val="1"/>
      <w:numFmt w:val="decimalFullWidth"/>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2EF0B57"/>
    <w:multiLevelType w:val="hybridMultilevel"/>
    <w:tmpl w:val="3EDE5E60"/>
    <w:lvl w:ilvl="0" w:tplc="DAFA3BF2">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7F216D"/>
    <w:multiLevelType w:val="hybridMultilevel"/>
    <w:tmpl w:val="995A7CFA"/>
    <w:lvl w:ilvl="0" w:tplc="9078B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8F7D26"/>
    <w:multiLevelType w:val="hybridMultilevel"/>
    <w:tmpl w:val="36E20748"/>
    <w:lvl w:ilvl="0" w:tplc="0B9A7DA8">
      <w:start w:val="1"/>
      <w:numFmt w:val="decimalFullWidth"/>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684851"/>
    <w:multiLevelType w:val="hybridMultilevel"/>
    <w:tmpl w:val="10B8B290"/>
    <w:lvl w:ilvl="0" w:tplc="A50A0CAE">
      <w:start w:val="1"/>
      <w:numFmt w:val="bullet"/>
      <w:pStyle w:val="a4"/>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7ADE657C"/>
    <w:multiLevelType w:val="hybridMultilevel"/>
    <w:tmpl w:val="34449998"/>
    <w:lvl w:ilvl="0" w:tplc="B4D83CDC">
      <w:start w:val="1"/>
      <w:numFmt w:val="decimal"/>
      <w:lvlText w:val="%1"/>
      <w:lvlJc w:val="left"/>
      <w:pPr>
        <w:ind w:left="1440" w:hanging="360"/>
      </w:pPr>
      <w:rPr>
        <w:rFonts w:cs="EntezareZohoor B3"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B152A95"/>
    <w:multiLevelType w:val="hybridMultilevel"/>
    <w:tmpl w:val="8F80B6FA"/>
    <w:lvl w:ilvl="0" w:tplc="9078B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E73863"/>
    <w:multiLevelType w:val="hybridMultilevel"/>
    <w:tmpl w:val="987656F2"/>
    <w:lvl w:ilvl="0" w:tplc="F6AEF842">
      <w:start w:val="1"/>
      <w:numFmt w:val="decimal"/>
      <w:pStyle w:val="Equation1"/>
      <w:lvlText w:val="1-%1"/>
      <w:lvlJc w:val="left"/>
      <w:pPr>
        <w:tabs>
          <w:tab w:val="num" w:pos="360"/>
        </w:tabs>
        <w:ind w:left="360" w:hanging="360"/>
      </w:pPr>
      <w:rPr>
        <w:rFonts w:ascii="Times New Roman" w:hAnsi="Times New Roman" w:cs="Nazanin" w:hint="default"/>
        <w:b w:val="0"/>
        <w:bCs w:val="0"/>
        <w:i w:val="0"/>
        <w:iCs w:val="0"/>
        <w:sz w:val="24"/>
        <w:szCs w:val="28"/>
      </w:rPr>
    </w:lvl>
    <w:lvl w:ilvl="1" w:tplc="9FC853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372337209">
    <w:abstractNumId w:val="4"/>
  </w:num>
  <w:num w:numId="2" w16cid:durableId="1106534791">
    <w:abstractNumId w:val="17"/>
  </w:num>
  <w:num w:numId="3" w16cid:durableId="1019551188">
    <w:abstractNumId w:val="50"/>
  </w:num>
  <w:num w:numId="4" w16cid:durableId="579679071">
    <w:abstractNumId w:val="25"/>
  </w:num>
  <w:num w:numId="5" w16cid:durableId="1435245952">
    <w:abstractNumId w:val="9"/>
  </w:num>
  <w:num w:numId="6" w16cid:durableId="113521763">
    <w:abstractNumId w:val="37"/>
  </w:num>
  <w:num w:numId="7" w16cid:durableId="1414084088">
    <w:abstractNumId w:val="16"/>
  </w:num>
  <w:num w:numId="8" w16cid:durableId="1733625494">
    <w:abstractNumId w:val="10"/>
  </w:num>
  <w:num w:numId="9" w16cid:durableId="506021171">
    <w:abstractNumId w:val="68"/>
  </w:num>
  <w:num w:numId="10" w16cid:durableId="1126581686">
    <w:abstractNumId w:val="5"/>
  </w:num>
  <w:num w:numId="11" w16cid:durableId="1120690389">
    <w:abstractNumId w:val="30"/>
  </w:num>
  <w:num w:numId="12" w16cid:durableId="1314405060">
    <w:abstractNumId w:val="24"/>
  </w:num>
  <w:num w:numId="13" w16cid:durableId="177282422">
    <w:abstractNumId w:val="46"/>
  </w:num>
  <w:num w:numId="14" w16cid:durableId="2011447351">
    <w:abstractNumId w:val="28"/>
  </w:num>
  <w:num w:numId="15" w16cid:durableId="1042708476">
    <w:abstractNumId w:val="26"/>
  </w:num>
  <w:num w:numId="16" w16cid:durableId="739256478">
    <w:abstractNumId w:val="3"/>
  </w:num>
  <w:num w:numId="17" w16cid:durableId="1178540453">
    <w:abstractNumId w:val="2"/>
  </w:num>
  <w:num w:numId="18" w16cid:durableId="441724595">
    <w:abstractNumId w:val="1"/>
  </w:num>
  <w:num w:numId="19" w16cid:durableId="1126465476">
    <w:abstractNumId w:val="0"/>
  </w:num>
  <w:num w:numId="20" w16cid:durableId="1135221457">
    <w:abstractNumId w:val="23"/>
  </w:num>
  <w:num w:numId="21" w16cid:durableId="1897081964">
    <w:abstractNumId w:val="15"/>
  </w:num>
  <w:num w:numId="22" w16cid:durableId="12320360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0592502">
    <w:abstractNumId w:val="41"/>
  </w:num>
  <w:num w:numId="24" w16cid:durableId="316033588">
    <w:abstractNumId w:val="65"/>
  </w:num>
  <w:num w:numId="25" w16cid:durableId="814420183">
    <w:abstractNumId w:val="59"/>
  </w:num>
  <w:num w:numId="26" w16cid:durableId="1473058016">
    <w:abstractNumId w:val="12"/>
  </w:num>
  <w:num w:numId="27" w16cid:durableId="866718204">
    <w:abstractNumId w:val="42"/>
  </w:num>
  <w:num w:numId="28" w16cid:durableId="2021615826">
    <w:abstractNumId w:val="47"/>
  </w:num>
  <w:num w:numId="29" w16cid:durableId="557978783">
    <w:abstractNumId w:val="67"/>
  </w:num>
  <w:num w:numId="30" w16cid:durableId="367146750">
    <w:abstractNumId w:val="61"/>
  </w:num>
  <w:num w:numId="31" w16cid:durableId="1310399135">
    <w:abstractNumId w:val="63"/>
  </w:num>
  <w:num w:numId="32" w16cid:durableId="1584757238">
    <w:abstractNumId w:val="39"/>
  </w:num>
  <w:num w:numId="33" w16cid:durableId="565843167">
    <w:abstractNumId w:val="51"/>
  </w:num>
  <w:num w:numId="34" w16cid:durableId="374698607">
    <w:abstractNumId w:val="35"/>
  </w:num>
  <w:num w:numId="35" w16cid:durableId="1475945612">
    <w:abstractNumId w:val="33"/>
  </w:num>
  <w:num w:numId="36" w16cid:durableId="1024214779">
    <w:abstractNumId w:val="18"/>
  </w:num>
  <w:num w:numId="37" w16cid:durableId="591549838">
    <w:abstractNumId w:val="45"/>
  </w:num>
  <w:num w:numId="38" w16cid:durableId="216085992">
    <w:abstractNumId w:val="62"/>
  </w:num>
  <w:num w:numId="39" w16cid:durableId="21783843">
    <w:abstractNumId w:val="32"/>
  </w:num>
  <w:num w:numId="40" w16cid:durableId="1151748640">
    <w:abstractNumId w:val="64"/>
  </w:num>
  <w:num w:numId="41" w16cid:durableId="1630699346">
    <w:abstractNumId w:val="29"/>
  </w:num>
  <w:num w:numId="42" w16cid:durableId="2110080987">
    <w:abstractNumId w:val="14"/>
  </w:num>
  <w:num w:numId="43" w16cid:durableId="2046514305">
    <w:abstractNumId w:val="40"/>
  </w:num>
  <w:num w:numId="44" w16cid:durableId="1090464943">
    <w:abstractNumId w:val="57"/>
  </w:num>
  <w:num w:numId="45" w16cid:durableId="199247719">
    <w:abstractNumId w:val="6"/>
  </w:num>
  <w:num w:numId="46" w16cid:durableId="2128891617">
    <w:abstractNumId w:val="36"/>
  </w:num>
  <w:num w:numId="47" w16cid:durableId="1578369292">
    <w:abstractNumId w:val="15"/>
  </w:num>
  <w:num w:numId="48" w16cid:durableId="1763145292">
    <w:abstractNumId w:val="15"/>
  </w:num>
  <w:num w:numId="49" w16cid:durableId="137839674">
    <w:abstractNumId w:val="22"/>
  </w:num>
  <w:num w:numId="50" w16cid:durableId="1359502614">
    <w:abstractNumId w:val="54"/>
  </w:num>
  <w:num w:numId="51" w16cid:durableId="1177233189">
    <w:abstractNumId w:val="13"/>
  </w:num>
  <w:num w:numId="52" w16cid:durableId="1282031963">
    <w:abstractNumId w:val="52"/>
  </w:num>
  <w:num w:numId="53" w16cid:durableId="1894390845">
    <w:abstractNumId w:val="53"/>
  </w:num>
  <w:num w:numId="54" w16cid:durableId="1556694969">
    <w:abstractNumId w:val="60"/>
  </w:num>
  <w:num w:numId="55" w16cid:durableId="1182279728">
    <w:abstractNumId w:val="20"/>
  </w:num>
  <w:num w:numId="56" w16cid:durableId="903612383">
    <w:abstractNumId w:val="19"/>
  </w:num>
  <w:num w:numId="57" w16cid:durableId="1849756775">
    <w:abstractNumId w:val="31"/>
  </w:num>
  <w:num w:numId="58" w16cid:durableId="609825555">
    <w:abstractNumId w:val="34"/>
  </w:num>
  <w:num w:numId="59" w16cid:durableId="639503771">
    <w:abstractNumId w:val="38"/>
  </w:num>
  <w:num w:numId="60" w16cid:durableId="1006597849">
    <w:abstractNumId w:val="8"/>
  </w:num>
  <w:num w:numId="61" w16cid:durableId="1064136844">
    <w:abstractNumId w:val="27"/>
  </w:num>
  <w:num w:numId="62" w16cid:durableId="140469994">
    <w:abstractNumId w:val="55"/>
  </w:num>
  <w:num w:numId="63" w16cid:durableId="1686244101">
    <w:abstractNumId w:val="15"/>
  </w:num>
  <w:num w:numId="64" w16cid:durableId="421339552">
    <w:abstractNumId w:val="58"/>
  </w:num>
  <w:num w:numId="65" w16cid:durableId="960065226">
    <w:abstractNumId w:val="7"/>
  </w:num>
  <w:num w:numId="66" w16cid:durableId="1649167791">
    <w:abstractNumId w:val="66"/>
  </w:num>
  <w:num w:numId="67" w16cid:durableId="683824452">
    <w:abstractNumId w:val="21"/>
  </w:num>
  <w:num w:numId="68" w16cid:durableId="1165516457">
    <w:abstractNumId w:val="56"/>
  </w:num>
  <w:num w:numId="69" w16cid:durableId="268465520">
    <w:abstractNumId w:val="43"/>
  </w:num>
  <w:num w:numId="70" w16cid:durableId="1171019068">
    <w:abstractNumId w:val="11"/>
  </w:num>
  <w:num w:numId="71" w16cid:durableId="603919581">
    <w:abstractNumId w:val="48"/>
  </w:num>
  <w:num w:numId="72" w16cid:durableId="1453403371">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TrueType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o:colormru v:ext="edit" colors="#060,black,#9d87b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06A"/>
    <w:rsid w:val="00000650"/>
    <w:rsid w:val="0000068B"/>
    <w:rsid w:val="00000B2E"/>
    <w:rsid w:val="00000F5A"/>
    <w:rsid w:val="00000F65"/>
    <w:rsid w:val="0000125C"/>
    <w:rsid w:val="000012E6"/>
    <w:rsid w:val="00001766"/>
    <w:rsid w:val="00002C5D"/>
    <w:rsid w:val="000031AC"/>
    <w:rsid w:val="000040E7"/>
    <w:rsid w:val="00004104"/>
    <w:rsid w:val="00004784"/>
    <w:rsid w:val="00005180"/>
    <w:rsid w:val="000057FA"/>
    <w:rsid w:val="000059CC"/>
    <w:rsid w:val="00005B60"/>
    <w:rsid w:val="00005CF4"/>
    <w:rsid w:val="00005FB0"/>
    <w:rsid w:val="0000705B"/>
    <w:rsid w:val="0000723D"/>
    <w:rsid w:val="0000760F"/>
    <w:rsid w:val="000078C0"/>
    <w:rsid w:val="000100F2"/>
    <w:rsid w:val="00010340"/>
    <w:rsid w:val="00011216"/>
    <w:rsid w:val="000115B6"/>
    <w:rsid w:val="000118E1"/>
    <w:rsid w:val="0001199C"/>
    <w:rsid w:val="00011BC1"/>
    <w:rsid w:val="00011D67"/>
    <w:rsid w:val="00011DF2"/>
    <w:rsid w:val="0001319A"/>
    <w:rsid w:val="0001508F"/>
    <w:rsid w:val="000150BF"/>
    <w:rsid w:val="00016C31"/>
    <w:rsid w:val="00017E2E"/>
    <w:rsid w:val="00020755"/>
    <w:rsid w:val="00020D51"/>
    <w:rsid w:val="00021475"/>
    <w:rsid w:val="000214E2"/>
    <w:rsid w:val="00021598"/>
    <w:rsid w:val="0002184D"/>
    <w:rsid w:val="000224F6"/>
    <w:rsid w:val="00022588"/>
    <w:rsid w:val="00022C0B"/>
    <w:rsid w:val="00022F90"/>
    <w:rsid w:val="0002354A"/>
    <w:rsid w:val="000237C2"/>
    <w:rsid w:val="000249D1"/>
    <w:rsid w:val="00024C03"/>
    <w:rsid w:val="00024D8D"/>
    <w:rsid w:val="00025390"/>
    <w:rsid w:val="000259A3"/>
    <w:rsid w:val="00025BB9"/>
    <w:rsid w:val="00026F0A"/>
    <w:rsid w:val="00030122"/>
    <w:rsid w:val="00032432"/>
    <w:rsid w:val="0003273C"/>
    <w:rsid w:val="000327EE"/>
    <w:rsid w:val="00032BC2"/>
    <w:rsid w:val="00032C13"/>
    <w:rsid w:val="00033AE9"/>
    <w:rsid w:val="00033DBF"/>
    <w:rsid w:val="000342B7"/>
    <w:rsid w:val="00036724"/>
    <w:rsid w:val="00036908"/>
    <w:rsid w:val="0003720E"/>
    <w:rsid w:val="00037AB9"/>
    <w:rsid w:val="00037FA6"/>
    <w:rsid w:val="00041075"/>
    <w:rsid w:val="00041ABB"/>
    <w:rsid w:val="00041C5A"/>
    <w:rsid w:val="000438E7"/>
    <w:rsid w:val="00043F07"/>
    <w:rsid w:val="00044410"/>
    <w:rsid w:val="00044E06"/>
    <w:rsid w:val="00044E9B"/>
    <w:rsid w:val="00045128"/>
    <w:rsid w:val="00045412"/>
    <w:rsid w:val="000473FD"/>
    <w:rsid w:val="00047B26"/>
    <w:rsid w:val="00050085"/>
    <w:rsid w:val="000501AE"/>
    <w:rsid w:val="0005038E"/>
    <w:rsid w:val="00051D64"/>
    <w:rsid w:val="000532E8"/>
    <w:rsid w:val="00053429"/>
    <w:rsid w:val="00054073"/>
    <w:rsid w:val="00054797"/>
    <w:rsid w:val="00054BCE"/>
    <w:rsid w:val="00055318"/>
    <w:rsid w:val="00055C69"/>
    <w:rsid w:val="00055FB7"/>
    <w:rsid w:val="00056033"/>
    <w:rsid w:val="00056924"/>
    <w:rsid w:val="00056E6E"/>
    <w:rsid w:val="00057701"/>
    <w:rsid w:val="00060998"/>
    <w:rsid w:val="00060D1B"/>
    <w:rsid w:val="00060E2F"/>
    <w:rsid w:val="00062172"/>
    <w:rsid w:val="000627FF"/>
    <w:rsid w:val="00062CB9"/>
    <w:rsid w:val="000638ED"/>
    <w:rsid w:val="00063C29"/>
    <w:rsid w:val="0006469F"/>
    <w:rsid w:val="000649C7"/>
    <w:rsid w:val="00064D0D"/>
    <w:rsid w:val="00065637"/>
    <w:rsid w:val="000656D5"/>
    <w:rsid w:val="00065A93"/>
    <w:rsid w:val="00066DE0"/>
    <w:rsid w:val="000672BB"/>
    <w:rsid w:val="0006730F"/>
    <w:rsid w:val="00070A6A"/>
    <w:rsid w:val="000717F6"/>
    <w:rsid w:val="000718C2"/>
    <w:rsid w:val="00071D32"/>
    <w:rsid w:val="000720C2"/>
    <w:rsid w:val="000723E5"/>
    <w:rsid w:val="00072684"/>
    <w:rsid w:val="000739A3"/>
    <w:rsid w:val="000749AA"/>
    <w:rsid w:val="00074B86"/>
    <w:rsid w:val="00075465"/>
    <w:rsid w:val="00075696"/>
    <w:rsid w:val="00075ADC"/>
    <w:rsid w:val="00075E77"/>
    <w:rsid w:val="0007600F"/>
    <w:rsid w:val="000767A2"/>
    <w:rsid w:val="0007743C"/>
    <w:rsid w:val="000774A1"/>
    <w:rsid w:val="00077E82"/>
    <w:rsid w:val="00080913"/>
    <w:rsid w:val="00083046"/>
    <w:rsid w:val="00083654"/>
    <w:rsid w:val="00083E72"/>
    <w:rsid w:val="00084313"/>
    <w:rsid w:val="00085637"/>
    <w:rsid w:val="00085F44"/>
    <w:rsid w:val="00086155"/>
    <w:rsid w:val="00086B0E"/>
    <w:rsid w:val="000874D6"/>
    <w:rsid w:val="00090131"/>
    <w:rsid w:val="00090642"/>
    <w:rsid w:val="00090739"/>
    <w:rsid w:val="00090930"/>
    <w:rsid w:val="00090BBD"/>
    <w:rsid w:val="00091103"/>
    <w:rsid w:val="000918A7"/>
    <w:rsid w:val="00092577"/>
    <w:rsid w:val="00093A77"/>
    <w:rsid w:val="00094362"/>
    <w:rsid w:val="0009470C"/>
    <w:rsid w:val="000959FE"/>
    <w:rsid w:val="0009645E"/>
    <w:rsid w:val="00097722"/>
    <w:rsid w:val="000A0ADA"/>
    <w:rsid w:val="000A3F38"/>
    <w:rsid w:val="000A418E"/>
    <w:rsid w:val="000A4295"/>
    <w:rsid w:val="000A43B9"/>
    <w:rsid w:val="000A4B52"/>
    <w:rsid w:val="000A54BB"/>
    <w:rsid w:val="000A5BE5"/>
    <w:rsid w:val="000A6216"/>
    <w:rsid w:val="000A6B45"/>
    <w:rsid w:val="000A732A"/>
    <w:rsid w:val="000A758B"/>
    <w:rsid w:val="000B0859"/>
    <w:rsid w:val="000B0D1E"/>
    <w:rsid w:val="000B15D8"/>
    <w:rsid w:val="000B16B0"/>
    <w:rsid w:val="000B265C"/>
    <w:rsid w:val="000B266F"/>
    <w:rsid w:val="000B2B59"/>
    <w:rsid w:val="000B2F4E"/>
    <w:rsid w:val="000B40A9"/>
    <w:rsid w:val="000B4768"/>
    <w:rsid w:val="000B4D31"/>
    <w:rsid w:val="000B5BD7"/>
    <w:rsid w:val="000B5FFB"/>
    <w:rsid w:val="000B6A02"/>
    <w:rsid w:val="000B6FBD"/>
    <w:rsid w:val="000B703D"/>
    <w:rsid w:val="000B70F0"/>
    <w:rsid w:val="000B7731"/>
    <w:rsid w:val="000C14A2"/>
    <w:rsid w:val="000C1A30"/>
    <w:rsid w:val="000C1BC6"/>
    <w:rsid w:val="000C233B"/>
    <w:rsid w:val="000C23EA"/>
    <w:rsid w:val="000C25A4"/>
    <w:rsid w:val="000C2B7E"/>
    <w:rsid w:val="000C2C25"/>
    <w:rsid w:val="000C462D"/>
    <w:rsid w:val="000C5732"/>
    <w:rsid w:val="000C611D"/>
    <w:rsid w:val="000C6837"/>
    <w:rsid w:val="000C6944"/>
    <w:rsid w:val="000C6F3D"/>
    <w:rsid w:val="000C763D"/>
    <w:rsid w:val="000C77AD"/>
    <w:rsid w:val="000D0426"/>
    <w:rsid w:val="000D0996"/>
    <w:rsid w:val="000D1216"/>
    <w:rsid w:val="000D183D"/>
    <w:rsid w:val="000D1DBC"/>
    <w:rsid w:val="000D1F03"/>
    <w:rsid w:val="000D201D"/>
    <w:rsid w:val="000D2545"/>
    <w:rsid w:val="000D2629"/>
    <w:rsid w:val="000D360A"/>
    <w:rsid w:val="000D3C58"/>
    <w:rsid w:val="000D44CA"/>
    <w:rsid w:val="000D65F1"/>
    <w:rsid w:val="000E0216"/>
    <w:rsid w:val="000E0AA4"/>
    <w:rsid w:val="000E0F5D"/>
    <w:rsid w:val="000E175A"/>
    <w:rsid w:val="000E2103"/>
    <w:rsid w:val="000E29AB"/>
    <w:rsid w:val="000E2CEB"/>
    <w:rsid w:val="000E2E31"/>
    <w:rsid w:val="000E334C"/>
    <w:rsid w:val="000E3AB3"/>
    <w:rsid w:val="000E3AC4"/>
    <w:rsid w:val="000E47FF"/>
    <w:rsid w:val="000E4F5E"/>
    <w:rsid w:val="000E4FDB"/>
    <w:rsid w:val="000E56D8"/>
    <w:rsid w:val="000E5C2E"/>
    <w:rsid w:val="000E5DC4"/>
    <w:rsid w:val="000E5F11"/>
    <w:rsid w:val="000E6ABB"/>
    <w:rsid w:val="000E7A10"/>
    <w:rsid w:val="000E7D15"/>
    <w:rsid w:val="000E7F18"/>
    <w:rsid w:val="000F108B"/>
    <w:rsid w:val="000F14C3"/>
    <w:rsid w:val="000F14EC"/>
    <w:rsid w:val="000F156D"/>
    <w:rsid w:val="000F1A51"/>
    <w:rsid w:val="000F1DBC"/>
    <w:rsid w:val="000F3071"/>
    <w:rsid w:val="000F344E"/>
    <w:rsid w:val="000F36A2"/>
    <w:rsid w:val="000F3ECE"/>
    <w:rsid w:val="000F42AE"/>
    <w:rsid w:val="000F42FA"/>
    <w:rsid w:val="000F61BD"/>
    <w:rsid w:val="000F7224"/>
    <w:rsid w:val="0010019A"/>
    <w:rsid w:val="001014C1"/>
    <w:rsid w:val="001025D9"/>
    <w:rsid w:val="00102C68"/>
    <w:rsid w:val="001030A7"/>
    <w:rsid w:val="001034BB"/>
    <w:rsid w:val="00105244"/>
    <w:rsid w:val="00105446"/>
    <w:rsid w:val="00105A7E"/>
    <w:rsid w:val="00105F80"/>
    <w:rsid w:val="00106939"/>
    <w:rsid w:val="00106D57"/>
    <w:rsid w:val="0010706A"/>
    <w:rsid w:val="0010708F"/>
    <w:rsid w:val="00110526"/>
    <w:rsid w:val="001109BA"/>
    <w:rsid w:val="00110DE2"/>
    <w:rsid w:val="00110EFE"/>
    <w:rsid w:val="00110F19"/>
    <w:rsid w:val="001113FB"/>
    <w:rsid w:val="00111B47"/>
    <w:rsid w:val="00112B15"/>
    <w:rsid w:val="00112C69"/>
    <w:rsid w:val="00114CEB"/>
    <w:rsid w:val="00115BEB"/>
    <w:rsid w:val="00116127"/>
    <w:rsid w:val="0011648F"/>
    <w:rsid w:val="00117619"/>
    <w:rsid w:val="001207B9"/>
    <w:rsid w:val="001209C6"/>
    <w:rsid w:val="0012143C"/>
    <w:rsid w:val="00122376"/>
    <w:rsid w:val="00122752"/>
    <w:rsid w:val="00122A27"/>
    <w:rsid w:val="001233D4"/>
    <w:rsid w:val="00124D0A"/>
    <w:rsid w:val="00124F3D"/>
    <w:rsid w:val="00126919"/>
    <w:rsid w:val="001269BE"/>
    <w:rsid w:val="00126BC4"/>
    <w:rsid w:val="00130389"/>
    <w:rsid w:val="00130704"/>
    <w:rsid w:val="00131725"/>
    <w:rsid w:val="00131D90"/>
    <w:rsid w:val="00132A89"/>
    <w:rsid w:val="00132F29"/>
    <w:rsid w:val="00133C6B"/>
    <w:rsid w:val="001343AD"/>
    <w:rsid w:val="001348FC"/>
    <w:rsid w:val="00136984"/>
    <w:rsid w:val="001376BE"/>
    <w:rsid w:val="0014301B"/>
    <w:rsid w:val="0014482C"/>
    <w:rsid w:val="001448F9"/>
    <w:rsid w:val="00144C4F"/>
    <w:rsid w:val="001458BE"/>
    <w:rsid w:val="00145E55"/>
    <w:rsid w:val="00145EF7"/>
    <w:rsid w:val="00146DB1"/>
    <w:rsid w:val="00147B05"/>
    <w:rsid w:val="00147BB9"/>
    <w:rsid w:val="001509E5"/>
    <w:rsid w:val="00150DBF"/>
    <w:rsid w:val="0015148C"/>
    <w:rsid w:val="00151A3E"/>
    <w:rsid w:val="00151C6A"/>
    <w:rsid w:val="001524B6"/>
    <w:rsid w:val="00152C19"/>
    <w:rsid w:val="00152FBC"/>
    <w:rsid w:val="00153713"/>
    <w:rsid w:val="00153AE9"/>
    <w:rsid w:val="00154C21"/>
    <w:rsid w:val="00154F95"/>
    <w:rsid w:val="0015544E"/>
    <w:rsid w:val="00155A49"/>
    <w:rsid w:val="00155BB2"/>
    <w:rsid w:val="00155CF1"/>
    <w:rsid w:val="00156425"/>
    <w:rsid w:val="00156F80"/>
    <w:rsid w:val="00157AB1"/>
    <w:rsid w:val="00157C57"/>
    <w:rsid w:val="0016014C"/>
    <w:rsid w:val="001611E5"/>
    <w:rsid w:val="00161F9E"/>
    <w:rsid w:val="00162534"/>
    <w:rsid w:val="00162F32"/>
    <w:rsid w:val="00163799"/>
    <w:rsid w:val="0016441B"/>
    <w:rsid w:val="00164C22"/>
    <w:rsid w:val="00166144"/>
    <w:rsid w:val="001665F5"/>
    <w:rsid w:val="00166719"/>
    <w:rsid w:val="001667AD"/>
    <w:rsid w:val="00166AEB"/>
    <w:rsid w:val="00170498"/>
    <w:rsid w:val="0017051B"/>
    <w:rsid w:val="00170620"/>
    <w:rsid w:val="00170737"/>
    <w:rsid w:val="00170B16"/>
    <w:rsid w:val="00172169"/>
    <w:rsid w:val="0017251C"/>
    <w:rsid w:val="00172C85"/>
    <w:rsid w:val="00173279"/>
    <w:rsid w:val="00174CD6"/>
    <w:rsid w:val="001751B6"/>
    <w:rsid w:val="001757E8"/>
    <w:rsid w:val="001762A9"/>
    <w:rsid w:val="00180147"/>
    <w:rsid w:val="0018075B"/>
    <w:rsid w:val="001816A9"/>
    <w:rsid w:val="00181FF7"/>
    <w:rsid w:val="00182E4C"/>
    <w:rsid w:val="00182F5B"/>
    <w:rsid w:val="0018304D"/>
    <w:rsid w:val="00183A05"/>
    <w:rsid w:val="001840C1"/>
    <w:rsid w:val="001842FF"/>
    <w:rsid w:val="0018446D"/>
    <w:rsid w:val="00184EA9"/>
    <w:rsid w:val="00185609"/>
    <w:rsid w:val="00186382"/>
    <w:rsid w:val="001866C4"/>
    <w:rsid w:val="0018746F"/>
    <w:rsid w:val="001905E2"/>
    <w:rsid w:val="00190BA3"/>
    <w:rsid w:val="001912DC"/>
    <w:rsid w:val="00191E91"/>
    <w:rsid w:val="001920CA"/>
    <w:rsid w:val="00193F5C"/>
    <w:rsid w:val="00194239"/>
    <w:rsid w:val="00195BA7"/>
    <w:rsid w:val="00195E3E"/>
    <w:rsid w:val="001967C4"/>
    <w:rsid w:val="00197974"/>
    <w:rsid w:val="001A0506"/>
    <w:rsid w:val="001A0986"/>
    <w:rsid w:val="001A0BCC"/>
    <w:rsid w:val="001A1B38"/>
    <w:rsid w:val="001A255D"/>
    <w:rsid w:val="001A2A21"/>
    <w:rsid w:val="001A305A"/>
    <w:rsid w:val="001A307E"/>
    <w:rsid w:val="001A31C3"/>
    <w:rsid w:val="001A34A9"/>
    <w:rsid w:val="001A38EC"/>
    <w:rsid w:val="001A401C"/>
    <w:rsid w:val="001A4243"/>
    <w:rsid w:val="001A5245"/>
    <w:rsid w:val="001A5629"/>
    <w:rsid w:val="001A611B"/>
    <w:rsid w:val="001A61FD"/>
    <w:rsid w:val="001A66E9"/>
    <w:rsid w:val="001A766A"/>
    <w:rsid w:val="001A77B6"/>
    <w:rsid w:val="001A77E8"/>
    <w:rsid w:val="001A7F43"/>
    <w:rsid w:val="001B0A35"/>
    <w:rsid w:val="001B21A2"/>
    <w:rsid w:val="001B25AE"/>
    <w:rsid w:val="001B2F73"/>
    <w:rsid w:val="001B303E"/>
    <w:rsid w:val="001B3048"/>
    <w:rsid w:val="001B3675"/>
    <w:rsid w:val="001B3752"/>
    <w:rsid w:val="001B3D1A"/>
    <w:rsid w:val="001B408D"/>
    <w:rsid w:val="001B475F"/>
    <w:rsid w:val="001B566F"/>
    <w:rsid w:val="001B567B"/>
    <w:rsid w:val="001B5732"/>
    <w:rsid w:val="001B5A7F"/>
    <w:rsid w:val="001B6048"/>
    <w:rsid w:val="001B68F1"/>
    <w:rsid w:val="001B6DB1"/>
    <w:rsid w:val="001B6F93"/>
    <w:rsid w:val="001B7C9F"/>
    <w:rsid w:val="001C0255"/>
    <w:rsid w:val="001C094D"/>
    <w:rsid w:val="001C1E1E"/>
    <w:rsid w:val="001C2130"/>
    <w:rsid w:val="001C243D"/>
    <w:rsid w:val="001C277D"/>
    <w:rsid w:val="001C30CF"/>
    <w:rsid w:val="001C35A4"/>
    <w:rsid w:val="001C6084"/>
    <w:rsid w:val="001C6207"/>
    <w:rsid w:val="001C6A33"/>
    <w:rsid w:val="001C71DF"/>
    <w:rsid w:val="001C7314"/>
    <w:rsid w:val="001C7ABE"/>
    <w:rsid w:val="001C7C70"/>
    <w:rsid w:val="001D021A"/>
    <w:rsid w:val="001D285C"/>
    <w:rsid w:val="001D37A5"/>
    <w:rsid w:val="001D38D3"/>
    <w:rsid w:val="001D3B54"/>
    <w:rsid w:val="001D445C"/>
    <w:rsid w:val="001D4E27"/>
    <w:rsid w:val="001D4FBE"/>
    <w:rsid w:val="001D5E8F"/>
    <w:rsid w:val="001D67A1"/>
    <w:rsid w:val="001E0019"/>
    <w:rsid w:val="001E062A"/>
    <w:rsid w:val="001E06F4"/>
    <w:rsid w:val="001E0C37"/>
    <w:rsid w:val="001E0CDC"/>
    <w:rsid w:val="001E1217"/>
    <w:rsid w:val="001E12BF"/>
    <w:rsid w:val="001E1C38"/>
    <w:rsid w:val="001E2465"/>
    <w:rsid w:val="001E31A5"/>
    <w:rsid w:val="001E3212"/>
    <w:rsid w:val="001E4769"/>
    <w:rsid w:val="001E4C4C"/>
    <w:rsid w:val="001E52A5"/>
    <w:rsid w:val="001E592E"/>
    <w:rsid w:val="001E5F20"/>
    <w:rsid w:val="001E6BF0"/>
    <w:rsid w:val="001E6EE8"/>
    <w:rsid w:val="001E72D8"/>
    <w:rsid w:val="001F0EB6"/>
    <w:rsid w:val="001F160E"/>
    <w:rsid w:val="001F2F34"/>
    <w:rsid w:val="001F3428"/>
    <w:rsid w:val="001F387A"/>
    <w:rsid w:val="001F3BCC"/>
    <w:rsid w:val="001F3DE3"/>
    <w:rsid w:val="001F3E1A"/>
    <w:rsid w:val="001F45CD"/>
    <w:rsid w:val="001F4698"/>
    <w:rsid w:val="001F46A2"/>
    <w:rsid w:val="001F4DD8"/>
    <w:rsid w:val="001F4E38"/>
    <w:rsid w:val="001F548D"/>
    <w:rsid w:val="001F584B"/>
    <w:rsid w:val="001F65B3"/>
    <w:rsid w:val="001F6A43"/>
    <w:rsid w:val="001F6B2E"/>
    <w:rsid w:val="001F6C91"/>
    <w:rsid w:val="00200B43"/>
    <w:rsid w:val="0020114F"/>
    <w:rsid w:val="00201978"/>
    <w:rsid w:val="00202347"/>
    <w:rsid w:val="002025FC"/>
    <w:rsid w:val="00202AF3"/>
    <w:rsid w:val="00202F6D"/>
    <w:rsid w:val="00204175"/>
    <w:rsid w:val="002043B3"/>
    <w:rsid w:val="002046D1"/>
    <w:rsid w:val="002057CE"/>
    <w:rsid w:val="00205D61"/>
    <w:rsid w:val="00205F13"/>
    <w:rsid w:val="00205F46"/>
    <w:rsid w:val="00206870"/>
    <w:rsid w:val="0020722A"/>
    <w:rsid w:val="0020776E"/>
    <w:rsid w:val="00207ABE"/>
    <w:rsid w:val="002106DD"/>
    <w:rsid w:val="00211E2D"/>
    <w:rsid w:val="00211EEF"/>
    <w:rsid w:val="00213632"/>
    <w:rsid w:val="00213A31"/>
    <w:rsid w:val="00213A44"/>
    <w:rsid w:val="00214D7F"/>
    <w:rsid w:val="00214F44"/>
    <w:rsid w:val="00215745"/>
    <w:rsid w:val="0021753A"/>
    <w:rsid w:val="00217D8D"/>
    <w:rsid w:val="00217F2F"/>
    <w:rsid w:val="00220489"/>
    <w:rsid w:val="002208AD"/>
    <w:rsid w:val="00220BBD"/>
    <w:rsid w:val="00222EC7"/>
    <w:rsid w:val="0022337B"/>
    <w:rsid w:val="00223A05"/>
    <w:rsid w:val="002246C0"/>
    <w:rsid w:val="00224DE0"/>
    <w:rsid w:val="00224EA5"/>
    <w:rsid w:val="00224FFC"/>
    <w:rsid w:val="00226F75"/>
    <w:rsid w:val="002277E5"/>
    <w:rsid w:val="0023009E"/>
    <w:rsid w:val="00231207"/>
    <w:rsid w:val="00231561"/>
    <w:rsid w:val="00231A38"/>
    <w:rsid w:val="00231C7D"/>
    <w:rsid w:val="002324C2"/>
    <w:rsid w:val="00232699"/>
    <w:rsid w:val="00233614"/>
    <w:rsid w:val="0023393B"/>
    <w:rsid w:val="0023398F"/>
    <w:rsid w:val="00234798"/>
    <w:rsid w:val="002349C6"/>
    <w:rsid w:val="002366D5"/>
    <w:rsid w:val="00237875"/>
    <w:rsid w:val="00237F9E"/>
    <w:rsid w:val="00237FC7"/>
    <w:rsid w:val="0024009D"/>
    <w:rsid w:val="002403B6"/>
    <w:rsid w:val="00240D85"/>
    <w:rsid w:val="00241049"/>
    <w:rsid w:val="00241314"/>
    <w:rsid w:val="0024140E"/>
    <w:rsid w:val="00241612"/>
    <w:rsid w:val="00241AA5"/>
    <w:rsid w:val="0024246E"/>
    <w:rsid w:val="00242545"/>
    <w:rsid w:val="00242DB3"/>
    <w:rsid w:val="00242F5B"/>
    <w:rsid w:val="00243234"/>
    <w:rsid w:val="0024410C"/>
    <w:rsid w:val="002448DE"/>
    <w:rsid w:val="00244F0E"/>
    <w:rsid w:val="00245BEB"/>
    <w:rsid w:val="00245E83"/>
    <w:rsid w:val="00245EB4"/>
    <w:rsid w:val="002465AC"/>
    <w:rsid w:val="00247155"/>
    <w:rsid w:val="00247F3D"/>
    <w:rsid w:val="00250337"/>
    <w:rsid w:val="00250F2B"/>
    <w:rsid w:val="00250FA6"/>
    <w:rsid w:val="002511E7"/>
    <w:rsid w:val="00251AE5"/>
    <w:rsid w:val="00252229"/>
    <w:rsid w:val="00253196"/>
    <w:rsid w:val="00254844"/>
    <w:rsid w:val="00254F40"/>
    <w:rsid w:val="00255ECA"/>
    <w:rsid w:val="002562EC"/>
    <w:rsid w:val="00256B13"/>
    <w:rsid w:val="00257EC6"/>
    <w:rsid w:val="0026183F"/>
    <w:rsid w:val="0026356A"/>
    <w:rsid w:val="00263799"/>
    <w:rsid w:val="00263F42"/>
    <w:rsid w:val="002641D5"/>
    <w:rsid w:val="002644C8"/>
    <w:rsid w:val="00264768"/>
    <w:rsid w:val="002649CF"/>
    <w:rsid w:val="002665DE"/>
    <w:rsid w:val="00266D84"/>
    <w:rsid w:val="0026728C"/>
    <w:rsid w:val="00267E56"/>
    <w:rsid w:val="00270823"/>
    <w:rsid w:val="00270F63"/>
    <w:rsid w:val="0027114A"/>
    <w:rsid w:val="0027174D"/>
    <w:rsid w:val="00271881"/>
    <w:rsid w:val="00271AEC"/>
    <w:rsid w:val="00272398"/>
    <w:rsid w:val="002728ED"/>
    <w:rsid w:val="002737D4"/>
    <w:rsid w:val="00273CA8"/>
    <w:rsid w:val="00275298"/>
    <w:rsid w:val="00275323"/>
    <w:rsid w:val="002754CC"/>
    <w:rsid w:val="00275630"/>
    <w:rsid w:val="00275916"/>
    <w:rsid w:val="002760E2"/>
    <w:rsid w:val="00276826"/>
    <w:rsid w:val="00277053"/>
    <w:rsid w:val="00277163"/>
    <w:rsid w:val="00277453"/>
    <w:rsid w:val="00277605"/>
    <w:rsid w:val="00277DC9"/>
    <w:rsid w:val="002802AC"/>
    <w:rsid w:val="00280BC4"/>
    <w:rsid w:val="00280E1D"/>
    <w:rsid w:val="0028151C"/>
    <w:rsid w:val="002817B8"/>
    <w:rsid w:val="0028190B"/>
    <w:rsid w:val="0028236D"/>
    <w:rsid w:val="0028264A"/>
    <w:rsid w:val="00282A44"/>
    <w:rsid w:val="00285046"/>
    <w:rsid w:val="00286973"/>
    <w:rsid w:val="00286AD5"/>
    <w:rsid w:val="00286C0F"/>
    <w:rsid w:val="00286FBC"/>
    <w:rsid w:val="002870A6"/>
    <w:rsid w:val="00287AB0"/>
    <w:rsid w:val="00287AC2"/>
    <w:rsid w:val="00290226"/>
    <w:rsid w:val="00290756"/>
    <w:rsid w:val="0029093D"/>
    <w:rsid w:val="00290EFB"/>
    <w:rsid w:val="00291597"/>
    <w:rsid w:val="00291898"/>
    <w:rsid w:val="002919B2"/>
    <w:rsid w:val="002919D6"/>
    <w:rsid w:val="00292DC4"/>
    <w:rsid w:val="00292DDF"/>
    <w:rsid w:val="00293AA0"/>
    <w:rsid w:val="00293B97"/>
    <w:rsid w:val="002943C5"/>
    <w:rsid w:val="00294F5C"/>
    <w:rsid w:val="002950E3"/>
    <w:rsid w:val="002957BF"/>
    <w:rsid w:val="002959C3"/>
    <w:rsid w:val="00295E25"/>
    <w:rsid w:val="002964F2"/>
    <w:rsid w:val="00296C7C"/>
    <w:rsid w:val="00297047"/>
    <w:rsid w:val="00297665"/>
    <w:rsid w:val="0029790E"/>
    <w:rsid w:val="002979CA"/>
    <w:rsid w:val="00297D54"/>
    <w:rsid w:val="00297DBF"/>
    <w:rsid w:val="002A0DCD"/>
    <w:rsid w:val="002A0EF2"/>
    <w:rsid w:val="002A1C41"/>
    <w:rsid w:val="002A20BC"/>
    <w:rsid w:val="002A2A64"/>
    <w:rsid w:val="002A35B5"/>
    <w:rsid w:val="002A383C"/>
    <w:rsid w:val="002A47E6"/>
    <w:rsid w:val="002A4F17"/>
    <w:rsid w:val="002A4F6B"/>
    <w:rsid w:val="002A4FE2"/>
    <w:rsid w:val="002A536E"/>
    <w:rsid w:val="002A58E7"/>
    <w:rsid w:val="002A5B6D"/>
    <w:rsid w:val="002A5BBF"/>
    <w:rsid w:val="002A672F"/>
    <w:rsid w:val="002A681B"/>
    <w:rsid w:val="002A727F"/>
    <w:rsid w:val="002A796E"/>
    <w:rsid w:val="002A7C89"/>
    <w:rsid w:val="002B07F5"/>
    <w:rsid w:val="002B0926"/>
    <w:rsid w:val="002B0DF5"/>
    <w:rsid w:val="002B0EA6"/>
    <w:rsid w:val="002B1170"/>
    <w:rsid w:val="002B148F"/>
    <w:rsid w:val="002B169F"/>
    <w:rsid w:val="002B2201"/>
    <w:rsid w:val="002B268C"/>
    <w:rsid w:val="002B31D7"/>
    <w:rsid w:val="002B46BD"/>
    <w:rsid w:val="002B5644"/>
    <w:rsid w:val="002B5729"/>
    <w:rsid w:val="002B5A4A"/>
    <w:rsid w:val="002B5AD4"/>
    <w:rsid w:val="002B5EAD"/>
    <w:rsid w:val="002B5F4B"/>
    <w:rsid w:val="002B691A"/>
    <w:rsid w:val="002B7531"/>
    <w:rsid w:val="002B76E9"/>
    <w:rsid w:val="002C0442"/>
    <w:rsid w:val="002C0E81"/>
    <w:rsid w:val="002C13D5"/>
    <w:rsid w:val="002C15C7"/>
    <w:rsid w:val="002C24D8"/>
    <w:rsid w:val="002C254F"/>
    <w:rsid w:val="002C30F9"/>
    <w:rsid w:val="002C3BDE"/>
    <w:rsid w:val="002C3CC6"/>
    <w:rsid w:val="002C3EAB"/>
    <w:rsid w:val="002C44C9"/>
    <w:rsid w:val="002C5C37"/>
    <w:rsid w:val="002C6ED3"/>
    <w:rsid w:val="002C71FA"/>
    <w:rsid w:val="002C7641"/>
    <w:rsid w:val="002D030E"/>
    <w:rsid w:val="002D04B1"/>
    <w:rsid w:val="002D22E4"/>
    <w:rsid w:val="002D2793"/>
    <w:rsid w:val="002D2C6E"/>
    <w:rsid w:val="002D3684"/>
    <w:rsid w:val="002D3B27"/>
    <w:rsid w:val="002D3D0D"/>
    <w:rsid w:val="002D4F97"/>
    <w:rsid w:val="002D5023"/>
    <w:rsid w:val="002D52A5"/>
    <w:rsid w:val="002D5791"/>
    <w:rsid w:val="002D5E0B"/>
    <w:rsid w:val="002D64FB"/>
    <w:rsid w:val="002D6AC3"/>
    <w:rsid w:val="002D6BED"/>
    <w:rsid w:val="002E0E46"/>
    <w:rsid w:val="002E1A6A"/>
    <w:rsid w:val="002E212E"/>
    <w:rsid w:val="002E2344"/>
    <w:rsid w:val="002E2357"/>
    <w:rsid w:val="002E3AC9"/>
    <w:rsid w:val="002E3D5F"/>
    <w:rsid w:val="002E4A53"/>
    <w:rsid w:val="002E509A"/>
    <w:rsid w:val="002E578F"/>
    <w:rsid w:val="002E6082"/>
    <w:rsid w:val="002E6192"/>
    <w:rsid w:val="002E691B"/>
    <w:rsid w:val="002E6E43"/>
    <w:rsid w:val="002E7D0C"/>
    <w:rsid w:val="002F0152"/>
    <w:rsid w:val="002F02ED"/>
    <w:rsid w:val="002F0437"/>
    <w:rsid w:val="002F157A"/>
    <w:rsid w:val="002F1694"/>
    <w:rsid w:val="002F241A"/>
    <w:rsid w:val="002F3904"/>
    <w:rsid w:val="002F3937"/>
    <w:rsid w:val="002F4AD2"/>
    <w:rsid w:val="002F4BC0"/>
    <w:rsid w:val="002F59DA"/>
    <w:rsid w:val="002F5D6E"/>
    <w:rsid w:val="002F64D8"/>
    <w:rsid w:val="002F6836"/>
    <w:rsid w:val="002F69D8"/>
    <w:rsid w:val="002F71ED"/>
    <w:rsid w:val="002F7A4F"/>
    <w:rsid w:val="002F7F89"/>
    <w:rsid w:val="00300563"/>
    <w:rsid w:val="0030156D"/>
    <w:rsid w:val="003029B5"/>
    <w:rsid w:val="00303575"/>
    <w:rsid w:val="00303DD5"/>
    <w:rsid w:val="00304FA2"/>
    <w:rsid w:val="003051EC"/>
    <w:rsid w:val="00305437"/>
    <w:rsid w:val="00305F5F"/>
    <w:rsid w:val="00307953"/>
    <w:rsid w:val="0031079E"/>
    <w:rsid w:val="00310C99"/>
    <w:rsid w:val="0031133B"/>
    <w:rsid w:val="00312785"/>
    <w:rsid w:val="0031288E"/>
    <w:rsid w:val="003132CE"/>
    <w:rsid w:val="00314CBA"/>
    <w:rsid w:val="00315793"/>
    <w:rsid w:val="00315EF6"/>
    <w:rsid w:val="0031664C"/>
    <w:rsid w:val="0031668C"/>
    <w:rsid w:val="003167FE"/>
    <w:rsid w:val="00316C93"/>
    <w:rsid w:val="003174A6"/>
    <w:rsid w:val="00317E50"/>
    <w:rsid w:val="00320966"/>
    <w:rsid w:val="00321DFF"/>
    <w:rsid w:val="0032239E"/>
    <w:rsid w:val="0032291A"/>
    <w:rsid w:val="00322E44"/>
    <w:rsid w:val="00322FD4"/>
    <w:rsid w:val="00323174"/>
    <w:rsid w:val="003236D2"/>
    <w:rsid w:val="00323C19"/>
    <w:rsid w:val="00323C68"/>
    <w:rsid w:val="0032542B"/>
    <w:rsid w:val="003254AF"/>
    <w:rsid w:val="0032575E"/>
    <w:rsid w:val="00325C0B"/>
    <w:rsid w:val="00327A96"/>
    <w:rsid w:val="00327AEF"/>
    <w:rsid w:val="00331169"/>
    <w:rsid w:val="003316DA"/>
    <w:rsid w:val="00331884"/>
    <w:rsid w:val="0033235C"/>
    <w:rsid w:val="0033263A"/>
    <w:rsid w:val="00332B68"/>
    <w:rsid w:val="00332E03"/>
    <w:rsid w:val="00334409"/>
    <w:rsid w:val="0033570F"/>
    <w:rsid w:val="00336338"/>
    <w:rsid w:val="003369B8"/>
    <w:rsid w:val="003373D5"/>
    <w:rsid w:val="0033773E"/>
    <w:rsid w:val="0033790C"/>
    <w:rsid w:val="00337C2B"/>
    <w:rsid w:val="00337FEA"/>
    <w:rsid w:val="00340D59"/>
    <w:rsid w:val="00341A3A"/>
    <w:rsid w:val="003436D1"/>
    <w:rsid w:val="0034377C"/>
    <w:rsid w:val="00343AD2"/>
    <w:rsid w:val="00343B0A"/>
    <w:rsid w:val="00345773"/>
    <w:rsid w:val="00345CA9"/>
    <w:rsid w:val="00345D32"/>
    <w:rsid w:val="00346016"/>
    <w:rsid w:val="003463BD"/>
    <w:rsid w:val="0034651F"/>
    <w:rsid w:val="003470F4"/>
    <w:rsid w:val="0034713A"/>
    <w:rsid w:val="00347345"/>
    <w:rsid w:val="003478D3"/>
    <w:rsid w:val="00347C5A"/>
    <w:rsid w:val="00347CB4"/>
    <w:rsid w:val="00347CB8"/>
    <w:rsid w:val="00347CD7"/>
    <w:rsid w:val="003500B1"/>
    <w:rsid w:val="00350264"/>
    <w:rsid w:val="00351911"/>
    <w:rsid w:val="00351E2A"/>
    <w:rsid w:val="00352CAA"/>
    <w:rsid w:val="003534E4"/>
    <w:rsid w:val="003539B1"/>
    <w:rsid w:val="00353C01"/>
    <w:rsid w:val="00353F10"/>
    <w:rsid w:val="00354597"/>
    <w:rsid w:val="00354B09"/>
    <w:rsid w:val="00355625"/>
    <w:rsid w:val="003558B0"/>
    <w:rsid w:val="00356370"/>
    <w:rsid w:val="003565DF"/>
    <w:rsid w:val="00356808"/>
    <w:rsid w:val="00356D4C"/>
    <w:rsid w:val="003571A8"/>
    <w:rsid w:val="00357538"/>
    <w:rsid w:val="0036007F"/>
    <w:rsid w:val="0036038D"/>
    <w:rsid w:val="0036041A"/>
    <w:rsid w:val="0036070A"/>
    <w:rsid w:val="00360CE1"/>
    <w:rsid w:val="00360D43"/>
    <w:rsid w:val="00360FD0"/>
    <w:rsid w:val="00361299"/>
    <w:rsid w:val="00361860"/>
    <w:rsid w:val="00361B6D"/>
    <w:rsid w:val="00361F9B"/>
    <w:rsid w:val="0036340F"/>
    <w:rsid w:val="00363553"/>
    <w:rsid w:val="00363ADB"/>
    <w:rsid w:val="00365425"/>
    <w:rsid w:val="003665B1"/>
    <w:rsid w:val="003668FF"/>
    <w:rsid w:val="00366B36"/>
    <w:rsid w:val="00366C7E"/>
    <w:rsid w:val="003673BC"/>
    <w:rsid w:val="00367D94"/>
    <w:rsid w:val="00367DBC"/>
    <w:rsid w:val="00367F64"/>
    <w:rsid w:val="00370170"/>
    <w:rsid w:val="003706AC"/>
    <w:rsid w:val="00372380"/>
    <w:rsid w:val="003725C1"/>
    <w:rsid w:val="00372E72"/>
    <w:rsid w:val="0037353C"/>
    <w:rsid w:val="003735E6"/>
    <w:rsid w:val="003745E1"/>
    <w:rsid w:val="00374D87"/>
    <w:rsid w:val="003753D0"/>
    <w:rsid w:val="003753FE"/>
    <w:rsid w:val="00375DFF"/>
    <w:rsid w:val="00376249"/>
    <w:rsid w:val="003762B5"/>
    <w:rsid w:val="00377562"/>
    <w:rsid w:val="003778C3"/>
    <w:rsid w:val="00377F9C"/>
    <w:rsid w:val="003807AA"/>
    <w:rsid w:val="0038090F"/>
    <w:rsid w:val="003818AC"/>
    <w:rsid w:val="00381D5E"/>
    <w:rsid w:val="00382660"/>
    <w:rsid w:val="00382BA2"/>
    <w:rsid w:val="0038352C"/>
    <w:rsid w:val="0038391D"/>
    <w:rsid w:val="00383DF5"/>
    <w:rsid w:val="0038432B"/>
    <w:rsid w:val="00384833"/>
    <w:rsid w:val="00385708"/>
    <w:rsid w:val="00386E3F"/>
    <w:rsid w:val="0038723B"/>
    <w:rsid w:val="00387432"/>
    <w:rsid w:val="00390475"/>
    <w:rsid w:val="00390A5F"/>
    <w:rsid w:val="00391C46"/>
    <w:rsid w:val="00392611"/>
    <w:rsid w:val="00392971"/>
    <w:rsid w:val="00392A9B"/>
    <w:rsid w:val="00393973"/>
    <w:rsid w:val="00393A99"/>
    <w:rsid w:val="00394308"/>
    <w:rsid w:val="0039476B"/>
    <w:rsid w:val="00394A52"/>
    <w:rsid w:val="00394ADE"/>
    <w:rsid w:val="00395472"/>
    <w:rsid w:val="003958F4"/>
    <w:rsid w:val="00395EB1"/>
    <w:rsid w:val="00395FDF"/>
    <w:rsid w:val="00396E61"/>
    <w:rsid w:val="00397810"/>
    <w:rsid w:val="003A0FD7"/>
    <w:rsid w:val="003A1F29"/>
    <w:rsid w:val="003A22FF"/>
    <w:rsid w:val="003A2B87"/>
    <w:rsid w:val="003A35FA"/>
    <w:rsid w:val="003A3A75"/>
    <w:rsid w:val="003A4E2F"/>
    <w:rsid w:val="003A5570"/>
    <w:rsid w:val="003A5926"/>
    <w:rsid w:val="003A6107"/>
    <w:rsid w:val="003A75F5"/>
    <w:rsid w:val="003A76DA"/>
    <w:rsid w:val="003A78C1"/>
    <w:rsid w:val="003B03BF"/>
    <w:rsid w:val="003B058F"/>
    <w:rsid w:val="003B076C"/>
    <w:rsid w:val="003B0D2E"/>
    <w:rsid w:val="003B106D"/>
    <w:rsid w:val="003B1A14"/>
    <w:rsid w:val="003B2FF2"/>
    <w:rsid w:val="003B3A5A"/>
    <w:rsid w:val="003B4108"/>
    <w:rsid w:val="003B5069"/>
    <w:rsid w:val="003B5324"/>
    <w:rsid w:val="003B5F47"/>
    <w:rsid w:val="003B5F74"/>
    <w:rsid w:val="003B6045"/>
    <w:rsid w:val="003B6460"/>
    <w:rsid w:val="003B6B02"/>
    <w:rsid w:val="003B6BFE"/>
    <w:rsid w:val="003B6E77"/>
    <w:rsid w:val="003B7D8B"/>
    <w:rsid w:val="003C00ED"/>
    <w:rsid w:val="003C046E"/>
    <w:rsid w:val="003C0658"/>
    <w:rsid w:val="003C0FE8"/>
    <w:rsid w:val="003C1654"/>
    <w:rsid w:val="003C1898"/>
    <w:rsid w:val="003C1999"/>
    <w:rsid w:val="003C2105"/>
    <w:rsid w:val="003C23AD"/>
    <w:rsid w:val="003C23B0"/>
    <w:rsid w:val="003C4082"/>
    <w:rsid w:val="003C503C"/>
    <w:rsid w:val="003C54AE"/>
    <w:rsid w:val="003C59B5"/>
    <w:rsid w:val="003C655C"/>
    <w:rsid w:val="003D05D3"/>
    <w:rsid w:val="003D0DBF"/>
    <w:rsid w:val="003D1263"/>
    <w:rsid w:val="003D2879"/>
    <w:rsid w:val="003D2D2C"/>
    <w:rsid w:val="003D3587"/>
    <w:rsid w:val="003D49A0"/>
    <w:rsid w:val="003D5E3F"/>
    <w:rsid w:val="003D5ECD"/>
    <w:rsid w:val="003D5FE4"/>
    <w:rsid w:val="003D6101"/>
    <w:rsid w:val="003D649F"/>
    <w:rsid w:val="003D6508"/>
    <w:rsid w:val="003D6EC8"/>
    <w:rsid w:val="003D7EB1"/>
    <w:rsid w:val="003E01BF"/>
    <w:rsid w:val="003E19D6"/>
    <w:rsid w:val="003E1EEB"/>
    <w:rsid w:val="003E2068"/>
    <w:rsid w:val="003E2152"/>
    <w:rsid w:val="003E2EC5"/>
    <w:rsid w:val="003E2F15"/>
    <w:rsid w:val="003E3512"/>
    <w:rsid w:val="003E376C"/>
    <w:rsid w:val="003E3792"/>
    <w:rsid w:val="003E38A8"/>
    <w:rsid w:val="003E3A11"/>
    <w:rsid w:val="003E3B7B"/>
    <w:rsid w:val="003E3D63"/>
    <w:rsid w:val="003E46C8"/>
    <w:rsid w:val="003E4827"/>
    <w:rsid w:val="003E4C95"/>
    <w:rsid w:val="003E629D"/>
    <w:rsid w:val="003E6682"/>
    <w:rsid w:val="003E75B9"/>
    <w:rsid w:val="003E7B0D"/>
    <w:rsid w:val="003E7DC3"/>
    <w:rsid w:val="003F006C"/>
    <w:rsid w:val="003F01AC"/>
    <w:rsid w:val="003F12D5"/>
    <w:rsid w:val="003F1943"/>
    <w:rsid w:val="003F19F9"/>
    <w:rsid w:val="003F2399"/>
    <w:rsid w:val="003F37FE"/>
    <w:rsid w:val="003F397B"/>
    <w:rsid w:val="003F3DCC"/>
    <w:rsid w:val="003F4595"/>
    <w:rsid w:val="003F4634"/>
    <w:rsid w:val="003F4B6D"/>
    <w:rsid w:val="003F4B81"/>
    <w:rsid w:val="003F50FB"/>
    <w:rsid w:val="003F5687"/>
    <w:rsid w:val="003F5AC9"/>
    <w:rsid w:val="003F5BA3"/>
    <w:rsid w:val="003F5D91"/>
    <w:rsid w:val="003F6334"/>
    <w:rsid w:val="003F63EF"/>
    <w:rsid w:val="003F66D2"/>
    <w:rsid w:val="003F7091"/>
    <w:rsid w:val="003F7BC2"/>
    <w:rsid w:val="003F7F62"/>
    <w:rsid w:val="00400929"/>
    <w:rsid w:val="00400EEA"/>
    <w:rsid w:val="004018E0"/>
    <w:rsid w:val="0040440A"/>
    <w:rsid w:val="00404482"/>
    <w:rsid w:val="00404BB0"/>
    <w:rsid w:val="00405D7F"/>
    <w:rsid w:val="00405F20"/>
    <w:rsid w:val="00405F38"/>
    <w:rsid w:val="00406401"/>
    <w:rsid w:val="004066B2"/>
    <w:rsid w:val="004069B4"/>
    <w:rsid w:val="0040715E"/>
    <w:rsid w:val="00407588"/>
    <w:rsid w:val="00407FBA"/>
    <w:rsid w:val="0041082F"/>
    <w:rsid w:val="00410E2B"/>
    <w:rsid w:val="004111B7"/>
    <w:rsid w:val="004129DA"/>
    <w:rsid w:val="00413222"/>
    <w:rsid w:val="0041381D"/>
    <w:rsid w:val="00413A4A"/>
    <w:rsid w:val="00413C11"/>
    <w:rsid w:val="004141C5"/>
    <w:rsid w:val="004146D2"/>
    <w:rsid w:val="004147FF"/>
    <w:rsid w:val="0041483E"/>
    <w:rsid w:val="00414AB8"/>
    <w:rsid w:val="004151C7"/>
    <w:rsid w:val="0041551F"/>
    <w:rsid w:val="0041671B"/>
    <w:rsid w:val="00417141"/>
    <w:rsid w:val="00417AC7"/>
    <w:rsid w:val="00420526"/>
    <w:rsid w:val="0042165B"/>
    <w:rsid w:val="004226F5"/>
    <w:rsid w:val="0042334B"/>
    <w:rsid w:val="004240B9"/>
    <w:rsid w:val="004241B0"/>
    <w:rsid w:val="00424A7C"/>
    <w:rsid w:val="0042599F"/>
    <w:rsid w:val="00426698"/>
    <w:rsid w:val="00426B2F"/>
    <w:rsid w:val="0043014F"/>
    <w:rsid w:val="0043065F"/>
    <w:rsid w:val="0043068B"/>
    <w:rsid w:val="004317C1"/>
    <w:rsid w:val="00431E56"/>
    <w:rsid w:val="00432192"/>
    <w:rsid w:val="0043235D"/>
    <w:rsid w:val="0043276A"/>
    <w:rsid w:val="004328D6"/>
    <w:rsid w:val="00432AF2"/>
    <w:rsid w:val="00432FF5"/>
    <w:rsid w:val="0043307B"/>
    <w:rsid w:val="00433CA5"/>
    <w:rsid w:val="00434AE5"/>
    <w:rsid w:val="0043567A"/>
    <w:rsid w:val="00435702"/>
    <w:rsid w:val="00436AA8"/>
    <w:rsid w:val="00436F38"/>
    <w:rsid w:val="004373EC"/>
    <w:rsid w:val="00437862"/>
    <w:rsid w:val="004401BA"/>
    <w:rsid w:val="00440945"/>
    <w:rsid w:val="00440969"/>
    <w:rsid w:val="00440A42"/>
    <w:rsid w:val="0044263C"/>
    <w:rsid w:val="00442ECD"/>
    <w:rsid w:val="00443282"/>
    <w:rsid w:val="00444161"/>
    <w:rsid w:val="00444564"/>
    <w:rsid w:val="004448E7"/>
    <w:rsid w:val="00444A2B"/>
    <w:rsid w:val="0044525F"/>
    <w:rsid w:val="00445F39"/>
    <w:rsid w:val="00446747"/>
    <w:rsid w:val="00446B11"/>
    <w:rsid w:val="00447622"/>
    <w:rsid w:val="00447BDF"/>
    <w:rsid w:val="00447E62"/>
    <w:rsid w:val="00450289"/>
    <w:rsid w:val="004510B0"/>
    <w:rsid w:val="00451120"/>
    <w:rsid w:val="00451741"/>
    <w:rsid w:val="00452E67"/>
    <w:rsid w:val="004558B1"/>
    <w:rsid w:val="00456645"/>
    <w:rsid w:val="0045690D"/>
    <w:rsid w:val="00457072"/>
    <w:rsid w:val="004570D6"/>
    <w:rsid w:val="0045768E"/>
    <w:rsid w:val="00457758"/>
    <w:rsid w:val="00460211"/>
    <w:rsid w:val="004610C0"/>
    <w:rsid w:val="0046192A"/>
    <w:rsid w:val="00461934"/>
    <w:rsid w:val="00463037"/>
    <w:rsid w:val="0046342D"/>
    <w:rsid w:val="00463AC7"/>
    <w:rsid w:val="00463D27"/>
    <w:rsid w:val="0046472B"/>
    <w:rsid w:val="00464736"/>
    <w:rsid w:val="00464D37"/>
    <w:rsid w:val="00464E18"/>
    <w:rsid w:val="004659EB"/>
    <w:rsid w:val="00465CDA"/>
    <w:rsid w:val="00465ED8"/>
    <w:rsid w:val="004660E6"/>
    <w:rsid w:val="00466C5D"/>
    <w:rsid w:val="00466DA0"/>
    <w:rsid w:val="00466E07"/>
    <w:rsid w:val="00466F8B"/>
    <w:rsid w:val="00467368"/>
    <w:rsid w:val="004700BA"/>
    <w:rsid w:val="00470494"/>
    <w:rsid w:val="004727FE"/>
    <w:rsid w:val="004729BD"/>
    <w:rsid w:val="00472E09"/>
    <w:rsid w:val="00472FA4"/>
    <w:rsid w:val="00473048"/>
    <w:rsid w:val="00473415"/>
    <w:rsid w:val="0047369A"/>
    <w:rsid w:val="00474491"/>
    <w:rsid w:val="00476075"/>
    <w:rsid w:val="00476444"/>
    <w:rsid w:val="00476CF1"/>
    <w:rsid w:val="004775BA"/>
    <w:rsid w:val="00480031"/>
    <w:rsid w:val="00480387"/>
    <w:rsid w:val="004817AA"/>
    <w:rsid w:val="00481920"/>
    <w:rsid w:val="004821EA"/>
    <w:rsid w:val="00482265"/>
    <w:rsid w:val="00482303"/>
    <w:rsid w:val="00485033"/>
    <w:rsid w:val="00485960"/>
    <w:rsid w:val="00485D68"/>
    <w:rsid w:val="004866C2"/>
    <w:rsid w:val="00487A41"/>
    <w:rsid w:val="00487B6A"/>
    <w:rsid w:val="00491045"/>
    <w:rsid w:val="004911A4"/>
    <w:rsid w:val="0049123C"/>
    <w:rsid w:val="00491533"/>
    <w:rsid w:val="00491886"/>
    <w:rsid w:val="004930DA"/>
    <w:rsid w:val="00493204"/>
    <w:rsid w:val="0049343C"/>
    <w:rsid w:val="004938B2"/>
    <w:rsid w:val="00493C14"/>
    <w:rsid w:val="00493DF4"/>
    <w:rsid w:val="00494404"/>
    <w:rsid w:val="0049472A"/>
    <w:rsid w:val="00495202"/>
    <w:rsid w:val="00495A32"/>
    <w:rsid w:val="00495FF1"/>
    <w:rsid w:val="00496226"/>
    <w:rsid w:val="00496A33"/>
    <w:rsid w:val="00496B4F"/>
    <w:rsid w:val="00496DF1"/>
    <w:rsid w:val="004970CB"/>
    <w:rsid w:val="0049717C"/>
    <w:rsid w:val="00497B83"/>
    <w:rsid w:val="00497F69"/>
    <w:rsid w:val="004A0B62"/>
    <w:rsid w:val="004A0C16"/>
    <w:rsid w:val="004A118B"/>
    <w:rsid w:val="004A28F6"/>
    <w:rsid w:val="004A3DC3"/>
    <w:rsid w:val="004A41D1"/>
    <w:rsid w:val="004A4BD0"/>
    <w:rsid w:val="004A4CBA"/>
    <w:rsid w:val="004A5E80"/>
    <w:rsid w:val="004A75C5"/>
    <w:rsid w:val="004A767C"/>
    <w:rsid w:val="004B20E4"/>
    <w:rsid w:val="004B213E"/>
    <w:rsid w:val="004B2446"/>
    <w:rsid w:val="004B3326"/>
    <w:rsid w:val="004B3333"/>
    <w:rsid w:val="004B33E9"/>
    <w:rsid w:val="004B4126"/>
    <w:rsid w:val="004B4524"/>
    <w:rsid w:val="004B4DBF"/>
    <w:rsid w:val="004B4EFB"/>
    <w:rsid w:val="004B538A"/>
    <w:rsid w:val="004B5796"/>
    <w:rsid w:val="004B579A"/>
    <w:rsid w:val="004B57BD"/>
    <w:rsid w:val="004B59EA"/>
    <w:rsid w:val="004B5B7A"/>
    <w:rsid w:val="004B669C"/>
    <w:rsid w:val="004B6BD7"/>
    <w:rsid w:val="004B70B7"/>
    <w:rsid w:val="004B7420"/>
    <w:rsid w:val="004B772D"/>
    <w:rsid w:val="004B79AA"/>
    <w:rsid w:val="004B7B7A"/>
    <w:rsid w:val="004C02A9"/>
    <w:rsid w:val="004C04D7"/>
    <w:rsid w:val="004C0F0F"/>
    <w:rsid w:val="004C1D8C"/>
    <w:rsid w:val="004C21DC"/>
    <w:rsid w:val="004C2466"/>
    <w:rsid w:val="004C24EF"/>
    <w:rsid w:val="004C2B36"/>
    <w:rsid w:val="004C3C1B"/>
    <w:rsid w:val="004C4B4B"/>
    <w:rsid w:val="004C5985"/>
    <w:rsid w:val="004C7D92"/>
    <w:rsid w:val="004D0A40"/>
    <w:rsid w:val="004D0B0D"/>
    <w:rsid w:val="004D0C11"/>
    <w:rsid w:val="004D1759"/>
    <w:rsid w:val="004D18C8"/>
    <w:rsid w:val="004D1D26"/>
    <w:rsid w:val="004D2765"/>
    <w:rsid w:val="004D2F00"/>
    <w:rsid w:val="004D34B1"/>
    <w:rsid w:val="004D3642"/>
    <w:rsid w:val="004D36DF"/>
    <w:rsid w:val="004D3978"/>
    <w:rsid w:val="004D3BDD"/>
    <w:rsid w:val="004D4283"/>
    <w:rsid w:val="004D45F2"/>
    <w:rsid w:val="004D45FC"/>
    <w:rsid w:val="004D493F"/>
    <w:rsid w:val="004D4E10"/>
    <w:rsid w:val="004D4F28"/>
    <w:rsid w:val="004D5BF5"/>
    <w:rsid w:val="004D5F83"/>
    <w:rsid w:val="004D64A4"/>
    <w:rsid w:val="004D6AD0"/>
    <w:rsid w:val="004D71A0"/>
    <w:rsid w:val="004D78C9"/>
    <w:rsid w:val="004D79DA"/>
    <w:rsid w:val="004D7E0F"/>
    <w:rsid w:val="004E000D"/>
    <w:rsid w:val="004E04C0"/>
    <w:rsid w:val="004E070F"/>
    <w:rsid w:val="004E0DF2"/>
    <w:rsid w:val="004E113B"/>
    <w:rsid w:val="004E11C9"/>
    <w:rsid w:val="004E295F"/>
    <w:rsid w:val="004E3FFC"/>
    <w:rsid w:val="004E4073"/>
    <w:rsid w:val="004E485A"/>
    <w:rsid w:val="004E58C2"/>
    <w:rsid w:val="004E5BA0"/>
    <w:rsid w:val="004E5C5B"/>
    <w:rsid w:val="004E5E03"/>
    <w:rsid w:val="004E6631"/>
    <w:rsid w:val="004E689A"/>
    <w:rsid w:val="004F026C"/>
    <w:rsid w:val="004F12BB"/>
    <w:rsid w:val="004F20A6"/>
    <w:rsid w:val="004F2ED0"/>
    <w:rsid w:val="004F34B4"/>
    <w:rsid w:val="004F39BF"/>
    <w:rsid w:val="004F3A23"/>
    <w:rsid w:val="004F3F60"/>
    <w:rsid w:val="004F4064"/>
    <w:rsid w:val="004F45E4"/>
    <w:rsid w:val="004F476E"/>
    <w:rsid w:val="004F4F19"/>
    <w:rsid w:val="004F6AAC"/>
    <w:rsid w:val="004F6DD7"/>
    <w:rsid w:val="005002AB"/>
    <w:rsid w:val="00500FE7"/>
    <w:rsid w:val="00501968"/>
    <w:rsid w:val="005039DB"/>
    <w:rsid w:val="00503A0A"/>
    <w:rsid w:val="00503CCC"/>
    <w:rsid w:val="00503DB8"/>
    <w:rsid w:val="00503E7B"/>
    <w:rsid w:val="00505CC4"/>
    <w:rsid w:val="00506D52"/>
    <w:rsid w:val="00506F0A"/>
    <w:rsid w:val="0050739E"/>
    <w:rsid w:val="00510599"/>
    <w:rsid w:val="00511809"/>
    <w:rsid w:val="00511AA5"/>
    <w:rsid w:val="00512176"/>
    <w:rsid w:val="005126AF"/>
    <w:rsid w:val="00512A31"/>
    <w:rsid w:val="00514830"/>
    <w:rsid w:val="00515416"/>
    <w:rsid w:val="00515D65"/>
    <w:rsid w:val="005169B1"/>
    <w:rsid w:val="005174FA"/>
    <w:rsid w:val="00517DAF"/>
    <w:rsid w:val="0052222B"/>
    <w:rsid w:val="0052230D"/>
    <w:rsid w:val="00522564"/>
    <w:rsid w:val="005228E0"/>
    <w:rsid w:val="00522D9A"/>
    <w:rsid w:val="00522DC5"/>
    <w:rsid w:val="0052322E"/>
    <w:rsid w:val="005242D2"/>
    <w:rsid w:val="005244E8"/>
    <w:rsid w:val="0052489A"/>
    <w:rsid w:val="00524EFF"/>
    <w:rsid w:val="00525C8B"/>
    <w:rsid w:val="00525DD4"/>
    <w:rsid w:val="00527439"/>
    <w:rsid w:val="00530852"/>
    <w:rsid w:val="00530A9F"/>
    <w:rsid w:val="005315FB"/>
    <w:rsid w:val="005334E2"/>
    <w:rsid w:val="0053448D"/>
    <w:rsid w:val="005360BA"/>
    <w:rsid w:val="00536151"/>
    <w:rsid w:val="005362F3"/>
    <w:rsid w:val="00536590"/>
    <w:rsid w:val="0053678E"/>
    <w:rsid w:val="005379C7"/>
    <w:rsid w:val="00540322"/>
    <w:rsid w:val="005405B7"/>
    <w:rsid w:val="0054076E"/>
    <w:rsid w:val="0054197F"/>
    <w:rsid w:val="00544289"/>
    <w:rsid w:val="005460FA"/>
    <w:rsid w:val="005461BF"/>
    <w:rsid w:val="005461C5"/>
    <w:rsid w:val="00546478"/>
    <w:rsid w:val="00546816"/>
    <w:rsid w:val="0054773D"/>
    <w:rsid w:val="0055089C"/>
    <w:rsid w:val="00550E49"/>
    <w:rsid w:val="00551655"/>
    <w:rsid w:val="005524DC"/>
    <w:rsid w:val="00552627"/>
    <w:rsid w:val="005529BF"/>
    <w:rsid w:val="00553812"/>
    <w:rsid w:val="00553D4E"/>
    <w:rsid w:val="00553E87"/>
    <w:rsid w:val="00556008"/>
    <w:rsid w:val="0055666D"/>
    <w:rsid w:val="005569E6"/>
    <w:rsid w:val="00556F19"/>
    <w:rsid w:val="0055777A"/>
    <w:rsid w:val="00557960"/>
    <w:rsid w:val="00557DDD"/>
    <w:rsid w:val="005609B7"/>
    <w:rsid w:val="00561450"/>
    <w:rsid w:val="00561BC8"/>
    <w:rsid w:val="00562850"/>
    <w:rsid w:val="00562B85"/>
    <w:rsid w:val="00562CA3"/>
    <w:rsid w:val="005639DB"/>
    <w:rsid w:val="00563A2E"/>
    <w:rsid w:val="00563E57"/>
    <w:rsid w:val="00564ACD"/>
    <w:rsid w:val="005650F0"/>
    <w:rsid w:val="005652CD"/>
    <w:rsid w:val="00565BF6"/>
    <w:rsid w:val="00567D77"/>
    <w:rsid w:val="00571380"/>
    <w:rsid w:val="005716DA"/>
    <w:rsid w:val="00573145"/>
    <w:rsid w:val="00573ADE"/>
    <w:rsid w:val="00575AF8"/>
    <w:rsid w:val="00575C85"/>
    <w:rsid w:val="00575CA1"/>
    <w:rsid w:val="00576304"/>
    <w:rsid w:val="00576515"/>
    <w:rsid w:val="00576649"/>
    <w:rsid w:val="00576804"/>
    <w:rsid w:val="005774FE"/>
    <w:rsid w:val="00577D1A"/>
    <w:rsid w:val="0058069F"/>
    <w:rsid w:val="00580C5C"/>
    <w:rsid w:val="005825D7"/>
    <w:rsid w:val="00582D58"/>
    <w:rsid w:val="00583B23"/>
    <w:rsid w:val="005841CE"/>
    <w:rsid w:val="00584AD7"/>
    <w:rsid w:val="00584C80"/>
    <w:rsid w:val="005850ED"/>
    <w:rsid w:val="0058557D"/>
    <w:rsid w:val="00586671"/>
    <w:rsid w:val="00586834"/>
    <w:rsid w:val="0058698D"/>
    <w:rsid w:val="00586AF1"/>
    <w:rsid w:val="00587761"/>
    <w:rsid w:val="00590158"/>
    <w:rsid w:val="00591569"/>
    <w:rsid w:val="0059177E"/>
    <w:rsid w:val="00591A61"/>
    <w:rsid w:val="00591B0E"/>
    <w:rsid w:val="00591B5A"/>
    <w:rsid w:val="00592DE2"/>
    <w:rsid w:val="00593237"/>
    <w:rsid w:val="0059454E"/>
    <w:rsid w:val="00594FF3"/>
    <w:rsid w:val="00596555"/>
    <w:rsid w:val="00596E40"/>
    <w:rsid w:val="00597A8E"/>
    <w:rsid w:val="005A0412"/>
    <w:rsid w:val="005A0D65"/>
    <w:rsid w:val="005A0F9F"/>
    <w:rsid w:val="005A228C"/>
    <w:rsid w:val="005A3191"/>
    <w:rsid w:val="005A35BB"/>
    <w:rsid w:val="005A3BC8"/>
    <w:rsid w:val="005A45CD"/>
    <w:rsid w:val="005A53E1"/>
    <w:rsid w:val="005A5B66"/>
    <w:rsid w:val="005A60FE"/>
    <w:rsid w:val="005A6325"/>
    <w:rsid w:val="005A65E3"/>
    <w:rsid w:val="005A75C0"/>
    <w:rsid w:val="005A79DC"/>
    <w:rsid w:val="005B0575"/>
    <w:rsid w:val="005B11FD"/>
    <w:rsid w:val="005B1DF4"/>
    <w:rsid w:val="005B215B"/>
    <w:rsid w:val="005B2435"/>
    <w:rsid w:val="005B26C4"/>
    <w:rsid w:val="005B27E5"/>
    <w:rsid w:val="005B3DBE"/>
    <w:rsid w:val="005B485B"/>
    <w:rsid w:val="005B4C64"/>
    <w:rsid w:val="005B4D01"/>
    <w:rsid w:val="005B522E"/>
    <w:rsid w:val="005B54A4"/>
    <w:rsid w:val="005B58E7"/>
    <w:rsid w:val="005B5B3A"/>
    <w:rsid w:val="005B5B4F"/>
    <w:rsid w:val="005B675E"/>
    <w:rsid w:val="005B6885"/>
    <w:rsid w:val="005B737C"/>
    <w:rsid w:val="005B7A11"/>
    <w:rsid w:val="005B7B7B"/>
    <w:rsid w:val="005C05C1"/>
    <w:rsid w:val="005C1D88"/>
    <w:rsid w:val="005C229D"/>
    <w:rsid w:val="005C23AD"/>
    <w:rsid w:val="005C3036"/>
    <w:rsid w:val="005C3AC5"/>
    <w:rsid w:val="005C3AD6"/>
    <w:rsid w:val="005C3BD0"/>
    <w:rsid w:val="005C43A6"/>
    <w:rsid w:val="005C4C4F"/>
    <w:rsid w:val="005C4F87"/>
    <w:rsid w:val="005C56B1"/>
    <w:rsid w:val="005C5917"/>
    <w:rsid w:val="005C60E3"/>
    <w:rsid w:val="005C65D7"/>
    <w:rsid w:val="005C77C1"/>
    <w:rsid w:val="005C7BBA"/>
    <w:rsid w:val="005D0196"/>
    <w:rsid w:val="005D081A"/>
    <w:rsid w:val="005D0D4A"/>
    <w:rsid w:val="005D1FD4"/>
    <w:rsid w:val="005D22C9"/>
    <w:rsid w:val="005D2FA1"/>
    <w:rsid w:val="005D3D11"/>
    <w:rsid w:val="005D43D7"/>
    <w:rsid w:val="005D4837"/>
    <w:rsid w:val="005D5DBA"/>
    <w:rsid w:val="005D60ED"/>
    <w:rsid w:val="005D641C"/>
    <w:rsid w:val="005D6BEE"/>
    <w:rsid w:val="005D761E"/>
    <w:rsid w:val="005D7E53"/>
    <w:rsid w:val="005D7E82"/>
    <w:rsid w:val="005E052E"/>
    <w:rsid w:val="005E0923"/>
    <w:rsid w:val="005E0C14"/>
    <w:rsid w:val="005E12A6"/>
    <w:rsid w:val="005E1A32"/>
    <w:rsid w:val="005E1EC1"/>
    <w:rsid w:val="005E1ED0"/>
    <w:rsid w:val="005E2B38"/>
    <w:rsid w:val="005E4135"/>
    <w:rsid w:val="005E4AB4"/>
    <w:rsid w:val="005E4EA9"/>
    <w:rsid w:val="005E53B1"/>
    <w:rsid w:val="005E546E"/>
    <w:rsid w:val="005E5576"/>
    <w:rsid w:val="005E5A8F"/>
    <w:rsid w:val="005E5FF2"/>
    <w:rsid w:val="005E7390"/>
    <w:rsid w:val="005E75FA"/>
    <w:rsid w:val="005F07F7"/>
    <w:rsid w:val="005F099A"/>
    <w:rsid w:val="005F0ACD"/>
    <w:rsid w:val="005F0D73"/>
    <w:rsid w:val="005F1552"/>
    <w:rsid w:val="005F239C"/>
    <w:rsid w:val="005F28CD"/>
    <w:rsid w:val="005F39F9"/>
    <w:rsid w:val="005F4191"/>
    <w:rsid w:val="005F474A"/>
    <w:rsid w:val="005F47A1"/>
    <w:rsid w:val="005F5293"/>
    <w:rsid w:val="005F546F"/>
    <w:rsid w:val="005F592B"/>
    <w:rsid w:val="005F77C8"/>
    <w:rsid w:val="005F7879"/>
    <w:rsid w:val="00600EF8"/>
    <w:rsid w:val="00601017"/>
    <w:rsid w:val="00601926"/>
    <w:rsid w:val="00601B6F"/>
    <w:rsid w:val="00602347"/>
    <w:rsid w:val="00603191"/>
    <w:rsid w:val="006033FC"/>
    <w:rsid w:val="00603572"/>
    <w:rsid w:val="00603857"/>
    <w:rsid w:val="006038F0"/>
    <w:rsid w:val="00604100"/>
    <w:rsid w:val="00605CC6"/>
    <w:rsid w:val="00605CE3"/>
    <w:rsid w:val="00606355"/>
    <w:rsid w:val="006067BD"/>
    <w:rsid w:val="0060782C"/>
    <w:rsid w:val="00610592"/>
    <w:rsid w:val="00611596"/>
    <w:rsid w:val="006121AE"/>
    <w:rsid w:val="00612290"/>
    <w:rsid w:val="006122FD"/>
    <w:rsid w:val="0061297A"/>
    <w:rsid w:val="00612F8B"/>
    <w:rsid w:val="0061304B"/>
    <w:rsid w:val="0061308C"/>
    <w:rsid w:val="006131E9"/>
    <w:rsid w:val="00613318"/>
    <w:rsid w:val="006152F9"/>
    <w:rsid w:val="00620071"/>
    <w:rsid w:val="006201D8"/>
    <w:rsid w:val="00620544"/>
    <w:rsid w:val="00621CB0"/>
    <w:rsid w:val="00621FA6"/>
    <w:rsid w:val="00622140"/>
    <w:rsid w:val="0062253B"/>
    <w:rsid w:val="00622CD9"/>
    <w:rsid w:val="006231DA"/>
    <w:rsid w:val="00623402"/>
    <w:rsid w:val="00623566"/>
    <w:rsid w:val="006239D3"/>
    <w:rsid w:val="00623D6D"/>
    <w:rsid w:val="00624000"/>
    <w:rsid w:val="00624439"/>
    <w:rsid w:val="00624873"/>
    <w:rsid w:val="00624BD5"/>
    <w:rsid w:val="00624C6A"/>
    <w:rsid w:val="00624F22"/>
    <w:rsid w:val="0062681E"/>
    <w:rsid w:val="00627EE8"/>
    <w:rsid w:val="00627F7A"/>
    <w:rsid w:val="00627F80"/>
    <w:rsid w:val="00630576"/>
    <w:rsid w:val="00630CF1"/>
    <w:rsid w:val="00631086"/>
    <w:rsid w:val="00631F1B"/>
    <w:rsid w:val="006325E0"/>
    <w:rsid w:val="00633C97"/>
    <w:rsid w:val="0063455F"/>
    <w:rsid w:val="00634867"/>
    <w:rsid w:val="00634FF2"/>
    <w:rsid w:val="00635341"/>
    <w:rsid w:val="00635A71"/>
    <w:rsid w:val="00637088"/>
    <w:rsid w:val="006377FD"/>
    <w:rsid w:val="00637911"/>
    <w:rsid w:val="00640F9B"/>
    <w:rsid w:val="0064150C"/>
    <w:rsid w:val="006415D1"/>
    <w:rsid w:val="00641B53"/>
    <w:rsid w:val="00641DA2"/>
    <w:rsid w:val="00641EA0"/>
    <w:rsid w:val="00642751"/>
    <w:rsid w:val="00642983"/>
    <w:rsid w:val="0064396F"/>
    <w:rsid w:val="00644403"/>
    <w:rsid w:val="00644804"/>
    <w:rsid w:val="00645566"/>
    <w:rsid w:val="006458C5"/>
    <w:rsid w:val="00646E75"/>
    <w:rsid w:val="00647AD4"/>
    <w:rsid w:val="00650362"/>
    <w:rsid w:val="00651774"/>
    <w:rsid w:val="006517AC"/>
    <w:rsid w:val="00651DF7"/>
    <w:rsid w:val="00651F35"/>
    <w:rsid w:val="00652110"/>
    <w:rsid w:val="006522DD"/>
    <w:rsid w:val="0065449E"/>
    <w:rsid w:val="00655A63"/>
    <w:rsid w:val="0065658B"/>
    <w:rsid w:val="00656700"/>
    <w:rsid w:val="006577E6"/>
    <w:rsid w:val="00661027"/>
    <w:rsid w:val="006614AE"/>
    <w:rsid w:val="006627A0"/>
    <w:rsid w:val="0066283C"/>
    <w:rsid w:val="00662B8C"/>
    <w:rsid w:val="0066409E"/>
    <w:rsid w:val="00664FE7"/>
    <w:rsid w:val="00665417"/>
    <w:rsid w:val="00665A4E"/>
    <w:rsid w:val="00666271"/>
    <w:rsid w:val="00670210"/>
    <w:rsid w:val="00670DEF"/>
    <w:rsid w:val="006714FB"/>
    <w:rsid w:val="00671874"/>
    <w:rsid w:val="00672850"/>
    <w:rsid w:val="00673099"/>
    <w:rsid w:val="00675273"/>
    <w:rsid w:val="00675581"/>
    <w:rsid w:val="00675A87"/>
    <w:rsid w:val="00675F6E"/>
    <w:rsid w:val="00676020"/>
    <w:rsid w:val="006765D0"/>
    <w:rsid w:val="0067706F"/>
    <w:rsid w:val="0068063D"/>
    <w:rsid w:val="00680C1B"/>
    <w:rsid w:val="00680DAF"/>
    <w:rsid w:val="006815AF"/>
    <w:rsid w:val="00681960"/>
    <w:rsid w:val="00683469"/>
    <w:rsid w:val="00683ED0"/>
    <w:rsid w:val="006840EE"/>
    <w:rsid w:val="00684168"/>
    <w:rsid w:val="00684B9E"/>
    <w:rsid w:val="00684D3F"/>
    <w:rsid w:val="00684F60"/>
    <w:rsid w:val="006853E7"/>
    <w:rsid w:val="00685EEF"/>
    <w:rsid w:val="00686089"/>
    <w:rsid w:val="00686E75"/>
    <w:rsid w:val="0068723A"/>
    <w:rsid w:val="00687CDC"/>
    <w:rsid w:val="00687D78"/>
    <w:rsid w:val="006902A6"/>
    <w:rsid w:val="00690AFF"/>
    <w:rsid w:val="006910EC"/>
    <w:rsid w:val="006916D3"/>
    <w:rsid w:val="00691C0E"/>
    <w:rsid w:val="00691F9E"/>
    <w:rsid w:val="006920F7"/>
    <w:rsid w:val="0069284C"/>
    <w:rsid w:val="00692C22"/>
    <w:rsid w:val="0069383A"/>
    <w:rsid w:val="00693E15"/>
    <w:rsid w:val="00695794"/>
    <w:rsid w:val="00695B31"/>
    <w:rsid w:val="00695BC9"/>
    <w:rsid w:val="0069629D"/>
    <w:rsid w:val="00696DE8"/>
    <w:rsid w:val="006973ED"/>
    <w:rsid w:val="00697A75"/>
    <w:rsid w:val="00697A89"/>
    <w:rsid w:val="00697DAB"/>
    <w:rsid w:val="006A0152"/>
    <w:rsid w:val="006A03BB"/>
    <w:rsid w:val="006A275E"/>
    <w:rsid w:val="006A308B"/>
    <w:rsid w:val="006A3817"/>
    <w:rsid w:val="006A43CA"/>
    <w:rsid w:val="006A52EA"/>
    <w:rsid w:val="006A5359"/>
    <w:rsid w:val="006A576B"/>
    <w:rsid w:val="006A5BC3"/>
    <w:rsid w:val="006A6CA5"/>
    <w:rsid w:val="006A6E0D"/>
    <w:rsid w:val="006A7444"/>
    <w:rsid w:val="006A74B1"/>
    <w:rsid w:val="006A7F29"/>
    <w:rsid w:val="006B0FD5"/>
    <w:rsid w:val="006B170C"/>
    <w:rsid w:val="006B1B84"/>
    <w:rsid w:val="006B1C7D"/>
    <w:rsid w:val="006B1E48"/>
    <w:rsid w:val="006B1F84"/>
    <w:rsid w:val="006B1FFD"/>
    <w:rsid w:val="006B2557"/>
    <w:rsid w:val="006B2A39"/>
    <w:rsid w:val="006B334E"/>
    <w:rsid w:val="006B3564"/>
    <w:rsid w:val="006B36F5"/>
    <w:rsid w:val="006B38E5"/>
    <w:rsid w:val="006B3C52"/>
    <w:rsid w:val="006B4605"/>
    <w:rsid w:val="006B4638"/>
    <w:rsid w:val="006B53B2"/>
    <w:rsid w:val="006B57CF"/>
    <w:rsid w:val="006B5D13"/>
    <w:rsid w:val="006B6B6D"/>
    <w:rsid w:val="006B7ACB"/>
    <w:rsid w:val="006B7D99"/>
    <w:rsid w:val="006C0252"/>
    <w:rsid w:val="006C0664"/>
    <w:rsid w:val="006C0881"/>
    <w:rsid w:val="006C0986"/>
    <w:rsid w:val="006C17C1"/>
    <w:rsid w:val="006C2744"/>
    <w:rsid w:val="006C3117"/>
    <w:rsid w:val="006C3748"/>
    <w:rsid w:val="006C38DE"/>
    <w:rsid w:val="006C416F"/>
    <w:rsid w:val="006C4542"/>
    <w:rsid w:val="006C4E13"/>
    <w:rsid w:val="006C5EF0"/>
    <w:rsid w:val="006C6532"/>
    <w:rsid w:val="006C67C1"/>
    <w:rsid w:val="006C6BEE"/>
    <w:rsid w:val="006C6EAE"/>
    <w:rsid w:val="006C72FA"/>
    <w:rsid w:val="006C730A"/>
    <w:rsid w:val="006C7FBB"/>
    <w:rsid w:val="006D0F87"/>
    <w:rsid w:val="006D1E8F"/>
    <w:rsid w:val="006D234E"/>
    <w:rsid w:val="006D2B89"/>
    <w:rsid w:val="006D2FED"/>
    <w:rsid w:val="006D314C"/>
    <w:rsid w:val="006D3DAB"/>
    <w:rsid w:val="006D3F04"/>
    <w:rsid w:val="006D5049"/>
    <w:rsid w:val="006D5849"/>
    <w:rsid w:val="006D58FE"/>
    <w:rsid w:val="006D5D0B"/>
    <w:rsid w:val="006D6498"/>
    <w:rsid w:val="006D6577"/>
    <w:rsid w:val="006D6D4B"/>
    <w:rsid w:val="006D7517"/>
    <w:rsid w:val="006D751A"/>
    <w:rsid w:val="006D7A09"/>
    <w:rsid w:val="006E069F"/>
    <w:rsid w:val="006E1630"/>
    <w:rsid w:val="006E1D33"/>
    <w:rsid w:val="006E1EC2"/>
    <w:rsid w:val="006E243F"/>
    <w:rsid w:val="006E45E2"/>
    <w:rsid w:val="006E4C16"/>
    <w:rsid w:val="006E510E"/>
    <w:rsid w:val="006E64D8"/>
    <w:rsid w:val="006E6578"/>
    <w:rsid w:val="006E7330"/>
    <w:rsid w:val="006E7A23"/>
    <w:rsid w:val="006E7AC5"/>
    <w:rsid w:val="006E7C2D"/>
    <w:rsid w:val="006F06D6"/>
    <w:rsid w:val="006F0B5C"/>
    <w:rsid w:val="006F1139"/>
    <w:rsid w:val="006F16D4"/>
    <w:rsid w:val="006F1E59"/>
    <w:rsid w:val="006F2003"/>
    <w:rsid w:val="006F2F39"/>
    <w:rsid w:val="006F3656"/>
    <w:rsid w:val="006F3B91"/>
    <w:rsid w:val="006F4247"/>
    <w:rsid w:val="006F4271"/>
    <w:rsid w:val="006F4280"/>
    <w:rsid w:val="006F553C"/>
    <w:rsid w:val="006F68B1"/>
    <w:rsid w:val="00701FBB"/>
    <w:rsid w:val="007020AB"/>
    <w:rsid w:val="007023CC"/>
    <w:rsid w:val="00702704"/>
    <w:rsid w:val="0070283D"/>
    <w:rsid w:val="007037C3"/>
    <w:rsid w:val="00704092"/>
    <w:rsid w:val="00705346"/>
    <w:rsid w:val="00705BC4"/>
    <w:rsid w:val="00705ED1"/>
    <w:rsid w:val="00705ED3"/>
    <w:rsid w:val="007068D2"/>
    <w:rsid w:val="007071C2"/>
    <w:rsid w:val="00707388"/>
    <w:rsid w:val="00707E88"/>
    <w:rsid w:val="0071093D"/>
    <w:rsid w:val="00710F92"/>
    <w:rsid w:val="007115C2"/>
    <w:rsid w:val="007115E8"/>
    <w:rsid w:val="0071271F"/>
    <w:rsid w:val="00714652"/>
    <w:rsid w:val="007153D5"/>
    <w:rsid w:val="00716039"/>
    <w:rsid w:val="0071610C"/>
    <w:rsid w:val="00716546"/>
    <w:rsid w:val="007167B2"/>
    <w:rsid w:val="0071732A"/>
    <w:rsid w:val="00717572"/>
    <w:rsid w:val="00717E46"/>
    <w:rsid w:val="00721620"/>
    <w:rsid w:val="00721D72"/>
    <w:rsid w:val="00721E88"/>
    <w:rsid w:val="007225C7"/>
    <w:rsid w:val="00723251"/>
    <w:rsid w:val="0072385A"/>
    <w:rsid w:val="0072391B"/>
    <w:rsid w:val="00723DF1"/>
    <w:rsid w:val="0072451A"/>
    <w:rsid w:val="00725730"/>
    <w:rsid w:val="00725ABE"/>
    <w:rsid w:val="0072628D"/>
    <w:rsid w:val="007270A2"/>
    <w:rsid w:val="00727459"/>
    <w:rsid w:val="007276E7"/>
    <w:rsid w:val="007277A4"/>
    <w:rsid w:val="00727897"/>
    <w:rsid w:val="00727A58"/>
    <w:rsid w:val="00727F23"/>
    <w:rsid w:val="00730489"/>
    <w:rsid w:val="007306C1"/>
    <w:rsid w:val="0073072E"/>
    <w:rsid w:val="007312BC"/>
    <w:rsid w:val="00731DD5"/>
    <w:rsid w:val="00731F77"/>
    <w:rsid w:val="00732AD5"/>
    <w:rsid w:val="00732CCB"/>
    <w:rsid w:val="007331CA"/>
    <w:rsid w:val="0073414B"/>
    <w:rsid w:val="00734AD9"/>
    <w:rsid w:val="00734D8C"/>
    <w:rsid w:val="00734EA3"/>
    <w:rsid w:val="007354BD"/>
    <w:rsid w:val="00735F3B"/>
    <w:rsid w:val="00736532"/>
    <w:rsid w:val="0073688E"/>
    <w:rsid w:val="00737520"/>
    <w:rsid w:val="00740DCE"/>
    <w:rsid w:val="00742358"/>
    <w:rsid w:val="0074303C"/>
    <w:rsid w:val="00743542"/>
    <w:rsid w:val="00743987"/>
    <w:rsid w:val="00743EA7"/>
    <w:rsid w:val="007448BC"/>
    <w:rsid w:val="00744CC5"/>
    <w:rsid w:val="00744DF8"/>
    <w:rsid w:val="00744F4C"/>
    <w:rsid w:val="00744F7E"/>
    <w:rsid w:val="00744F82"/>
    <w:rsid w:val="00746118"/>
    <w:rsid w:val="0074665C"/>
    <w:rsid w:val="0074706C"/>
    <w:rsid w:val="0074714C"/>
    <w:rsid w:val="00747FB8"/>
    <w:rsid w:val="007501B4"/>
    <w:rsid w:val="0075095F"/>
    <w:rsid w:val="00750EE7"/>
    <w:rsid w:val="00753968"/>
    <w:rsid w:val="007556BA"/>
    <w:rsid w:val="00755CD8"/>
    <w:rsid w:val="00756A7C"/>
    <w:rsid w:val="00757221"/>
    <w:rsid w:val="00757DD2"/>
    <w:rsid w:val="00760B31"/>
    <w:rsid w:val="00760BC2"/>
    <w:rsid w:val="007610F9"/>
    <w:rsid w:val="00761719"/>
    <w:rsid w:val="00761CBF"/>
    <w:rsid w:val="0076210C"/>
    <w:rsid w:val="00762E0F"/>
    <w:rsid w:val="0076329C"/>
    <w:rsid w:val="007635EC"/>
    <w:rsid w:val="00765624"/>
    <w:rsid w:val="00765A8D"/>
    <w:rsid w:val="00766199"/>
    <w:rsid w:val="00766BD5"/>
    <w:rsid w:val="00766F99"/>
    <w:rsid w:val="00767995"/>
    <w:rsid w:val="00770234"/>
    <w:rsid w:val="007704CC"/>
    <w:rsid w:val="00770904"/>
    <w:rsid w:val="00770F75"/>
    <w:rsid w:val="00771349"/>
    <w:rsid w:val="007716EE"/>
    <w:rsid w:val="00771702"/>
    <w:rsid w:val="00771864"/>
    <w:rsid w:val="00771EEC"/>
    <w:rsid w:val="00773357"/>
    <w:rsid w:val="00773B97"/>
    <w:rsid w:val="00773E66"/>
    <w:rsid w:val="00774A9B"/>
    <w:rsid w:val="007755BB"/>
    <w:rsid w:val="007758D8"/>
    <w:rsid w:val="00775CC0"/>
    <w:rsid w:val="00776255"/>
    <w:rsid w:val="007766E8"/>
    <w:rsid w:val="00777316"/>
    <w:rsid w:val="00777770"/>
    <w:rsid w:val="00777C32"/>
    <w:rsid w:val="00777F4F"/>
    <w:rsid w:val="00780398"/>
    <w:rsid w:val="00781E1E"/>
    <w:rsid w:val="00782298"/>
    <w:rsid w:val="0078279A"/>
    <w:rsid w:val="00783102"/>
    <w:rsid w:val="0078367B"/>
    <w:rsid w:val="00783F5D"/>
    <w:rsid w:val="007849D6"/>
    <w:rsid w:val="00784B83"/>
    <w:rsid w:val="00785F80"/>
    <w:rsid w:val="00786240"/>
    <w:rsid w:val="00786966"/>
    <w:rsid w:val="0078765B"/>
    <w:rsid w:val="007877A1"/>
    <w:rsid w:val="0079057D"/>
    <w:rsid w:val="00791546"/>
    <w:rsid w:val="0079189D"/>
    <w:rsid w:val="007919D6"/>
    <w:rsid w:val="00792EA1"/>
    <w:rsid w:val="00793D9A"/>
    <w:rsid w:val="00794114"/>
    <w:rsid w:val="00794314"/>
    <w:rsid w:val="00794463"/>
    <w:rsid w:val="0079510C"/>
    <w:rsid w:val="00796338"/>
    <w:rsid w:val="00796F65"/>
    <w:rsid w:val="00797E6A"/>
    <w:rsid w:val="007A0639"/>
    <w:rsid w:val="007A07C8"/>
    <w:rsid w:val="007A0DEA"/>
    <w:rsid w:val="007A164B"/>
    <w:rsid w:val="007A196D"/>
    <w:rsid w:val="007A1F64"/>
    <w:rsid w:val="007A2017"/>
    <w:rsid w:val="007A24F4"/>
    <w:rsid w:val="007A2B7E"/>
    <w:rsid w:val="007A2E01"/>
    <w:rsid w:val="007A3715"/>
    <w:rsid w:val="007A39A3"/>
    <w:rsid w:val="007A4256"/>
    <w:rsid w:val="007A43EB"/>
    <w:rsid w:val="007A43F4"/>
    <w:rsid w:val="007A4AC6"/>
    <w:rsid w:val="007A4B1E"/>
    <w:rsid w:val="007A58FA"/>
    <w:rsid w:val="007A59BE"/>
    <w:rsid w:val="007A617F"/>
    <w:rsid w:val="007B27BF"/>
    <w:rsid w:val="007B30E4"/>
    <w:rsid w:val="007B41E4"/>
    <w:rsid w:val="007B46E5"/>
    <w:rsid w:val="007B7277"/>
    <w:rsid w:val="007B7867"/>
    <w:rsid w:val="007C0622"/>
    <w:rsid w:val="007C140F"/>
    <w:rsid w:val="007C1D49"/>
    <w:rsid w:val="007C1E74"/>
    <w:rsid w:val="007C3E19"/>
    <w:rsid w:val="007C43C4"/>
    <w:rsid w:val="007C44AF"/>
    <w:rsid w:val="007C45C6"/>
    <w:rsid w:val="007C4822"/>
    <w:rsid w:val="007C5531"/>
    <w:rsid w:val="007C5F4E"/>
    <w:rsid w:val="007C630F"/>
    <w:rsid w:val="007D03B4"/>
    <w:rsid w:val="007D0E10"/>
    <w:rsid w:val="007D175C"/>
    <w:rsid w:val="007D3B04"/>
    <w:rsid w:val="007D3DBB"/>
    <w:rsid w:val="007D4467"/>
    <w:rsid w:val="007D4C0D"/>
    <w:rsid w:val="007D5629"/>
    <w:rsid w:val="007D6D82"/>
    <w:rsid w:val="007E1207"/>
    <w:rsid w:val="007E1685"/>
    <w:rsid w:val="007E16F8"/>
    <w:rsid w:val="007E2304"/>
    <w:rsid w:val="007E359F"/>
    <w:rsid w:val="007E3AA1"/>
    <w:rsid w:val="007E3FFB"/>
    <w:rsid w:val="007E43A5"/>
    <w:rsid w:val="007E4756"/>
    <w:rsid w:val="007E48FE"/>
    <w:rsid w:val="007E52DB"/>
    <w:rsid w:val="007E5848"/>
    <w:rsid w:val="007E5AA9"/>
    <w:rsid w:val="007E5AAD"/>
    <w:rsid w:val="007E5C5A"/>
    <w:rsid w:val="007E5F60"/>
    <w:rsid w:val="007E5FF6"/>
    <w:rsid w:val="007E6A19"/>
    <w:rsid w:val="007E6BEA"/>
    <w:rsid w:val="007E7508"/>
    <w:rsid w:val="007E771D"/>
    <w:rsid w:val="007E7CAE"/>
    <w:rsid w:val="007F05D9"/>
    <w:rsid w:val="007F075C"/>
    <w:rsid w:val="007F08FC"/>
    <w:rsid w:val="007F2FEC"/>
    <w:rsid w:val="007F33F7"/>
    <w:rsid w:val="007F359F"/>
    <w:rsid w:val="007F4337"/>
    <w:rsid w:val="007F43AF"/>
    <w:rsid w:val="007F447B"/>
    <w:rsid w:val="007F481D"/>
    <w:rsid w:val="007F4BE6"/>
    <w:rsid w:val="007F4C78"/>
    <w:rsid w:val="007F4FA4"/>
    <w:rsid w:val="007F75D2"/>
    <w:rsid w:val="007F7934"/>
    <w:rsid w:val="007F7B5B"/>
    <w:rsid w:val="00800368"/>
    <w:rsid w:val="0080048D"/>
    <w:rsid w:val="0080104C"/>
    <w:rsid w:val="008011C5"/>
    <w:rsid w:val="00801B83"/>
    <w:rsid w:val="008025B7"/>
    <w:rsid w:val="00802693"/>
    <w:rsid w:val="00802842"/>
    <w:rsid w:val="0080311F"/>
    <w:rsid w:val="0080340B"/>
    <w:rsid w:val="00803770"/>
    <w:rsid w:val="00803B32"/>
    <w:rsid w:val="00803CCA"/>
    <w:rsid w:val="0080400F"/>
    <w:rsid w:val="00804311"/>
    <w:rsid w:val="008062F9"/>
    <w:rsid w:val="0080720C"/>
    <w:rsid w:val="0080753A"/>
    <w:rsid w:val="00810553"/>
    <w:rsid w:val="00810B5A"/>
    <w:rsid w:val="00810BEE"/>
    <w:rsid w:val="008117E8"/>
    <w:rsid w:val="00811B3C"/>
    <w:rsid w:val="00811DBB"/>
    <w:rsid w:val="0081216A"/>
    <w:rsid w:val="008125A8"/>
    <w:rsid w:val="00815094"/>
    <w:rsid w:val="00815360"/>
    <w:rsid w:val="008155B9"/>
    <w:rsid w:val="00815C72"/>
    <w:rsid w:val="008166BF"/>
    <w:rsid w:val="00816A1D"/>
    <w:rsid w:val="00816B9F"/>
    <w:rsid w:val="00817976"/>
    <w:rsid w:val="00817E13"/>
    <w:rsid w:val="0082188A"/>
    <w:rsid w:val="00821C00"/>
    <w:rsid w:val="00822563"/>
    <w:rsid w:val="00823334"/>
    <w:rsid w:val="0082395E"/>
    <w:rsid w:val="00823F59"/>
    <w:rsid w:val="008248A5"/>
    <w:rsid w:val="008248FA"/>
    <w:rsid w:val="00824B8C"/>
    <w:rsid w:val="00824BBD"/>
    <w:rsid w:val="008264A2"/>
    <w:rsid w:val="00826C43"/>
    <w:rsid w:val="00827661"/>
    <w:rsid w:val="008304F2"/>
    <w:rsid w:val="008326A2"/>
    <w:rsid w:val="00832A4B"/>
    <w:rsid w:val="00834113"/>
    <w:rsid w:val="0083497B"/>
    <w:rsid w:val="00835943"/>
    <w:rsid w:val="00835C8B"/>
    <w:rsid w:val="00836001"/>
    <w:rsid w:val="0083674F"/>
    <w:rsid w:val="00836C3A"/>
    <w:rsid w:val="00836C9F"/>
    <w:rsid w:val="00837095"/>
    <w:rsid w:val="008371C1"/>
    <w:rsid w:val="0083741F"/>
    <w:rsid w:val="00837567"/>
    <w:rsid w:val="00837B89"/>
    <w:rsid w:val="008401AC"/>
    <w:rsid w:val="0084082E"/>
    <w:rsid w:val="00840BA4"/>
    <w:rsid w:val="00840E96"/>
    <w:rsid w:val="00840EC1"/>
    <w:rsid w:val="00841321"/>
    <w:rsid w:val="00841913"/>
    <w:rsid w:val="00842186"/>
    <w:rsid w:val="00842717"/>
    <w:rsid w:val="00842887"/>
    <w:rsid w:val="00843340"/>
    <w:rsid w:val="00843409"/>
    <w:rsid w:val="00846110"/>
    <w:rsid w:val="00846A88"/>
    <w:rsid w:val="00846E1F"/>
    <w:rsid w:val="00846F43"/>
    <w:rsid w:val="00847BA4"/>
    <w:rsid w:val="008504EE"/>
    <w:rsid w:val="00850BAE"/>
    <w:rsid w:val="00851601"/>
    <w:rsid w:val="0085197C"/>
    <w:rsid w:val="00851C8F"/>
    <w:rsid w:val="00852023"/>
    <w:rsid w:val="008520B8"/>
    <w:rsid w:val="00852C0C"/>
    <w:rsid w:val="008536B6"/>
    <w:rsid w:val="00853C4E"/>
    <w:rsid w:val="00854FFB"/>
    <w:rsid w:val="0085505D"/>
    <w:rsid w:val="00856281"/>
    <w:rsid w:val="00856336"/>
    <w:rsid w:val="0085673D"/>
    <w:rsid w:val="00856CD1"/>
    <w:rsid w:val="00857BA2"/>
    <w:rsid w:val="00860D8C"/>
    <w:rsid w:val="00861166"/>
    <w:rsid w:val="008614D2"/>
    <w:rsid w:val="00861C6F"/>
    <w:rsid w:val="00861CA3"/>
    <w:rsid w:val="00861CB1"/>
    <w:rsid w:val="00862645"/>
    <w:rsid w:val="00862D17"/>
    <w:rsid w:val="00862D35"/>
    <w:rsid w:val="00863084"/>
    <w:rsid w:val="0086407B"/>
    <w:rsid w:val="008646F3"/>
    <w:rsid w:val="00864793"/>
    <w:rsid w:val="00864E18"/>
    <w:rsid w:val="0086535D"/>
    <w:rsid w:val="008667A6"/>
    <w:rsid w:val="0086713A"/>
    <w:rsid w:val="008672B7"/>
    <w:rsid w:val="00867301"/>
    <w:rsid w:val="00871747"/>
    <w:rsid w:val="0087210F"/>
    <w:rsid w:val="00872269"/>
    <w:rsid w:val="008727F8"/>
    <w:rsid w:val="00872DDD"/>
    <w:rsid w:val="0087341D"/>
    <w:rsid w:val="00873441"/>
    <w:rsid w:val="00873A37"/>
    <w:rsid w:val="0087418C"/>
    <w:rsid w:val="0087489F"/>
    <w:rsid w:val="0087507D"/>
    <w:rsid w:val="008762DA"/>
    <w:rsid w:val="00876888"/>
    <w:rsid w:val="00876BDE"/>
    <w:rsid w:val="00876C77"/>
    <w:rsid w:val="00876FF8"/>
    <w:rsid w:val="008771F9"/>
    <w:rsid w:val="008776C0"/>
    <w:rsid w:val="00880900"/>
    <w:rsid w:val="00880A94"/>
    <w:rsid w:val="00880DB5"/>
    <w:rsid w:val="00881150"/>
    <w:rsid w:val="008818E6"/>
    <w:rsid w:val="00881C32"/>
    <w:rsid w:val="00881C5A"/>
    <w:rsid w:val="00883686"/>
    <w:rsid w:val="0088521F"/>
    <w:rsid w:val="008863F9"/>
    <w:rsid w:val="0088702A"/>
    <w:rsid w:val="008900C2"/>
    <w:rsid w:val="008900E6"/>
    <w:rsid w:val="0089227C"/>
    <w:rsid w:val="00892338"/>
    <w:rsid w:val="008924C6"/>
    <w:rsid w:val="00892F37"/>
    <w:rsid w:val="0089310A"/>
    <w:rsid w:val="0089378B"/>
    <w:rsid w:val="008941B7"/>
    <w:rsid w:val="008949F8"/>
    <w:rsid w:val="008958E6"/>
    <w:rsid w:val="0089616E"/>
    <w:rsid w:val="00897009"/>
    <w:rsid w:val="00897554"/>
    <w:rsid w:val="008975B0"/>
    <w:rsid w:val="00897D5A"/>
    <w:rsid w:val="008A0496"/>
    <w:rsid w:val="008A0D32"/>
    <w:rsid w:val="008A18B7"/>
    <w:rsid w:val="008A2244"/>
    <w:rsid w:val="008A2C8F"/>
    <w:rsid w:val="008A3298"/>
    <w:rsid w:val="008A45D7"/>
    <w:rsid w:val="008A47DF"/>
    <w:rsid w:val="008A4E78"/>
    <w:rsid w:val="008A70E5"/>
    <w:rsid w:val="008A722B"/>
    <w:rsid w:val="008B0671"/>
    <w:rsid w:val="008B135F"/>
    <w:rsid w:val="008B1504"/>
    <w:rsid w:val="008B1834"/>
    <w:rsid w:val="008B1EE4"/>
    <w:rsid w:val="008B2925"/>
    <w:rsid w:val="008B2979"/>
    <w:rsid w:val="008B2B3D"/>
    <w:rsid w:val="008B2B90"/>
    <w:rsid w:val="008B2E0B"/>
    <w:rsid w:val="008B2E4F"/>
    <w:rsid w:val="008B3347"/>
    <w:rsid w:val="008B3365"/>
    <w:rsid w:val="008B4A1C"/>
    <w:rsid w:val="008B4F8C"/>
    <w:rsid w:val="008B4FE1"/>
    <w:rsid w:val="008B5C3C"/>
    <w:rsid w:val="008B72BF"/>
    <w:rsid w:val="008B73DC"/>
    <w:rsid w:val="008B7679"/>
    <w:rsid w:val="008B77E2"/>
    <w:rsid w:val="008B79FD"/>
    <w:rsid w:val="008B7F90"/>
    <w:rsid w:val="008C0058"/>
    <w:rsid w:val="008C00AC"/>
    <w:rsid w:val="008C03AA"/>
    <w:rsid w:val="008C08F0"/>
    <w:rsid w:val="008C2DD5"/>
    <w:rsid w:val="008C32D4"/>
    <w:rsid w:val="008C34D8"/>
    <w:rsid w:val="008C3BE4"/>
    <w:rsid w:val="008C46FD"/>
    <w:rsid w:val="008C4AF1"/>
    <w:rsid w:val="008C5611"/>
    <w:rsid w:val="008C7342"/>
    <w:rsid w:val="008C764C"/>
    <w:rsid w:val="008D0985"/>
    <w:rsid w:val="008D1DD7"/>
    <w:rsid w:val="008D2CA3"/>
    <w:rsid w:val="008D57B2"/>
    <w:rsid w:val="008D59F2"/>
    <w:rsid w:val="008D65DE"/>
    <w:rsid w:val="008D65DF"/>
    <w:rsid w:val="008D69C8"/>
    <w:rsid w:val="008D6ED9"/>
    <w:rsid w:val="008D743F"/>
    <w:rsid w:val="008D764A"/>
    <w:rsid w:val="008E0AB6"/>
    <w:rsid w:val="008E10FE"/>
    <w:rsid w:val="008E15C3"/>
    <w:rsid w:val="008E18F8"/>
    <w:rsid w:val="008E3785"/>
    <w:rsid w:val="008E52DD"/>
    <w:rsid w:val="008E573A"/>
    <w:rsid w:val="008E6BC1"/>
    <w:rsid w:val="008F07A7"/>
    <w:rsid w:val="008F0877"/>
    <w:rsid w:val="008F0D91"/>
    <w:rsid w:val="008F16E1"/>
    <w:rsid w:val="008F1F40"/>
    <w:rsid w:val="008F28DC"/>
    <w:rsid w:val="008F3168"/>
    <w:rsid w:val="008F3BB1"/>
    <w:rsid w:val="008F46DD"/>
    <w:rsid w:val="008F4916"/>
    <w:rsid w:val="008F4E06"/>
    <w:rsid w:val="008F5AAC"/>
    <w:rsid w:val="008F5E02"/>
    <w:rsid w:val="008F668A"/>
    <w:rsid w:val="008F75C2"/>
    <w:rsid w:val="008F793F"/>
    <w:rsid w:val="008F7C7D"/>
    <w:rsid w:val="008F7DE7"/>
    <w:rsid w:val="009001D0"/>
    <w:rsid w:val="00900342"/>
    <w:rsid w:val="00900A8D"/>
    <w:rsid w:val="00900ABB"/>
    <w:rsid w:val="009010EE"/>
    <w:rsid w:val="00901B64"/>
    <w:rsid w:val="00901C98"/>
    <w:rsid w:val="00902687"/>
    <w:rsid w:val="009038BE"/>
    <w:rsid w:val="00905B03"/>
    <w:rsid w:val="0090622E"/>
    <w:rsid w:val="0090647D"/>
    <w:rsid w:val="009066BD"/>
    <w:rsid w:val="00906B02"/>
    <w:rsid w:val="00907176"/>
    <w:rsid w:val="00907935"/>
    <w:rsid w:val="00907E07"/>
    <w:rsid w:val="00912560"/>
    <w:rsid w:val="00912DC8"/>
    <w:rsid w:val="00913A39"/>
    <w:rsid w:val="00913C10"/>
    <w:rsid w:val="00914A1D"/>
    <w:rsid w:val="00914BCA"/>
    <w:rsid w:val="00915405"/>
    <w:rsid w:val="00916023"/>
    <w:rsid w:val="0091688E"/>
    <w:rsid w:val="00916A43"/>
    <w:rsid w:val="0091777D"/>
    <w:rsid w:val="00920114"/>
    <w:rsid w:val="00920424"/>
    <w:rsid w:val="00921BE5"/>
    <w:rsid w:val="009221A0"/>
    <w:rsid w:val="0092243A"/>
    <w:rsid w:val="00922800"/>
    <w:rsid w:val="00923052"/>
    <w:rsid w:val="009238A7"/>
    <w:rsid w:val="009243DC"/>
    <w:rsid w:val="00924570"/>
    <w:rsid w:val="0092511B"/>
    <w:rsid w:val="0092513C"/>
    <w:rsid w:val="0092514D"/>
    <w:rsid w:val="00925968"/>
    <w:rsid w:val="00925AAD"/>
    <w:rsid w:val="00925CC7"/>
    <w:rsid w:val="00930128"/>
    <w:rsid w:val="00931068"/>
    <w:rsid w:val="00931CC7"/>
    <w:rsid w:val="00931FB0"/>
    <w:rsid w:val="00932526"/>
    <w:rsid w:val="009325EC"/>
    <w:rsid w:val="009329F2"/>
    <w:rsid w:val="00932C01"/>
    <w:rsid w:val="00933978"/>
    <w:rsid w:val="00933C2C"/>
    <w:rsid w:val="00933E4B"/>
    <w:rsid w:val="00934D70"/>
    <w:rsid w:val="00934E36"/>
    <w:rsid w:val="0093531B"/>
    <w:rsid w:val="00935906"/>
    <w:rsid w:val="00936131"/>
    <w:rsid w:val="009365A4"/>
    <w:rsid w:val="0093698E"/>
    <w:rsid w:val="00937523"/>
    <w:rsid w:val="00937687"/>
    <w:rsid w:val="0094066A"/>
    <w:rsid w:val="00941A39"/>
    <w:rsid w:val="00941AEC"/>
    <w:rsid w:val="0094306A"/>
    <w:rsid w:val="00943220"/>
    <w:rsid w:val="00943F54"/>
    <w:rsid w:val="0094405B"/>
    <w:rsid w:val="009440A4"/>
    <w:rsid w:val="00944591"/>
    <w:rsid w:val="00944A9C"/>
    <w:rsid w:val="0094505D"/>
    <w:rsid w:val="00945696"/>
    <w:rsid w:val="009500D5"/>
    <w:rsid w:val="00950230"/>
    <w:rsid w:val="0095080E"/>
    <w:rsid w:val="00950ADF"/>
    <w:rsid w:val="009510E7"/>
    <w:rsid w:val="00952DD9"/>
    <w:rsid w:val="00952EC4"/>
    <w:rsid w:val="0095310E"/>
    <w:rsid w:val="00953782"/>
    <w:rsid w:val="00953CA1"/>
    <w:rsid w:val="00954057"/>
    <w:rsid w:val="0095426A"/>
    <w:rsid w:val="00954BAE"/>
    <w:rsid w:val="00955408"/>
    <w:rsid w:val="0095577F"/>
    <w:rsid w:val="00956BEF"/>
    <w:rsid w:val="00957A54"/>
    <w:rsid w:val="00957D59"/>
    <w:rsid w:val="00960BD2"/>
    <w:rsid w:val="00961522"/>
    <w:rsid w:val="00961716"/>
    <w:rsid w:val="009621BB"/>
    <w:rsid w:val="00962247"/>
    <w:rsid w:val="00962848"/>
    <w:rsid w:val="00963C05"/>
    <w:rsid w:val="00964DFC"/>
    <w:rsid w:val="00965793"/>
    <w:rsid w:val="00967902"/>
    <w:rsid w:val="009705D3"/>
    <w:rsid w:val="00972102"/>
    <w:rsid w:val="0097216E"/>
    <w:rsid w:val="00973049"/>
    <w:rsid w:val="00973AD5"/>
    <w:rsid w:val="00974842"/>
    <w:rsid w:val="009769B3"/>
    <w:rsid w:val="009769E4"/>
    <w:rsid w:val="0097730F"/>
    <w:rsid w:val="009773D5"/>
    <w:rsid w:val="00977B75"/>
    <w:rsid w:val="00977C06"/>
    <w:rsid w:val="00980103"/>
    <w:rsid w:val="0098037C"/>
    <w:rsid w:val="009806EE"/>
    <w:rsid w:val="0098093F"/>
    <w:rsid w:val="009811BF"/>
    <w:rsid w:val="00981788"/>
    <w:rsid w:val="0098179C"/>
    <w:rsid w:val="009823DF"/>
    <w:rsid w:val="00982555"/>
    <w:rsid w:val="009828BA"/>
    <w:rsid w:val="009828E7"/>
    <w:rsid w:val="00983650"/>
    <w:rsid w:val="009844E9"/>
    <w:rsid w:val="00984744"/>
    <w:rsid w:val="0098483D"/>
    <w:rsid w:val="00985545"/>
    <w:rsid w:val="00985AA4"/>
    <w:rsid w:val="00985BDC"/>
    <w:rsid w:val="00986123"/>
    <w:rsid w:val="009867F3"/>
    <w:rsid w:val="00987543"/>
    <w:rsid w:val="00990A57"/>
    <w:rsid w:val="00990D38"/>
    <w:rsid w:val="009912CD"/>
    <w:rsid w:val="0099140D"/>
    <w:rsid w:val="00991923"/>
    <w:rsid w:val="0099193F"/>
    <w:rsid w:val="00992266"/>
    <w:rsid w:val="0099237B"/>
    <w:rsid w:val="0099281C"/>
    <w:rsid w:val="009940DC"/>
    <w:rsid w:val="009940ED"/>
    <w:rsid w:val="00995176"/>
    <w:rsid w:val="00995644"/>
    <w:rsid w:val="009958FF"/>
    <w:rsid w:val="00996065"/>
    <w:rsid w:val="00996847"/>
    <w:rsid w:val="009969E0"/>
    <w:rsid w:val="00996D12"/>
    <w:rsid w:val="00996FE3"/>
    <w:rsid w:val="009976AC"/>
    <w:rsid w:val="009A01F5"/>
    <w:rsid w:val="009A04E9"/>
    <w:rsid w:val="009A04EB"/>
    <w:rsid w:val="009A0AF2"/>
    <w:rsid w:val="009A128D"/>
    <w:rsid w:val="009A14A9"/>
    <w:rsid w:val="009A20A5"/>
    <w:rsid w:val="009A2165"/>
    <w:rsid w:val="009A2D73"/>
    <w:rsid w:val="009A2FA3"/>
    <w:rsid w:val="009A3BF2"/>
    <w:rsid w:val="009A4D53"/>
    <w:rsid w:val="009A4DB4"/>
    <w:rsid w:val="009A5509"/>
    <w:rsid w:val="009A5B88"/>
    <w:rsid w:val="009A5F2A"/>
    <w:rsid w:val="009A5F37"/>
    <w:rsid w:val="009A6258"/>
    <w:rsid w:val="009A7157"/>
    <w:rsid w:val="009A77B5"/>
    <w:rsid w:val="009B019F"/>
    <w:rsid w:val="009B081C"/>
    <w:rsid w:val="009B08AF"/>
    <w:rsid w:val="009B1861"/>
    <w:rsid w:val="009B1957"/>
    <w:rsid w:val="009B24FD"/>
    <w:rsid w:val="009B2ABE"/>
    <w:rsid w:val="009B2D65"/>
    <w:rsid w:val="009B3166"/>
    <w:rsid w:val="009B3788"/>
    <w:rsid w:val="009B45C3"/>
    <w:rsid w:val="009B4CDC"/>
    <w:rsid w:val="009B6331"/>
    <w:rsid w:val="009B6704"/>
    <w:rsid w:val="009B6C42"/>
    <w:rsid w:val="009B7B93"/>
    <w:rsid w:val="009C0DB9"/>
    <w:rsid w:val="009C0DFB"/>
    <w:rsid w:val="009C0FC5"/>
    <w:rsid w:val="009C2889"/>
    <w:rsid w:val="009C2C95"/>
    <w:rsid w:val="009C2D83"/>
    <w:rsid w:val="009C30CD"/>
    <w:rsid w:val="009C3444"/>
    <w:rsid w:val="009C3B51"/>
    <w:rsid w:val="009C3CB8"/>
    <w:rsid w:val="009C3D00"/>
    <w:rsid w:val="009C4500"/>
    <w:rsid w:val="009C4747"/>
    <w:rsid w:val="009C564C"/>
    <w:rsid w:val="009C6535"/>
    <w:rsid w:val="009C6850"/>
    <w:rsid w:val="009D03F0"/>
    <w:rsid w:val="009D08A2"/>
    <w:rsid w:val="009D090D"/>
    <w:rsid w:val="009D0A20"/>
    <w:rsid w:val="009D0C60"/>
    <w:rsid w:val="009D1844"/>
    <w:rsid w:val="009D1FA5"/>
    <w:rsid w:val="009D29E7"/>
    <w:rsid w:val="009D2C62"/>
    <w:rsid w:val="009D2FEB"/>
    <w:rsid w:val="009D377E"/>
    <w:rsid w:val="009D3D6E"/>
    <w:rsid w:val="009D47A1"/>
    <w:rsid w:val="009D4843"/>
    <w:rsid w:val="009D4C29"/>
    <w:rsid w:val="009D5260"/>
    <w:rsid w:val="009D59CE"/>
    <w:rsid w:val="009D5BE3"/>
    <w:rsid w:val="009D5D50"/>
    <w:rsid w:val="009D62DA"/>
    <w:rsid w:val="009D63B3"/>
    <w:rsid w:val="009D6411"/>
    <w:rsid w:val="009D6CEF"/>
    <w:rsid w:val="009D775A"/>
    <w:rsid w:val="009D7967"/>
    <w:rsid w:val="009D7A2B"/>
    <w:rsid w:val="009D7C56"/>
    <w:rsid w:val="009D7C93"/>
    <w:rsid w:val="009D7DBD"/>
    <w:rsid w:val="009E07ED"/>
    <w:rsid w:val="009E35F6"/>
    <w:rsid w:val="009E4755"/>
    <w:rsid w:val="009E4859"/>
    <w:rsid w:val="009E48C3"/>
    <w:rsid w:val="009E5DFC"/>
    <w:rsid w:val="009E5FC6"/>
    <w:rsid w:val="009E6093"/>
    <w:rsid w:val="009E70F2"/>
    <w:rsid w:val="009E7E6A"/>
    <w:rsid w:val="009E7FDF"/>
    <w:rsid w:val="009F045C"/>
    <w:rsid w:val="009F1655"/>
    <w:rsid w:val="009F2C4B"/>
    <w:rsid w:val="009F2CAE"/>
    <w:rsid w:val="009F2D97"/>
    <w:rsid w:val="009F3110"/>
    <w:rsid w:val="009F3B3D"/>
    <w:rsid w:val="009F40E6"/>
    <w:rsid w:val="009F4894"/>
    <w:rsid w:val="009F4A59"/>
    <w:rsid w:val="009F4AF0"/>
    <w:rsid w:val="009F542C"/>
    <w:rsid w:val="009F57E8"/>
    <w:rsid w:val="009F5D8E"/>
    <w:rsid w:val="009F5FF6"/>
    <w:rsid w:val="009F6479"/>
    <w:rsid w:val="009F741C"/>
    <w:rsid w:val="009F7917"/>
    <w:rsid w:val="00A015EC"/>
    <w:rsid w:val="00A01CF6"/>
    <w:rsid w:val="00A01DA5"/>
    <w:rsid w:val="00A02326"/>
    <w:rsid w:val="00A0356D"/>
    <w:rsid w:val="00A0368F"/>
    <w:rsid w:val="00A038D9"/>
    <w:rsid w:val="00A04042"/>
    <w:rsid w:val="00A0417E"/>
    <w:rsid w:val="00A05282"/>
    <w:rsid w:val="00A05AAA"/>
    <w:rsid w:val="00A063E1"/>
    <w:rsid w:val="00A06F83"/>
    <w:rsid w:val="00A0720A"/>
    <w:rsid w:val="00A07E70"/>
    <w:rsid w:val="00A07FA3"/>
    <w:rsid w:val="00A11C72"/>
    <w:rsid w:val="00A12E0E"/>
    <w:rsid w:val="00A14582"/>
    <w:rsid w:val="00A15F58"/>
    <w:rsid w:val="00A16847"/>
    <w:rsid w:val="00A17C2D"/>
    <w:rsid w:val="00A20876"/>
    <w:rsid w:val="00A20E57"/>
    <w:rsid w:val="00A21690"/>
    <w:rsid w:val="00A22063"/>
    <w:rsid w:val="00A22939"/>
    <w:rsid w:val="00A22E31"/>
    <w:rsid w:val="00A23FC3"/>
    <w:rsid w:val="00A24081"/>
    <w:rsid w:val="00A24106"/>
    <w:rsid w:val="00A24127"/>
    <w:rsid w:val="00A249C3"/>
    <w:rsid w:val="00A24DB8"/>
    <w:rsid w:val="00A25581"/>
    <w:rsid w:val="00A25741"/>
    <w:rsid w:val="00A261A0"/>
    <w:rsid w:val="00A26247"/>
    <w:rsid w:val="00A2664D"/>
    <w:rsid w:val="00A27212"/>
    <w:rsid w:val="00A27AF5"/>
    <w:rsid w:val="00A30648"/>
    <w:rsid w:val="00A30E95"/>
    <w:rsid w:val="00A30EA9"/>
    <w:rsid w:val="00A30FA3"/>
    <w:rsid w:val="00A31012"/>
    <w:rsid w:val="00A310CD"/>
    <w:rsid w:val="00A31261"/>
    <w:rsid w:val="00A3135F"/>
    <w:rsid w:val="00A33165"/>
    <w:rsid w:val="00A338BB"/>
    <w:rsid w:val="00A33E1A"/>
    <w:rsid w:val="00A3457F"/>
    <w:rsid w:val="00A34B64"/>
    <w:rsid w:val="00A34D6A"/>
    <w:rsid w:val="00A34E1F"/>
    <w:rsid w:val="00A36802"/>
    <w:rsid w:val="00A36D22"/>
    <w:rsid w:val="00A37C52"/>
    <w:rsid w:val="00A37CC4"/>
    <w:rsid w:val="00A417ED"/>
    <w:rsid w:val="00A41913"/>
    <w:rsid w:val="00A41E44"/>
    <w:rsid w:val="00A42C21"/>
    <w:rsid w:val="00A43A83"/>
    <w:rsid w:val="00A43E39"/>
    <w:rsid w:val="00A442EE"/>
    <w:rsid w:val="00A4468E"/>
    <w:rsid w:val="00A44BBB"/>
    <w:rsid w:val="00A45633"/>
    <w:rsid w:val="00A45F98"/>
    <w:rsid w:val="00A470E5"/>
    <w:rsid w:val="00A4791F"/>
    <w:rsid w:val="00A47A1D"/>
    <w:rsid w:val="00A47C11"/>
    <w:rsid w:val="00A50C83"/>
    <w:rsid w:val="00A5199B"/>
    <w:rsid w:val="00A51A4A"/>
    <w:rsid w:val="00A5205F"/>
    <w:rsid w:val="00A52CDE"/>
    <w:rsid w:val="00A52E31"/>
    <w:rsid w:val="00A53237"/>
    <w:rsid w:val="00A53CD2"/>
    <w:rsid w:val="00A54875"/>
    <w:rsid w:val="00A55381"/>
    <w:rsid w:val="00A562DB"/>
    <w:rsid w:val="00A56A14"/>
    <w:rsid w:val="00A56A66"/>
    <w:rsid w:val="00A57236"/>
    <w:rsid w:val="00A57425"/>
    <w:rsid w:val="00A57D82"/>
    <w:rsid w:val="00A57EFE"/>
    <w:rsid w:val="00A60639"/>
    <w:rsid w:val="00A606C8"/>
    <w:rsid w:val="00A60DB6"/>
    <w:rsid w:val="00A62B0D"/>
    <w:rsid w:val="00A62B82"/>
    <w:rsid w:val="00A632D6"/>
    <w:rsid w:val="00A64CDC"/>
    <w:rsid w:val="00A64E45"/>
    <w:rsid w:val="00A6557E"/>
    <w:rsid w:val="00A65865"/>
    <w:rsid w:val="00A65A43"/>
    <w:rsid w:val="00A65D96"/>
    <w:rsid w:val="00A66E32"/>
    <w:rsid w:val="00A6720A"/>
    <w:rsid w:val="00A6723B"/>
    <w:rsid w:val="00A675BF"/>
    <w:rsid w:val="00A67CCB"/>
    <w:rsid w:val="00A70007"/>
    <w:rsid w:val="00A70107"/>
    <w:rsid w:val="00A7082B"/>
    <w:rsid w:val="00A70B57"/>
    <w:rsid w:val="00A70BB5"/>
    <w:rsid w:val="00A710DB"/>
    <w:rsid w:val="00A71240"/>
    <w:rsid w:val="00A71A02"/>
    <w:rsid w:val="00A72B9D"/>
    <w:rsid w:val="00A730EC"/>
    <w:rsid w:val="00A738F8"/>
    <w:rsid w:val="00A739ED"/>
    <w:rsid w:val="00A73D6A"/>
    <w:rsid w:val="00A73DDD"/>
    <w:rsid w:val="00A747F8"/>
    <w:rsid w:val="00A75086"/>
    <w:rsid w:val="00A75EEB"/>
    <w:rsid w:val="00A7668D"/>
    <w:rsid w:val="00A7674E"/>
    <w:rsid w:val="00A77445"/>
    <w:rsid w:val="00A776CB"/>
    <w:rsid w:val="00A77D43"/>
    <w:rsid w:val="00A8064D"/>
    <w:rsid w:val="00A80ADF"/>
    <w:rsid w:val="00A81451"/>
    <w:rsid w:val="00A81454"/>
    <w:rsid w:val="00A821E7"/>
    <w:rsid w:val="00A82406"/>
    <w:rsid w:val="00A82D96"/>
    <w:rsid w:val="00A83289"/>
    <w:rsid w:val="00A83750"/>
    <w:rsid w:val="00A83794"/>
    <w:rsid w:val="00A84332"/>
    <w:rsid w:val="00A843A7"/>
    <w:rsid w:val="00A8456B"/>
    <w:rsid w:val="00A8529B"/>
    <w:rsid w:val="00A86C79"/>
    <w:rsid w:val="00A87870"/>
    <w:rsid w:val="00A912D4"/>
    <w:rsid w:val="00A9275F"/>
    <w:rsid w:val="00A927D9"/>
    <w:rsid w:val="00A928E0"/>
    <w:rsid w:val="00A92B5F"/>
    <w:rsid w:val="00A92FC2"/>
    <w:rsid w:val="00A93147"/>
    <w:rsid w:val="00A93E77"/>
    <w:rsid w:val="00A94015"/>
    <w:rsid w:val="00A947CE"/>
    <w:rsid w:val="00A9485F"/>
    <w:rsid w:val="00A94CF3"/>
    <w:rsid w:val="00A95858"/>
    <w:rsid w:val="00A95BB1"/>
    <w:rsid w:val="00A96216"/>
    <w:rsid w:val="00A96B5D"/>
    <w:rsid w:val="00A96F02"/>
    <w:rsid w:val="00AA01BF"/>
    <w:rsid w:val="00AA0A8E"/>
    <w:rsid w:val="00AA1E09"/>
    <w:rsid w:val="00AA2465"/>
    <w:rsid w:val="00AA2E3C"/>
    <w:rsid w:val="00AA32F0"/>
    <w:rsid w:val="00AA332B"/>
    <w:rsid w:val="00AA3E5A"/>
    <w:rsid w:val="00AA4D63"/>
    <w:rsid w:val="00AA5011"/>
    <w:rsid w:val="00AA59C9"/>
    <w:rsid w:val="00AA6068"/>
    <w:rsid w:val="00AA6794"/>
    <w:rsid w:val="00AA6D97"/>
    <w:rsid w:val="00AA6EEA"/>
    <w:rsid w:val="00AB04F1"/>
    <w:rsid w:val="00AB159C"/>
    <w:rsid w:val="00AB1E29"/>
    <w:rsid w:val="00AB2945"/>
    <w:rsid w:val="00AB2C1E"/>
    <w:rsid w:val="00AB327E"/>
    <w:rsid w:val="00AB421C"/>
    <w:rsid w:val="00AB421D"/>
    <w:rsid w:val="00AB438D"/>
    <w:rsid w:val="00AB45E0"/>
    <w:rsid w:val="00AB517B"/>
    <w:rsid w:val="00AB5B26"/>
    <w:rsid w:val="00AB5C20"/>
    <w:rsid w:val="00AB631E"/>
    <w:rsid w:val="00AB6431"/>
    <w:rsid w:val="00AB6432"/>
    <w:rsid w:val="00AB6CA6"/>
    <w:rsid w:val="00AB6D30"/>
    <w:rsid w:val="00AB6D70"/>
    <w:rsid w:val="00AB7112"/>
    <w:rsid w:val="00AB7488"/>
    <w:rsid w:val="00AB74C9"/>
    <w:rsid w:val="00AB788C"/>
    <w:rsid w:val="00AC0E39"/>
    <w:rsid w:val="00AC11ED"/>
    <w:rsid w:val="00AC12FB"/>
    <w:rsid w:val="00AC187F"/>
    <w:rsid w:val="00AC2201"/>
    <w:rsid w:val="00AC29DB"/>
    <w:rsid w:val="00AC2D86"/>
    <w:rsid w:val="00AC32D8"/>
    <w:rsid w:val="00AC35BC"/>
    <w:rsid w:val="00AC362B"/>
    <w:rsid w:val="00AC4351"/>
    <w:rsid w:val="00AC4C85"/>
    <w:rsid w:val="00AC50C9"/>
    <w:rsid w:val="00AC53BF"/>
    <w:rsid w:val="00AC5477"/>
    <w:rsid w:val="00AC5D0F"/>
    <w:rsid w:val="00AC5EBE"/>
    <w:rsid w:val="00AC5F99"/>
    <w:rsid w:val="00AC6592"/>
    <w:rsid w:val="00AC6985"/>
    <w:rsid w:val="00AC69CC"/>
    <w:rsid w:val="00AC6A2E"/>
    <w:rsid w:val="00AD16E8"/>
    <w:rsid w:val="00AD2A2C"/>
    <w:rsid w:val="00AD2AB2"/>
    <w:rsid w:val="00AD3136"/>
    <w:rsid w:val="00AD339C"/>
    <w:rsid w:val="00AD33DF"/>
    <w:rsid w:val="00AD3575"/>
    <w:rsid w:val="00AD3DA3"/>
    <w:rsid w:val="00AD4842"/>
    <w:rsid w:val="00AD4972"/>
    <w:rsid w:val="00AD4B70"/>
    <w:rsid w:val="00AD5DEB"/>
    <w:rsid w:val="00AD672B"/>
    <w:rsid w:val="00AD6C2F"/>
    <w:rsid w:val="00AD779B"/>
    <w:rsid w:val="00AD7889"/>
    <w:rsid w:val="00AD79AE"/>
    <w:rsid w:val="00AD7CA1"/>
    <w:rsid w:val="00AD7E05"/>
    <w:rsid w:val="00AE088A"/>
    <w:rsid w:val="00AE151D"/>
    <w:rsid w:val="00AE1BB7"/>
    <w:rsid w:val="00AE257C"/>
    <w:rsid w:val="00AE3C20"/>
    <w:rsid w:val="00AE4A56"/>
    <w:rsid w:val="00AE508F"/>
    <w:rsid w:val="00AE61AB"/>
    <w:rsid w:val="00AE63F0"/>
    <w:rsid w:val="00AE64C6"/>
    <w:rsid w:val="00AE6FED"/>
    <w:rsid w:val="00AE71B6"/>
    <w:rsid w:val="00AE775E"/>
    <w:rsid w:val="00AE77F7"/>
    <w:rsid w:val="00AE7B87"/>
    <w:rsid w:val="00AE7EAA"/>
    <w:rsid w:val="00AF0671"/>
    <w:rsid w:val="00AF0712"/>
    <w:rsid w:val="00AF093B"/>
    <w:rsid w:val="00AF0F13"/>
    <w:rsid w:val="00AF197E"/>
    <w:rsid w:val="00AF1D26"/>
    <w:rsid w:val="00AF22BF"/>
    <w:rsid w:val="00AF28E2"/>
    <w:rsid w:val="00AF2DB2"/>
    <w:rsid w:val="00AF2ECA"/>
    <w:rsid w:val="00AF306D"/>
    <w:rsid w:val="00AF4361"/>
    <w:rsid w:val="00AF5087"/>
    <w:rsid w:val="00AF55BE"/>
    <w:rsid w:val="00AF5987"/>
    <w:rsid w:val="00AF6129"/>
    <w:rsid w:val="00AF6C74"/>
    <w:rsid w:val="00AF6DD8"/>
    <w:rsid w:val="00AF7FAC"/>
    <w:rsid w:val="00B003F4"/>
    <w:rsid w:val="00B00410"/>
    <w:rsid w:val="00B00C99"/>
    <w:rsid w:val="00B00CE3"/>
    <w:rsid w:val="00B00FAA"/>
    <w:rsid w:val="00B011FF"/>
    <w:rsid w:val="00B01514"/>
    <w:rsid w:val="00B01635"/>
    <w:rsid w:val="00B01B21"/>
    <w:rsid w:val="00B01F7D"/>
    <w:rsid w:val="00B026FE"/>
    <w:rsid w:val="00B02C9B"/>
    <w:rsid w:val="00B03156"/>
    <w:rsid w:val="00B0348A"/>
    <w:rsid w:val="00B03791"/>
    <w:rsid w:val="00B03941"/>
    <w:rsid w:val="00B0408C"/>
    <w:rsid w:val="00B042EC"/>
    <w:rsid w:val="00B049F5"/>
    <w:rsid w:val="00B04D62"/>
    <w:rsid w:val="00B05225"/>
    <w:rsid w:val="00B05E69"/>
    <w:rsid w:val="00B062CB"/>
    <w:rsid w:val="00B06888"/>
    <w:rsid w:val="00B06BB6"/>
    <w:rsid w:val="00B0765E"/>
    <w:rsid w:val="00B076DA"/>
    <w:rsid w:val="00B07CA9"/>
    <w:rsid w:val="00B10DF6"/>
    <w:rsid w:val="00B11125"/>
    <w:rsid w:val="00B1191A"/>
    <w:rsid w:val="00B11BE3"/>
    <w:rsid w:val="00B120AC"/>
    <w:rsid w:val="00B12525"/>
    <w:rsid w:val="00B1324A"/>
    <w:rsid w:val="00B13318"/>
    <w:rsid w:val="00B1397A"/>
    <w:rsid w:val="00B155C4"/>
    <w:rsid w:val="00B15BC0"/>
    <w:rsid w:val="00B164D9"/>
    <w:rsid w:val="00B164EF"/>
    <w:rsid w:val="00B1671B"/>
    <w:rsid w:val="00B17068"/>
    <w:rsid w:val="00B17816"/>
    <w:rsid w:val="00B20CD0"/>
    <w:rsid w:val="00B21491"/>
    <w:rsid w:val="00B21BD9"/>
    <w:rsid w:val="00B21D27"/>
    <w:rsid w:val="00B22148"/>
    <w:rsid w:val="00B22903"/>
    <w:rsid w:val="00B23773"/>
    <w:rsid w:val="00B2462B"/>
    <w:rsid w:val="00B24753"/>
    <w:rsid w:val="00B2498E"/>
    <w:rsid w:val="00B25401"/>
    <w:rsid w:val="00B25900"/>
    <w:rsid w:val="00B25995"/>
    <w:rsid w:val="00B25B3A"/>
    <w:rsid w:val="00B2661F"/>
    <w:rsid w:val="00B26981"/>
    <w:rsid w:val="00B26992"/>
    <w:rsid w:val="00B274FE"/>
    <w:rsid w:val="00B27CC2"/>
    <w:rsid w:val="00B27D19"/>
    <w:rsid w:val="00B30DEC"/>
    <w:rsid w:val="00B31CBE"/>
    <w:rsid w:val="00B328AF"/>
    <w:rsid w:val="00B32A14"/>
    <w:rsid w:val="00B32EB5"/>
    <w:rsid w:val="00B32FF3"/>
    <w:rsid w:val="00B3365F"/>
    <w:rsid w:val="00B3502B"/>
    <w:rsid w:val="00B35E62"/>
    <w:rsid w:val="00B361DF"/>
    <w:rsid w:val="00B376CB"/>
    <w:rsid w:val="00B37EB5"/>
    <w:rsid w:val="00B407F8"/>
    <w:rsid w:val="00B40C8E"/>
    <w:rsid w:val="00B40D4F"/>
    <w:rsid w:val="00B40EF6"/>
    <w:rsid w:val="00B41128"/>
    <w:rsid w:val="00B41AAC"/>
    <w:rsid w:val="00B43F1A"/>
    <w:rsid w:val="00B44912"/>
    <w:rsid w:val="00B44AD2"/>
    <w:rsid w:val="00B453BB"/>
    <w:rsid w:val="00B45DB5"/>
    <w:rsid w:val="00B45E16"/>
    <w:rsid w:val="00B460B0"/>
    <w:rsid w:val="00B47313"/>
    <w:rsid w:val="00B507CB"/>
    <w:rsid w:val="00B50BD8"/>
    <w:rsid w:val="00B50EB9"/>
    <w:rsid w:val="00B516EF"/>
    <w:rsid w:val="00B51D51"/>
    <w:rsid w:val="00B520AD"/>
    <w:rsid w:val="00B520CB"/>
    <w:rsid w:val="00B52CB0"/>
    <w:rsid w:val="00B531D4"/>
    <w:rsid w:val="00B53940"/>
    <w:rsid w:val="00B542AB"/>
    <w:rsid w:val="00B54700"/>
    <w:rsid w:val="00B548AE"/>
    <w:rsid w:val="00B548EF"/>
    <w:rsid w:val="00B54AD5"/>
    <w:rsid w:val="00B54F3B"/>
    <w:rsid w:val="00B553D6"/>
    <w:rsid w:val="00B55C9D"/>
    <w:rsid w:val="00B55D36"/>
    <w:rsid w:val="00B563A3"/>
    <w:rsid w:val="00B574ED"/>
    <w:rsid w:val="00B60B97"/>
    <w:rsid w:val="00B60E4D"/>
    <w:rsid w:val="00B61238"/>
    <w:rsid w:val="00B618D0"/>
    <w:rsid w:val="00B61C16"/>
    <w:rsid w:val="00B622CE"/>
    <w:rsid w:val="00B62A6D"/>
    <w:rsid w:val="00B62C8A"/>
    <w:rsid w:val="00B63506"/>
    <w:rsid w:val="00B639C1"/>
    <w:rsid w:val="00B64980"/>
    <w:rsid w:val="00B66092"/>
    <w:rsid w:val="00B66723"/>
    <w:rsid w:val="00B66724"/>
    <w:rsid w:val="00B677AF"/>
    <w:rsid w:val="00B678DC"/>
    <w:rsid w:val="00B72187"/>
    <w:rsid w:val="00B7228E"/>
    <w:rsid w:val="00B72479"/>
    <w:rsid w:val="00B7299C"/>
    <w:rsid w:val="00B72B7B"/>
    <w:rsid w:val="00B73BA0"/>
    <w:rsid w:val="00B74205"/>
    <w:rsid w:val="00B7477F"/>
    <w:rsid w:val="00B750DD"/>
    <w:rsid w:val="00B75406"/>
    <w:rsid w:val="00B75A43"/>
    <w:rsid w:val="00B76EC9"/>
    <w:rsid w:val="00B76EE5"/>
    <w:rsid w:val="00B80B5B"/>
    <w:rsid w:val="00B80BA0"/>
    <w:rsid w:val="00B80DAE"/>
    <w:rsid w:val="00B80DDA"/>
    <w:rsid w:val="00B81368"/>
    <w:rsid w:val="00B813A0"/>
    <w:rsid w:val="00B8181E"/>
    <w:rsid w:val="00B823CF"/>
    <w:rsid w:val="00B82601"/>
    <w:rsid w:val="00B846EB"/>
    <w:rsid w:val="00B84B37"/>
    <w:rsid w:val="00B85C92"/>
    <w:rsid w:val="00B8625D"/>
    <w:rsid w:val="00B868C0"/>
    <w:rsid w:val="00B87D45"/>
    <w:rsid w:val="00B91316"/>
    <w:rsid w:val="00B92070"/>
    <w:rsid w:val="00B9242E"/>
    <w:rsid w:val="00B92B9A"/>
    <w:rsid w:val="00B93691"/>
    <w:rsid w:val="00B93E90"/>
    <w:rsid w:val="00B940AF"/>
    <w:rsid w:val="00B94615"/>
    <w:rsid w:val="00B94B82"/>
    <w:rsid w:val="00B94E2A"/>
    <w:rsid w:val="00B95B1E"/>
    <w:rsid w:val="00B967C0"/>
    <w:rsid w:val="00B96A80"/>
    <w:rsid w:val="00B96BEF"/>
    <w:rsid w:val="00B974BA"/>
    <w:rsid w:val="00B9752B"/>
    <w:rsid w:val="00BA02A1"/>
    <w:rsid w:val="00BA0E81"/>
    <w:rsid w:val="00BA1231"/>
    <w:rsid w:val="00BA12E2"/>
    <w:rsid w:val="00BA1E40"/>
    <w:rsid w:val="00BA1EE1"/>
    <w:rsid w:val="00BA228A"/>
    <w:rsid w:val="00BA2639"/>
    <w:rsid w:val="00BA277F"/>
    <w:rsid w:val="00BA280E"/>
    <w:rsid w:val="00BA2B0F"/>
    <w:rsid w:val="00BA30BA"/>
    <w:rsid w:val="00BA3A4F"/>
    <w:rsid w:val="00BA3C07"/>
    <w:rsid w:val="00BA3D69"/>
    <w:rsid w:val="00BA3EA8"/>
    <w:rsid w:val="00BA446C"/>
    <w:rsid w:val="00BA538E"/>
    <w:rsid w:val="00BA5874"/>
    <w:rsid w:val="00BA5C95"/>
    <w:rsid w:val="00BA6A4C"/>
    <w:rsid w:val="00BA6AB0"/>
    <w:rsid w:val="00BA6C82"/>
    <w:rsid w:val="00BA6CFD"/>
    <w:rsid w:val="00BA6FE0"/>
    <w:rsid w:val="00BA7258"/>
    <w:rsid w:val="00BA72C9"/>
    <w:rsid w:val="00BA7551"/>
    <w:rsid w:val="00BA780A"/>
    <w:rsid w:val="00BA7829"/>
    <w:rsid w:val="00BA79A5"/>
    <w:rsid w:val="00BA7CB2"/>
    <w:rsid w:val="00BB03E6"/>
    <w:rsid w:val="00BB09F3"/>
    <w:rsid w:val="00BB0D7A"/>
    <w:rsid w:val="00BB10E5"/>
    <w:rsid w:val="00BB10F6"/>
    <w:rsid w:val="00BB2FEE"/>
    <w:rsid w:val="00BB359D"/>
    <w:rsid w:val="00BB367D"/>
    <w:rsid w:val="00BB371C"/>
    <w:rsid w:val="00BB37D5"/>
    <w:rsid w:val="00BB4B67"/>
    <w:rsid w:val="00BB4D49"/>
    <w:rsid w:val="00BB5FAB"/>
    <w:rsid w:val="00BB627F"/>
    <w:rsid w:val="00BB63DE"/>
    <w:rsid w:val="00BB6828"/>
    <w:rsid w:val="00BB6954"/>
    <w:rsid w:val="00BC026E"/>
    <w:rsid w:val="00BC05F8"/>
    <w:rsid w:val="00BC06DE"/>
    <w:rsid w:val="00BC1233"/>
    <w:rsid w:val="00BC185F"/>
    <w:rsid w:val="00BC297B"/>
    <w:rsid w:val="00BC4A61"/>
    <w:rsid w:val="00BC4C16"/>
    <w:rsid w:val="00BC5FAB"/>
    <w:rsid w:val="00BC5FF4"/>
    <w:rsid w:val="00BC6677"/>
    <w:rsid w:val="00BC6D14"/>
    <w:rsid w:val="00BC7073"/>
    <w:rsid w:val="00BC75D9"/>
    <w:rsid w:val="00BC786D"/>
    <w:rsid w:val="00BC7ACD"/>
    <w:rsid w:val="00BD0D56"/>
    <w:rsid w:val="00BD1E61"/>
    <w:rsid w:val="00BD2DDA"/>
    <w:rsid w:val="00BD32AB"/>
    <w:rsid w:val="00BD4C18"/>
    <w:rsid w:val="00BD4D2C"/>
    <w:rsid w:val="00BD5063"/>
    <w:rsid w:val="00BD558E"/>
    <w:rsid w:val="00BD6993"/>
    <w:rsid w:val="00BD6F65"/>
    <w:rsid w:val="00BE2B0F"/>
    <w:rsid w:val="00BE2BC1"/>
    <w:rsid w:val="00BE38FC"/>
    <w:rsid w:val="00BE3A78"/>
    <w:rsid w:val="00BE3BB3"/>
    <w:rsid w:val="00BE3CB7"/>
    <w:rsid w:val="00BE3D04"/>
    <w:rsid w:val="00BE43B2"/>
    <w:rsid w:val="00BE443B"/>
    <w:rsid w:val="00BE47CA"/>
    <w:rsid w:val="00BE4FB6"/>
    <w:rsid w:val="00BE52FF"/>
    <w:rsid w:val="00BE5854"/>
    <w:rsid w:val="00BE5F79"/>
    <w:rsid w:val="00BE619F"/>
    <w:rsid w:val="00BE6BC5"/>
    <w:rsid w:val="00BE7219"/>
    <w:rsid w:val="00BE78A1"/>
    <w:rsid w:val="00BF0D12"/>
    <w:rsid w:val="00BF0DC2"/>
    <w:rsid w:val="00BF119F"/>
    <w:rsid w:val="00BF20F9"/>
    <w:rsid w:val="00BF2D5B"/>
    <w:rsid w:val="00BF36A7"/>
    <w:rsid w:val="00BF399C"/>
    <w:rsid w:val="00BF4355"/>
    <w:rsid w:val="00BF454F"/>
    <w:rsid w:val="00BF52D1"/>
    <w:rsid w:val="00BF55D8"/>
    <w:rsid w:val="00BF5975"/>
    <w:rsid w:val="00BF6444"/>
    <w:rsid w:val="00BF65A9"/>
    <w:rsid w:val="00BF6CDF"/>
    <w:rsid w:val="00C00CDF"/>
    <w:rsid w:val="00C02142"/>
    <w:rsid w:val="00C02929"/>
    <w:rsid w:val="00C02A27"/>
    <w:rsid w:val="00C02D4B"/>
    <w:rsid w:val="00C02D69"/>
    <w:rsid w:val="00C02E07"/>
    <w:rsid w:val="00C03E63"/>
    <w:rsid w:val="00C04189"/>
    <w:rsid w:val="00C0502F"/>
    <w:rsid w:val="00C05041"/>
    <w:rsid w:val="00C050B3"/>
    <w:rsid w:val="00C0541F"/>
    <w:rsid w:val="00C05435"/>
    <w:rsid w:val="00C05AEB"/>
    <w:rsid w:val="00C063DE"/>
    <w:rsid w:val="00C06589"/>
    <w:rsid w:val="00C06BBA"/>
    <w:rsid w:val="00C07194"/>
    <w:rsid w:val="00C1043E"/>
    <w:rsid w:val="00C10513"/>
    <w:rsid w:val="00C10848"/>
    <w:rsid w:val="00C10883"/>
    <w:rsid w:val="00C110E7"/>
    <w:rsid w:val="00C11A81"/>
    <w:rsid w:val="00C11EFC"/>
    <w:rsid w:val="00C1284B"/>
    <w:rsid w:val="00C14B9D"/>
    <w:rsid w:val="00C160AA"/>
    <w:rsid w:val="00C16676"/>
    <w:rsid w:val="00C1675D"/>
    <w:rsid w:val="00C16EF6"/>
    <w:rsid w:val="00C17BF2"/>
    <w:rsid w:val="00C17D44"/>
    <w:rsid w:val="00C17F0B"/>
    <w:rsid w:val="00C2160B"/>
    <w:rsid w:val="00C21F96"/>
    <w:rsid w:val="00C22A13"/>
    <w:rsid w:val="00C22EB3"/>
    <w:rsid w:val="00C22FA3"/>
    <w:rsid w:val="00C241BE"/>
    <w:rsid w:val="00C2479C"/>
    <w:rsid w:val="00C25DA4"/>
    <w:rsid w:val="00C26C22"/>
    <w:rsid w:val="00C27706"/>
    <w:rsid w:val="00C27F94"/>
    <w:rsid w:val="00C30BA8"/>
    <w:rsid w:val="00C30C4E"/>
    <w:rsid w:val="00C30E24"/>
    <w:rsid w:val="00C310CF"/>
    <w:rsid w:val="00C31D23"/>
    <w:rsid w:val="00C320BA"/>
    <w:rsid w:val="00C320F0"/>
    <w:rsid w:val="00C32641"/>
    <w:rsid w:val="00C3268C"/>
    <w:rsid w:val="00C34336"/>
    <w:rsid w:val="00C34708"/>
    <w:rsid w:val="00C34EDC"/>
    <w:rsid w:val="00C34FE9"/>
    <w:rsid w:val="00C355C6"/>
    <w:rsid w:val="00C35B35"/>
    <w:rsid w:val="00C35E9F"/>
    <w:rsid w:val="00C36592"/>
    <w:rsid w:val="00C36CF0"/>
    <w:rsid w:val="00C37804"/>
    <w:rsid w:val="00C37D86"/>
    <w:rsid w:val="00C400EB"/>
    <w:rsid w:val="00C40557"/>
    <w:rsid w:val="00C41839"/>
    <w:rsid w:val="00C41CEE"/>
    <w:rsid w:val="00C42169"/>
    <w:rsid w:val="00C43688"/>
    <w:rsid w:val="00C436C1"/>
    <w:rsid w:val="00C4437E"/>
    <w:rsid w:val="00C444EC"/>
    <w:rsid w:val="00C44746"/>
    <w:rsid w:val="00C45863"/>
    <w:rsid w:val="00C458BD"/>
    <w:rsid w:val="00C46358"/>
    <w:rsid w:val="00C469F1"/>
    <w:rsid w:val="00C46A3C"/>
    <w:rsid w:val="00C46BBD"/>
    <w:rsid w:val="00C46D03"/>
    <w:rsid w:val="00C4734C"/>
    <w:rsid w:val="00C47CCE"/>
    <w:rsid w:val="00C47D3F"/>
    <w:rsid w:val="00C501E6"/>
    <w:rsid w:val="00C50E97"/>
    <w:rsid w:val="00C51061"/>
    <w:rsid w:val="00C511DA"/>
    <w:rsid w:val="00C513D5"/>
    <w:rsid w:val="00C518C9"/>
    <w:rsid w:val="00C51DBD"/>
    <w:rsid w:val="00C5247C"/>
    <w:rsid w:val="00C52F32"/>
    <w:rsid w:val="00C53889"/>
    <w:rsid w:val="00C54A6F"/>
    <w:rsid w:val="00C54EB3"/>
    <w:rsid w:val="00C55722"/>
    <w:rsid w:val="00C55CB0"/>
    <w:rsid w:val="00C55F7C"/>
    <w:rsid w:val="00C56348"/>
    <w:rsid w:val="00C60A65"/>
    <w:rsid w:val="00C6115F"/>
    <w:rsid w:val="00C614DB"/>
    <w:rsid w:val="00C61BDB"/>
    <w:rsid w:val="00C62888"/>
    <w:rsid w:val="00C63C5A"/>
    <w:rsid w:val="00C644B0"/>
    <w:rsid w:val="00C64A3B"/>
    <w:rsid w:val="00C64BD1"/>
    <w:rsid w:val="00C653A1"/>
    <w:rsid w:val="00C653F9"/>
    <w:rsid w:val="00C65578"/>
    <w:rsid w:val="00C65726"/>
    <w:rsid w:val="00C6610F"/>
    <w:rsid w:val="00C66BD4"/>
    <w:rsid w:val="00C6704F"/>
    <w:rsid w:val="00C67535"/>
    <w:rsid w:val="00C67A0A"/>
    <w:rsid w:val="00C67FF9"/>
    <w:rsid w:val="00C70249"/>
    <w:rsid w:val="00C704A8"/>
    <w:rsid w:val="00C711EA"/>
    <w:rsid w:val="00C716CC"/>
    <w:rsid w:val="00C71753"/>
    <w:rsid w:val="00C718C4"/>
    <w:rsid w:val="00C72008"/>
    <w:rsid w:val="00C720EB"/>
    <w:rsid w:val="00C7216A"/>
    <w:rsid w:val="00C7216B"/>
    <w:rsid w:val="00C7236B"/>
    <w:rsid w:val="00C7286A"/>
    <w:rsid w:val="00C733BE"/>
    <w:rsid w:val="00C73F91"/>
    <w:rsid w:val="00C7445F"/>
    <w:rsid w:val="00C75ABA"/>
    <w:rsid w:val="00C7624B"/>
    <w:rsid w:val="00C76ADF"/>
    <w:rsid w:val="00C7720B"/>
    <w:rsid w:val="00C77289"/>
    <w:rsid w:val="00C802F3"/>
    <w:rsid w:val="00C80484"/>
    <w:rsid w:val="00C80BFA"/>
    <w:rsid w:val="00C81B1D"/>
    <w:rsid w:val="00C82644"/>
    <w:rsid w:val="00C82979"/>
    <w:rsid w:val="00C848D4"/>
    <w:rsid w:val="00C86C1D"/>
    <w:rsid w:val="00C86E12"/>
    <w:rsid w:val="00C87F1F"/>
    <w:rsid w:val="00C9048D"/>
    <w:rsid w:val="00C9071E"/>
    <w:rsid w:val="00C91780"/>
    <w:rsid w:val="00C91B25"/>
    <w:rsid w:val="00C92419"/>
    <w:rsid w:val="00C9471B"/>
    <w:rsid w:val="00C95279"/>
    <w:rsid w:val="00C95433"/>
    <w:rsid w:val="00C95DE2"/>
    <w:rsid w:val="00C969BD"/>
    <w:rsid w:val="00C96B70"/>
    <w:rsid w:val="00C9722A"/>
    <w:rsid w:val="00C977AA"/>
    <w:rsid w:val="00C97B99"/>
    <w:rsid w:val="00CA0145"/>
    <w:rsid w:val="00CA01EC"/>
    <w:rsid w:val="00CA036E"/>
    <w:rsid w:val="00CA0A56"/>
    <w:rsid w:val="00CA1818"/>
    <w:rsid w:val="00CA193E"/>
    <w:rsid w:val="00CA1A58"/>
    <w:rsid w:val="00CA210B"/>
    <w:rsid w:val="00CA2C50"/>
    <w:rsid w:val="00CA351F"/>
    <w:rsid w:val="00CA3FD5"/>
    <w:rsid w:val="00CA52A7"/>
    <w:rsid w:val="00CA54F8"/>
    <w:rsid w:val="00CA5688"/>
    <w:rsid w:val="00CA5D66"/>
    <w:rsid w:val="00CA5FE3"/>
    <w:rsid w:val="00CA63C5"/>
    <w:rsid w:val="00CA6541"/>
    <w:rsid w:val="00CA68DC"/>
    <w:rsid w:val="00CA794F"/>
    <w:rsid w:val="00CB0089"/>
    <w:rsid w:val="00CB00C3"/>
    <w:rsid w:val="00CB0984"/>
    <w:rsid w:val="00CB09FD"/>
    <w:rsid w:val="00CB1567"/>
    <w:rsid w:val="00CB1940"/>
    <w:rsid w:val="00CB271A"/>
    <w:rsid w:val="00CB2B31"/>
    <w:rsid w:val="00CB2C89"/>
    <w:rsid w:val="00CB3585"/>
    <w:rsid w:val="00CB373C"/>
    <w:rsid w:val="00CB44F7"/>
    <w:rsid w:val="00CB4809"/>
    <w:rsid w:val="00CB4D7D"/>
    <w:rsid w:val="00CB4E2F"/>
    <w:rsid w:val="00CB56B3"/>
    <w:rsid w:val="00CB57E3"/>
    <w:rsid w:val="00CB6AB5"/>
    <w:rsid w:val="00CB6D3E"/>
    <w:rsid w:val="00CB7AC0"/>
    <w:rsid w:val="00CB7B87"/>
    <w:rsid w:val="00CC0156"/>
    <w:rsid w:val="00CC02F5"/>
    <w:rsid w:val="00CC1A88"/>
    <w:rsid w:val="00CC22F3"/>
    <w:rsid w:val="00CC31BB"/>
    <w:rsid w:val="00CC484D"/>
    <w:rsid w:val="00CC4C01"/>
    <w:rsid w:val="00CC4FE4"/>
    <w:rsid w:val="00CC5222"/>
    <w:rsid w:val="00CC618A"/>
    <w:rsid w:val="00CC62B8"/>
    <w:rsid w:val="00CC7EC8"/>
    <w:rsid w:val="00CD0191"/>
    <w:rsid w:val="00CD03BA"/>
    <w:rsid w:val="00CD146C"/>
    <w:rsid w:val="00CD310F"/>
    <w:rsid w:val="00CD3B15"/>
    <w:rsid w:val="00CD4731"/>
    <w:rsid w:val="00CD4825"/>
    <w:rsid w:val="00CD4923"/>
    <w:rsid w:val="00CD51BE"/>
    <w:rsid w:val="00CD64B6"/>
    <w:rsid w:val="00CD65E0"/>
    <w:rsid w:val="00CD6E1D"/>
    <w:rsid w:val="00CD7513"/>
    <w:rsid w:val="00CD77B7"/>
    <w:rsid w:val="00CD7BB6"/>
    <w:rsid w:val="00CE1D87"/>
    <w:rsid w:val="00CE2977"/>
    <w:rsid w:val="00CE2AE1"/>
    <w:rsid w:val="00CE2AED"/>
    <w:rsid w:val="00CE56F7"/>
    <w:rsid w:val="00CE5F7C"/>
    <w:rsid w:val="00CE6776"/>
    <w:rsid w:val="00CE7746"/>
    <w:rsid w:val="00CE7932"/>
    <w:rsid w:val="00CE7FD2"/>
    <w:rsid w:val="00CF011F"/>
    <w:rsid w:val="00CF06BF"/>
    <w:rsid w:val="00CF08BA"/>
    <w:rsid w:val="00CF1545"/>
    <w:rsid w:val="00CF1667"/>
    <w:rsid w:val="00CF1C4E"/>
    <w:rsid w:val="00CF2895"/>
    <w:rsid w:val="00CF2A58"/>
    <w:rsid w:val="00CF395C"/>
    <w:rsid w:val="00CF3DAF"/>
    <w:rsid w:val="00CF4241"/>
    <w:rsid w:val="00CF4574"/>
    <w:rsid w:val="00CF51AE"/>
    <w:rsid w:val="00CF5379"/>
    <w:rsid w:val="00CF576B"/>
    <w:rsid w:val="00CF5B24"/>
    <w:rsid w:val="00CF5E39"/>
    <w:rsid w:val="00CF6078"/>
    <w:rsid w:val="00CF66B6"/>
    <w:rsid w:val="00CF6EC8"/>
    <w:rsid w:val="00CF7C67"/>
    <w:rsid w:val="00D007C5"/>
    <w:rsid w:val="00D008C1"/>
    <w:rsid w:val="00D01025"/>
    <w:rsid w:val="00D017B4"/>
    <w:rsid w:val="00D01B9F"/>
    <w:rsid w:val="00D02405"/>
    <w:rsid w:val="00D02802"/>
    <w:rsid w:val="00D05494"/>
    <w:rsid w:val="00D0636C"/>
    <w:rsid w:val="00D065FD"/>
    <w:rsid w:val="00D066F1"/>
    <w:rsid w:val="00D0688E"/>
    <w:rsid w:val="00D06B55"/>
    <w:rsid w:val="00D07D11"/>
    <w:rsid w:val="00D1034F"/>
    <w:rsid w:val="00D10A40"/>
    <w:rsid w:val="00D10E01"/>
    <w:rsid w:val="00D111F4"/>
    <w:rsid w:val="00D118AC"/>
    <w:rsid w:val="00D1235F"/>
    <w:rsid w:val="00D12662"/>
    <w:rsid w:val="00D12773"/>
    <w:rsid w:val="00D129B2"/>
    <w:rsid w:val="00D1396D"/>
    <w:rsid w:val="00D13DE1"/>
    <w:rsid w:val="00D144C1"/>
    <w:rsid w:val="00D14508"/>
    <w:rsid w:val="00D1459C"/>
    <w:rsid w:val="00D14672"/>
    <w:rsid w:val="00D14A4D"/>
    <w:rsid w:val="00D14D5B"/>
    <w:rsid w:val="00D159A3"/>
    <w:rsid w:val="00D15B3A"/>
    <w:rsid w:val="00D15FBF"/>
    <w:rsid w:val="00D16526"/>
    <w:rsid w:val="00D16599"/>
    <w:rsid w:val="00D16C56"/>
    <w:rsid w:val="00D175F5"/>
    <w:rsid w:val="00D20BF2"/>
    <w:rsid w:val="00D22398"/>
    <w:rsid w:val="00D22F12"/>
    <w:rsid w:val="00D23FE1"/>
    <w:rsid w:val="00D24C91"/>
    <w:rsid w:val="00D25116"/>
    <w:rsid w:val="00D25C6F"/>
    <w:rsid w:val="00D25FEF"/>
    <w:rsid w:val="00D2630B"/>
    <w:rsid w:val="00D31301"/>
    <w:rsid w:val="00D313EB"/>
    <w:rsid w:val="00D32412"/>
    <w:rsid w:val="00D33959"/>
    <w:rsid w:val="00D33DCD"/>
    <w:rsid w:val="00D3432E"/>
    <w:rsid w:val="00D345D9"/>
    <w:rsid w:val="00D34787"/>
    <w:rsid w:val="00D35E19"/>
    <w:rsid w:val="00D3602D"/>
    <w:rsid w:val="00D3603C"/>
    <w:rsid w:val="00D36815"/>
    <w:rsid w:val="00D3695C"/>
    <w:rsid w:val="00D40045"/>
    <w:rsid w:val="00D41119"/>
    <w:rsid w:val="00D413CA"/>
    <w:rsid w:val="00D42146"/>
    <w:rsid w:val="00D427D0"/>
    <w:rsid w:val="00D42B43"/>
    <w:rsid w:val="00D430EB"/>
    <w:rsid w:val="00D43219"/>
    <w:rsid w:val="00D439B0"/>
    <w:rsid w:val="00D43BB0"/>
    <w:rsid w:val="00D448C8"/>
    <w:rsid w:val="00D457A1"/>
    <w:rsid w:val="00D46719"/>
    <w:rsid w:val="00D47251"/>
    <w:rsid w:val="00D50393"/>
    <w:rsid w:val="00D5062C"/>
    <w:rsid w:val="00D518AC"/>
    <w:rsid w:val="00D51A7A"/>
    <w:rsid w:val="00D51B9B"/>
    <w:rsid w:val="00D51F09"/>
    <w:rsid w:val="00D52167"/>
    <w:rsid w:val="00D523CE"/>
    <w:rsid w:val="00D52555"/>
    <w:rsid w:val="00D5439C"/>
    <w:rsid w:val="00D552AE"/>
    <w:rsid w:val="00D55C74"/>
    <w:rsid w:val="00D55E01"/>
    <w:rsid w:val="00D567AD"/>
    <w:rsid w:val="00D56B45"/>
    <w:rsid w:val="00D56EB3"/>
    <w:rsid w:val="00D574A6"/>
    <w:rsid w:val="00D60694"/>
    <w:rsid w:val="00D60DBB"/>
    <w:rsid w:val="00D60F13"/>
    <w:rsid w:val="00D61A5F"/>
    <w:rsid w:val="00D6241F"/>
    <w:rsid w:val="00D6257C"/>
    <w:rsid w:val="00D6299C"/>
    <w:rsid w:val="00D62E8D"/>
    <w:rsid w:val="00D630B5"/>
    <w:rsid w:val="00D648D0"/>
    <w:rsid w:val="00D64AEB"/>
    <w:rsid w:val="00D64F8B"/>
    <w:rsid w:val="00D64F90"/>
    <w:rsid w:val="00D651FB"/>
    <w:rsid w:val="00D66F6F"/>
    <w:rsid w:val="00D67162"/>
    <w:rsid w:val="00D6736D"/>
    <w:rsid w:val="00D67560"/>
    <w:rsid w:val="00D67A82"/>
    <w:rsid w:val="00D67D8A"/>
    <w:rsid w:val="00D7092E"/>
    <w:rsid w:val="00D71171"/>
    <w:rsid w:val="00D71739"/>
    <w:rsid w:val="00D7178F"/>
    <w:rsid w:val="00D71AD5"/>
    <w:rsid w:val="00D720E6"/>
    <w:rsid w:val="00D73AFE"/>
    <w:rsid w:val="00D73D3C"/>
    <w:rsid w:val="00D767C5"/>
    <w:rsid w:val="00D76F6F"/>
    <w:rsid w:val="00D775EC"/>
    <w:rsid w:val="00D808D9"/>
    <w:rsid w:val="00D80E2A"/>
    <w:rsid w:val="00D81153"/>
    <w:rsid w:val="00D81496"/>
    <w:rsid w:val="00D81575"/>
    <w:rsid w:val="00D82F1F"/>
    <w:rsid w:val="00D845F2"/>
    <w:rsid w:val="00D8481B"/>
    <w:rsid w:val="00D85DD9"/>
    <w:rsid w:val="00D860AB"/>
    <w:rsid w:val="00D8643C"/>
    <w:rsid w:val="00D86A5E"/>
    <w:rsid w:val="00D90427"/>
    <w:rsid w:val="00D90A2F"/>
    <w:rsid w:val="00D91054"/>
    <w:rsid w:val="00D9170D"/>
    <w:rsid w:val="00D91817"/>
    <w:rsid w:val="00D91D21"/>
    <w:rsid w:val="00D91E65"/>
    <w:rsid w:val="00D921F2"/>
    <w:rsid w:val="00D92203"/>
    <w:rsid w:val="00D92D16"/>
    <w:rsid w:val="00D95662"/>
    <w:rsid w:val="00D9595B"/>
    <w:rsid w:val="00D96B91"/>
    <w:rsid w:val="00D96C6E"/>
    <w:rsid w:val="00DA07F6"/>
    <w:rsid w:val="00DA23EC"/>
    <w:rsid w:val="00DA3A67"/>
    <w:rsid w:val="00DA459F"/>
    <w:rsid w:val="00DA49AF"/>
    <w:rsid w:val="00DA4E1C"/>
    <w:rsid w:val="00DA57A3"/>
    <w:rsid w:val="00DA5834"/>
    <w:rsid w:val="00DA58DF"/>
    <w:rsid w:val="00DA5947"/>
    <w:rsid w:val="00DA6769"/>
    <w:rsid w:val="00DA7B59"/>
    <w:rsid w:val="00DA7BB2"/>
    <w:rsid w:val="00DA7ED8"/>
    <w:rsid w:val="00DB05A3"/>
    <w:rsid w:val="00DB1133"/>
    <w:rsid w:val="00DB1696"/>
    <w:rsid w:val="00DB1A6A"/>
    <w:rsid w:val="00DB2245"/>
    <w:rsid w:val="00DB25B8"/>
    <w:rsid w:val="00DB2B05"/>
    <w:rsid w:val="00DB2D88"/>
    <w:rsid w:val="00DB37C7"/>
    <w:rsid w:val="00DB3BA9"/>
    <w:rsid w:val="00DB3EEC"/>
    <w:rsid w:val="00DB456B"/>
    <w:rsid w:val="00DB5F88"/>
    <w:rsid w:val="00DB767D"/>
    <w:rsid w:val="00DB7AB4"/>
    <w:rsid w:val="00DC04C4"/>
    <w:rsid w:val="00DC0FF9"/>
    <w:rsid w:val="00DC37B3"/>
    <w:rsid w:val="00DC4790"/>
    <w:rsid w:val="00DC4B58"/>
    <w:rsid w:val="00DC4DDD"/>
    <w:rsid w:val="00DC577E"/>
    <w:rsid w:val="00DC6550"/>
    <w:rsid w:val="00DC6AFE"/>
    <w:rsid w:val="00DC72FB"/>
    <w:rsid w:val="00DC7B87"/>
    <w:rsid w:val="00DC7FC0"/>
    <w:rsid w:val="00DD09AE"/>
    <w:rsid w:val="00DD1289"/>
    <w:rsid w:val="00DD182A"/>
    <w:rsid w:val="00DD1DED"/>
    <w:rsid w:val="00DD2360"/>
    <w:rsid w:val="00DD26FE"/>
    <w:rsid w:val="00DD2867"/>
    <w:rsid w:val="00DD2AF3"/>
    <w:rsid w:val="00DD2F58"/>
    <w:rsid w:val="00DD3423"/>
    <w:rsid w:val="00DD3B6C"/>
    <w:rsid w:val="00DD4DB0"/>
    <w:rsid w:val="00DD5649"/>
    <w:rsid w:val="00DD68D9"/>
    <w:rsid w:val="00DD73C6"/>
    <w:rsid w:val="00DD79C1"/>
    <w:rsid w:val="00DD7D0C"/>
    <w:rsid w:val="00DE00A2"/>
    <w:rsid w:val="00DE06A8"/>
    <w:rsid w:val="00DE0A75"/>
    <w:rsid w:val="00DE0DDD"/>
    <w:rsid w:val="00DE0E77"/>
    <w:rsid w:val="00DE1797"/>
    <w:rsid w:val="00DE1B2E"/>
    <w:rsid w:val="00DE1B9E"/>
    <w:rsid w:val="00DE282C"/>
    <w:rsid w:val="00DE3315"/>
    <w:rsid w:val="00DE34E5"/>
    <w:rsid w:val="00DE4719"/>
    <w:rsid w:val="00DE4AD2"/>
    <w:rsid w:val="00DE4AD7"/>
    <w:rsid w:val="00DE4D61"/>
    <w:rsid w:val="00DE51E4"/>
    <w:rsid w:val="00DE5615"/>
    <w:rsid w:val="00DE7223"/>
    <w:rsid w:val="00DE74ED"/>
    <w:rsid w:val="00DF0B80"/>
    <w:rsid w:val="00DF10C3"/>
    <w:rsid w:val="00DF14D6"/>
    <w:rsid w:val="00DF1A95"/>
    <w:rsid w:val="00DF2B7F"/>
    <w:rsid w:val="00DF3947"/>
    <w:rsid w:val="00DF3F9E"/>
    <w:rsid w:val="00DF425C"/>
    <w:rsid w:val="00DF4B5A"/>
    <w:rsid w:val="00DF4E12"/>
    <w:rsid w:val="00DF5762"/>
    <w:rsid w:val="00DF5FF2"/>
    <w:rsid w:val="00DF607D"/>
    <w:rsid w:val="00DF624C"/>
    <w:rsid w:val="00DF6A13"/>
    <w:rsid w:val="00DF7292"/>
    <w:rsid w:val="00E002FB"/>
    <w:rsid w:val="00E015A4"/>
    <w:rsid w:val="00E01BF7"/>
    <w:rsid w:val="00E01D77"/>
    <w:rsid w:val="00E025BE"/>
    <w:rsid w:val="00E03215"/>
    <w:rsid w:val="00E04041"/>
    <w:rsid w:val="00E05140"/>
    <w:rsid w:val="00E0525E"/>
    <w:rsid w:val="00E054A6"/>
    <w:rsid w:val="00E05568"/>
    <w:rsid w:val="00E06116"/>
    <w:rsid w:val="00E062F0"/>
    <w:rsid w:val="00E065A3"/>
    <w:rsid w:val="00E065DE"/>
    <w:rsid w:val="00E068C4"/>
    <w:rsid w:val="00E06A3D"/>
    <w:rsid w:val="00E06D87"/>
    <w:rsid w:val="00E073C0"/>
    <w:rsid w:val="00E11321"/>
    <w:rsid w:val="00E11C36"/>
    <w:rsid w:val="00E11EEC"/>
    <w:rsid w:val="00E11FD3"/>
    <w:rsid w:val="00E12117"/>
    <w:rsid w:val="00E121C1"/>
    <w:rsid w:val="00E129B8"/>
    <w:rsid w:val="00E13951"/>
    <w:rsid w:val="00E14016"/>
    <w:rsid w:val="00E14773"/>
    <w:rsid w:val="00E14C9A"/>
    <w:rsid w:val="00E14CF2"/>
    <w:rsid w:val="00E15713"/>
    <w:rsid w:val="00E16841"/>
    <w:rsid w:val="00E16E84"/>
    <w:rsid w:val="00E17D1C"/>
    <w:rsid w:val="00E17F87"/>
    <w:rsid w:val="00E2035F"/>
    <w:rsid w:val="00E2196C"/>
    <w:rsid w:val="00E21DAE"/>
    <w:rsid w:val="00E22098"/>
    <w:rsid w:val="00E22F5A"/>
    <w:rsid w:val="00E230FB"/>
    <w:rsid w:val="00E237B0"/>
    <w:rsid w:val="00E25FB0"/>
    <w:rsid w:val="00E267D3"/>
    <w:rsid w:val="00E27A65"/>
    <w:rsid w:val="00E30C82"/>
    <w:rsid w:val="00E30EA6"/>
    <w:rsid w:val="00E31CFA"/>
    <w:rsid w:val="00E32000"/>
    <w:rsid w:val="00E32467"/>
    <w:rsid w:val="00E32CC5"/>
    <w:rsid w:val="00E33A02"/>
    <w:rsid w:val="00E346D9"/>
    <w:rsid w:val="00E34703"/>
    <w:rsid w:val="00E3478B"/>
    <w:rsid w:val="00E34AF2"/>
    <w:rsid w:val="00E34D0C"/>
    <w:rsid w:val="00E36B3F"/>
    <w:rsid w:val="00E36CF8"/>
    <w:rsid w:val="00E36E4E"/>
    <w:rsid w:val="00E376DA"/>
    <w:rsid w:val="00E37FC5"/>
    <w:rsid w:val="00E404D7"/>
    <w:rsid w:val="00E4065D"/>
    <w:rsid w:val="00E417EA"/>
    <w:rsid w:val="00E4225B"/>
    <w:rsid w:val="00E42F51"/>
    <w:rsid w:val="00E43042"/>
    <w:rsid w:val="00E430CF"/>
    <w:rsid w:val="00E44CA2"/>
    <w:rsid w:val="00E455FB"/>
    <w:rsid w:val="00E45E78"/>
    <w:rsid w:val="00E45F26"/>
    <w:rsid w:val="00E47706"/>
    <w:rsid w:val="00E47DE4"/>
    <w:rsid w:val="00E506C7"/>
    <w:rsid w:val="00E506F9"/>
    <w:rsid w:val="00E518DD"/>
    <w:rsid w:val="00E52119"/>
    <w:rsid w:val="00E52484"/>
    <w:rsid w:val="00E52BD8"/>
    <w:rsid w:val="00E53A27"/>
    <w:rsid w:val="00E53B50"/>
    <w:rsid w:val="00E53C1A"/>
    <w:rsid w:val="00E54418"/>
    <w:rsid w:val="00E54ABA"/>
    <w:rsid w:val="00E55FE4"/>
    <w:rsid w:val="00E5612F"/>
    <w:rsid w:val="00E5682D"/>
    <w:rsid w:val="00E56AD3"/>
    <w:rsid w:val="00E57701"/>
    <w:rsid w:val="00E57A55"/>
    <w:rsid w:val="00E57CCA"/>
    <w:rsid w:val="00E6076B"/>
    <w:rsid w:val="00E60A0E"/>
    <w:rsid w:val="00E616ED"/>
    <w:rsid w:val="00E61E84"/>
    <w:rsid w:val="00E61F65"/>
    <w:rsid w:val="00E62ED8"/>
    <w:rsid w:val="00E63236"/>
    <w:rsid w:val="00E6341F"/>
    <w:rsid w:val="00E6355C"/>
    <w:rsid w:val="00E63669"/>
    <w:rsid w:val="00E640C5"/>
    <w:rsid w:val="00E64677"/>
    <w:rsid w:val="00E64713"/>
    <w:rsid w:val="00E656B5"/>
    <w:rsid w:val="00E65DAE"/>
    <w:rsid w:val="00E6621C"/>
    <w:rsid w:val="00E66690"/>
    <w:rsid w:val="00E67B76"/>
    <w:rsid w:val="00E71374"/>
    <w:rsid w:val="00E71FD3"/>
    <w:rsid w:val="00E729BC"/>
    <w:rsid w:val="00E72C98"/>
    <w:rsid w:val="00E73B64"/>
    <w:rsid w:val="00E73C6B"/>
    <w:rsid w:val="00E73EE0"/>
    <w:rsid w:val="00E74037"/>
    <w:rsid w:val="00E744E3"/>
    <w:rsid w:val="00E74903"/>
    <w:rsid w:val="00E74DE1"/>
    <w:rsid w:val="00E74F99"/>
    <w:rsid w:val="00E75981"/>
    <w:rsid w:val="00E75BA9"/>
    <w:rsid w:val="00E75DD3"/>
    <w:rsid w:val="00E77222"/>
    <w:rsid w:val="00E77235"/>
    <w:rsid w:val="00E77488"/>
    <w:rsid w:val="00E81B5C"/>
    <w:rsid w:val="00E82697"/>
    <w:rsid w:val="00E8274C"/>
    <w:rsid w:val="00E839AC"/>
    <w:rsid w:val="00E84FF3"/>
    <w:rsid w:val="00E85228"/>
    <w:rsid w:val="00E86419"/>
    <w:rsid w:val="00E86853"/>
    <w:rsid w:val="00E86E67"/>
    <w:rsid w:val="00E877C9"/>
    <w:rsid w:val="00E87EAD"/>
    <w:rsid w:val="00E906D1"/>
    <w:rsid w:val="00E9150F"/>
    <w:rsid w:val="00E916D5"/>
    <w:rsid w:val="00E91736"/>
    <w:rsid w:val="00E919DD"/>
    <w:rsid w:val="00E91C0B"/>
    <w:rsid w:val="00E929F1"/>
    <w:rsid w:val="00E92A1A"/>
    <w:rsid w:val="00E9302C"/>
    <w:rsid w:val="00E932BE"/>
    <w:rsid w:val="00E933C8"/>
    <w:rsid w:val="00E945A2"/>
    <w:rsid w:val="00E947EC"/>
    <w:rsid w:val="00E948BB"/>
    <w:rsid w:val="00E9492B"/>
    <w:rsid w:val="00E95914"/>
    <w:rsid w:val="00E95A2D"/>
    <w:rsid w:val="00E96DCD"/>
    <w:rsid w:val="00E96F5D"/>
    <w:rsid w:val="00E978C0"/>
    <w:rsid w:val="00EA12E3"/>
    <w:rsid w:val="00EA1AB9"/>
    <w:rsid w:val="00EA2809"/>
    <w:rsid w:val="00EA2A68"/>
    <w:rsid w:val="00EA2FA8"/>
    <w:rsid w:val="00EA3482"/>
    <w:rsid w:val="00EA36EC"/>
    <w:rsid w:val="00EA3C38"/>
    <w:rsid w:val="00EA436E"/>
    <w:rsid w:val="00EA493E"/>
    <w:rsid w:val="00EA6948"/>
    <w:rsid w:val="00EA7C5C"/>
    <w:rsid w:val="00EB09A1"/>
    <w:rsid w:val="00EB0B85"/>
    <w:rsid w:val="00EB1863"/>
    <w:rsid w:val="00EB2E4E"/>
    <w:rsid w:val="00EB2E71"/>
    <w:rsid w:val="00EB39AD"/>
    <w:rsid w:val="00EB3C52"/>
    <w:rsid w:val="00EB3EC8"/>
    <w:rsid w:val="00EB434D"/>
    <w:rsid w:val="00EB452A"/>
    <w:rsid w:val="00EB456E"/>
    <w:rsid w:val="00EB4C7B"/>
    <w:rsid w:val="00EB52AE"/>
    <w:rsid w:val="00EB6038"/>
    <w:rsid w:val="00EB66F4"/>
    <w:rsid w:val="00EB6D13"/>
    <w:rsid w:val="00EB702E"/>
    <w:rsid w:val="00EB7C3F"/>
    <w:rsid w:val="00EC02CA"/>
    <w:rsid w:val="00EC0A5E"/>
    <w:rsid w:val="00EC0ABA"/>
    <w:rsid w:val="00EC0ABD"/>
    <w:rsid w:val="00EC13D6"/>
    <w:rsid w:val="00EC1C19"/>
    <w:rsid w:val="00EC297C"/>
    <w:rsid w:val="00EC2D13"/>
    <w:rsid w:val="00EC3174"/>
    <w:rsid w:val="00EC3532"/>
    <w:rsid w:val="00EC3C62"/>
    <w:rsid w:val="00EC4197"/>
    <w:rsid w:val="00EC4665"/>
    <w:rsid w:val="00EC4698"/>
    <w:rsid w:val="00EC48F3"/>
    <w:rsid w:val="00EC4B63"/>
    <w:rsid w:val="00EC596C"/>
    <w:rsid w:val="00EC61DA"/>
    <w:rsid w:val="00EC6B72"/>
    <w:rsid w:val="00EC75E5"/>
    <w:rsid w:val="00EC7C06"/>
    <w:rsid w:val="00ED0624"/>
    <w:rsid w:val="00ED0E65"/>
    <w:rsid w:val="00ED121D"/>
    <w:rsid w:val="00ED18BF"/>
    <w:rsid w:val="00ED274C"/>
    <w:rsid w:val="00ED2780"/>
    <w:rsid w:val="00ED28FC"/>
    <w:rsid w:val="00ED2F09"/>
    <w:rsid w:val="00ED3655"/>
    <w:rsid w:val="00ED3FE9"/>
    <w:rsid w:val="00ED4473"/>
    <w:rsid w:val="00ED464B"/>
    <w:rsid w:val="00ED4A1C"/>
    <w:rsid w:val="00ED4A1F"/>
    <w:rsid w:val="00ED4E1B"/>
    <w:rsid w:val="00ED6638"/>
    <w:rsid w:val="00ED6F43"/>
    <w:rsid w:val="00ED72ED"/>
    <w:rsid w:val="00ED7378"/>
    <w:rsid w:val="00ED7F70"/>
    <w:rsid w:val="00EE0317"/>
    <w:rsid w:val="00EE105F"/>
    <w:rsid w:val="00EE2539"/>
    <w:rsid w:val="00EE2F33"/>
    <w:rsid w:val="00EE3C72"/>
    <w:rsid w:val="00EE5340"/>
    <w:rsid w:val="00EE6F73"/>
    <w:rsid w:val="00EE780F"/>
    <w:rsid w:val="00EF075F"/>
    <w:rsid w:val="00EF1F1E"/>
    <w:rsid w:val="00EF1F30"/>
    <w:rsid w:val="00EF2A69"/>
    <w:rsid w:val="00EF31C2"/>
    <w:rsid w:val="00EF3CA7"/>
    <w:rsid w:val="00EF41B8"/>
    <w:rsid w:val="00EF42ED"/>
    <w:rsid w:val="00EF4515"/>
    <w:rsid w:val="00EF52EE"/>
    <w:rsid w:val="00EF5F52"/>
    <w:rsid w:val="00EF6077"/>
    <w:rsid w:val="00EF6681"/>
    <w:rsid w:val="00EF68CB"/>
    <w:rsid w:val="00EF6D2F"/>
    <w:rsid w:val="00EF75E9"/>
    <w:rsid w:val="00EF7EF9"/>
    <w:rsid w:val="00F0084C"/>
    <w:rsid w:val="00F01045"/>
    <w:rsid w:val="00F0114A"/>
    <w:rsid w:val="00F01BB9"/>
    <w:rsid w:val="00F02CE8"/>
    <w:rsid w:val="00F036EC"/>
    <w:rsid w:val="00F04F9F"/>
    <w:rsid w:val="00F05519"/>
    <w:rsid w:val="00F05798"/>
    <w:rsid w:val="00F0599D"/>
    <w:rsid w:val="00F05CB9"/>
    <w:rsid w:val="00F066C9"/>
    <w:rsid w:val="00F067F1"/>
    <w:rsid w:val="00F068FF"/>
    <w:rsid w:val="00F074EC"/>
    <w:rsid w:val="00F07591"/>
    <w:rsid w:val="00F07935"/>
    <w:rsid w:val="00F1028A"/>
    <w:rsid w:val="00F10323"/>
    <w:rsid w:val="00F103F3"/>
    <w:rsid w:val="00F10434"/>
    <w:rsid w:val="00F12C31"/>
    <w:rsid w:val="00F1344E"/>
    <w:rsid w:val="00F140FA"/>
    <w:rsid w:val="00F143D8"/>
    <w:rsid w:val="00F1489C"/>
    <w:rsid w:val="00F15172"/>
    <w:rsid w:val="00F15955"/>
    <w:rsid w:val="00F15AA9"/>
    <w:rsid w:val="00F15B7E"/>
    <w:rsid w:val="00F15D68"/>
    <w:rsid w:val="00F162C1"/>
    <w:rsid w:val="00F16464"/>
    <w:rsid w:val="00F175E0"/>
    <w:rsid w:val="00F178A9"/>
    <w:rsid w:val="00F17E08"/>
    <w:rsid w:val="00F201EF"/>
    <w:rsid w:val="00F20318"/>
    <w:rsid w:val="00F206D9"/>
    <w:rsid w:val="00F21277"/>
    <w:rsid w:val="00F219F0"/>
    <w:rsid w:val="00F21C46"/>
    <w:rsid w:val="00F21CF3"/>
    <w:rsid w:val="00F21DD5"/>
    <w:rsid w:val="00F220E0"/>
    <w:rsid w:val="00F221C4"/>
    <w:rsid w:val="00F24042"/>
    <w:rsid w:val="00F2516E"/>
    <w:rsid w:val="00F2629D"/>
    <w:rsid w:val="00F26B6A"/>
    <w:rsid w:val="00F26D9B"/>
    <w:rsid w:val="00F270A0"/>
    <w:rsid w:val="00F27301"/>
    <w:rsid w:val="00F27427"/>
    <w:rsid w:val="00F27546"/>
    <w:rsid w:val="00F277AA"/>
    <w:rsid w:val="00F30477"/>
    <w:rsid w:val="00F30C7B"/>
    <w:rsid w:val="00F315ED"/>
    <w:rsid w:val="00F318DC"/>
    <w:rsid w:val="00F31AAB"/>
    <w:rsid w:val="00F31ED5"/>
    <w:rsid w:val="00F3262A"/>
    <w:rsid w:val="00F32655"/>
    <w:rsid w:val="00F328EE"/>
    <w:rsid w:val="00F332D1"/>
    <w:rsid w:val="00F34708"/>
    <w:rsid w:val="00F34AC6"/>
    <w:rsid w:val="00F34EFF"/>
    <w:rsid w:val="00F35904"/>
    <w:rsid w:val="00F3652F"/>
    <w:rsid w:val="00F36768"/>
    <w:rsid w:val="00F36BB7"/>
    <w:rsid w:val="00F373B6"/>
    <w:rsid w:val="00F375D6"/>
    <w:rsid w:val="00F37E94"/>
    <w:rsid w:val="00F404CE"/>
    <w:rsid w:val="00F405B2"/>
    <w:rsid w:val="00F40A48"/>
    <w:rsid w:val="00F42610"/>
    <w:rsid w:val="00F428FA"/>
    <w:rsid w:val="00F439D4"/>
    <w:rsid w:val="00F43D17"/>
    <w:rsid w:val="00F44F1E"/>
    <w:rsid w:val="00F4578D"/>
    <w:rsid w:val="00F46599"/>
    <w:rsid w:val="00F46621"/>
    <w:rsid w:val="00F46BFD"/>
    <w:rsid w:val="00F4720B"/>
    <w:rsid w:val="00F50C30"/>
    <w:rsid w:val="00F50C88"/>
    <w:rsid w:val="00F51400"/>
    <w:rsid w:val="00F51B55"/>
    <w:rsid w:val="00F5285D"/>
    <w:rsid w:val="00F532D6"/>
    <w:rsid w:val="00F539AC"/>
    <w:rsid w:val="00F53BE0"/>
    <w:rsid w:val="00F55B8D"/>
    <w:rsid w:val="00F55C1B"/>
    <w:rsid w:val="00F55DD0"/>
    <w:rsid w:val="00F56604"/>
    <w:rsid w:val="00F56A4B"/>
    <w:rsid w:val="00F56D0C"/>
    <w:rsid w:val="00F5737C"/>
    <w:rsid w:val="00F573BD"/>
    <w:rsid w:val="00F5780F"/>
    <w:rsid w:val="00F57AF2"/>
    <w:rsid w:val="00F600A6"/>
    <w:rsid w:val="00F60ADE"/>
    <w:rsid w:val="00F6177F"/>
    <w:rsid w:val="00F623C3"/>
    <w:rsid w:val="00F6288E"/>
    <w:rsid w:val="00F62CBF"/>
    <w:rsid w:val="00F62E32"/>
    <w:rsid w:val="00F6394B"/>
    <w:rsid w:val="00F64604"/>
    <w:rsid w:val="00F6583F"/>
    <w:rsid w:val="00F659E7"/>
    <w:rsid w:val="00F65C4D"/>
    <w:rsid w:val="00F67229"/>
    <w:rsid w:val="00F7027E"/>
    <w:rsid w:val="00F70876"/>
    <w:rsid w:val="00F7128D"/>
    <w:rsid w:val="00F71AF5"/>
    <w:rsid w:val="00F73242"/>
    <w:rsid w:val="00F7403D"/>
    <w:rsid w:val="00F7423C"/>
    <w:rsid w:val="00F753DA"/>
    <w:rsid w:val="00F76CC8"/>
    <w:rsid w:val="00F77058"/>
    <w:rsid w:val="00F77932"/>
    <w:rsid w:val="00F81154"/>
    <w:rsid w:val="00F82275"/>
    <w:rsid w:val="00F8302D"/>
    <w:rsid w:val="00F83166"/>
    <w:rsid w:val="00F831FE"/>
    <w:rsid w:val="00F836FA"/>
    <w:rsid w:val="00F83CFC"/>
    <w:rsid w:val="00F83EB4"/>
    <w:rsid w:val="00F83FDA"/>
    <w:rsid w:val="00F84993"/>
    <w:rsid w:val="00F853DB"/>
    <w:rsid w:val="00F8560B"/>
    <w:rsid w:val="00F861EF"/>
    <w:rsid w:val="00F86E74"/>
    <w:rsid w:val="00F871A2"/>
    <w:rsid w:val="00F87524"/>
    <w:rsid w:val="00F9062E"/>
    <w:rsid w:val="00F90639"/>
    <w:rsid w:val="00F90A9D"/>
    <w:rsid w:val="00F91822"/>
    <w:rsid w:val="00F91BAD"/>
    <w:rsid w:val="00F92060"/>
    <w:rsid w:val="00F92186"/>
    <w:rsid w:val="00F923F2"/>
    <w:rsid w:val="00F9251E"/>
    <w:rsid w:val="00F92C9C"/>
    <w:rsid w:val="00F92DEB"/>
    <w:rsid w:val="00F93423"/>
    <w:rsid w:val="00F93591"/>
    <w:rsid w:val="00F93D1F"/>
    <w:rsid w:val="00F949B1"/>
    <w:rsid w:val="00F949FE"/>
    <w:rsid w:val="00F960B2"/>
    <w:rsid w:val="00F9645D"/>
    <w:rsid w:val="00F968C3"/>
    <w:rsid w:val="00F9750A"/>
    <w:rsid w:val="00FA09BF"/>
    <w:rsid w:val="00FA0AB0"/>
    <w:rsid w:val="00FA0BFF"/>
    <w:rsid w:val="00FA0F83"/>
    <w:rsid w:val="00FA231E"/>
    <w:rsid w:val="00FA2F71"/>
    <w:rsid w:val="00FA301D"/>
    <w:rsid w:val="00FA3058"/>
    <w:rsid w:val="00FA3150"/>
    <w:rsid w:val="00FA3733"/>
    <w:rsid w:val="00FA4153"/>
    <w:rsid w:val="00FA4A16"/>
    <w:rsid w:val="00FA4E72"/>
    <w:rsid w:val="00FA586E"/>
    <w:rsid w:val="00FA6B2F"/>
    <w:rsid w:val="00FA6CB8"/>
    <w:rsid w:val="00FA70BA"/>
    <w:rsid w:val="00FA7782"/>
    <w:rsid w:val="00FA786C"/>
    <w:rsid w:val="00FA7A70"/>
    <w:rsid w:val="00FB0B4D"/>
    <w:rsid w:val="00FB0C8E"/>
    <w:rsid w:val="00FB17A6"/>
    <w:rsid w:val="00FB253F"/>
    <w:rsid w:val="00FB2F56"/>
    <w:rsid w:val="00FB3476"/>
    <w:rsid w:val="00FB3C70"/>
    <w:rsid w:val="00FB3D68"/>
    <w:rsid w:val="00FB45DA"/>
    <w:rsid w:val="00FB4A52"/>
    <w:rsid w:val="00FB4BF3"/>
    <w:rsid w:val="00FB50A2"/>
    <w:rsid w:val="00FB65DE"/>
    <w:rsid w:val="00FB6828"/>
    <w:rsid w:val="00FB6BAF"/>
    <w:rsid w:val="00FB7B64"/>
    <w:rsid w:val="00FC01A0"/>
    <w:rsid w:val="00FC0369"/>
    <w:rsid w:val="00FC0A87"/>
    <w:rsid w:val="00FC1C9F"/>
    <w:rsid w:val="00FC21FE"/>
    <w:rsid w:val="00FC2759"/>
    <w:rsid w:val="00FC3466"/>
    <w:rsid w:val="00FC3887"/>
    <w:rsid w:val="00FC3DFF"/>
    <w:rsid w:val="00FC5F77"/>
    <w:rsid w:val="00FC5FEA"/>
    <w:rsid w:val="00FC63AB"/>
    <w:rsid w:val="00FC6480"/>
    <w:rsid w:val="00FC655C"/>
    <w:rsid w:val="00FC6584"/>
    <w:rsid w:val="00FC6E82"/>
    <w:rsid w:val="00FC70B4"/>
    <w:rsid w:val="00FD03DC"/>
    <w:rsid w:val="00FD1AE9"/>
    <w:rsid w:val="00FD31AB"/>
    <w:rsid w:val="00FD33BF"/>
    <w:rsid w:val="00FD355C"/>
    <w:rsid w:val="00FD44BB"/>
    <w:rsid w:val="00FD478B"/>
    <w:rsid w:val="00FD47FD"/>
    <w:rsid w:val="00FD5B1A"/>
    <w:rsid w:val="00FD6002"/>
    <w:rsid w:val="00FD6372"/>
    <w:rsid w:val="00FD6B75"/>
    <w:rsid w:val="00FE063A"/>
    <w:rsid w:val="00FE068C"/>
    <w:rsid w:val="00FE0730"/>
    <w:rsid w:val="00FE08A1"/>
    <w:rsid w:val="00FE0FFC"/>
    <w:rsid w:val="00FE1217"/>
    <w:rsid w:val="00FE1F81"/>
    <w:rsid w:val="00FE31BC"/>
    <w:rsid w:val="00FE337A"/>
    <w:rsid w:val="00FE395C"/>
    <w:rsid w:val="00FE3E0B"/>
    <w:rsid w:val="00FE4438"/>
    <w:rsid w:val="00FE5118"/>
    <w:rsid w:val="00FE52A8"/>
    <w:rsid w:val="00FE5574"/>
    <w:rsid w:val="00FE612D"/>
    <w:rsid w:val="00FE628E"/>
    <w:rsid w:val="00FE65B4"/>
    <w:rsid w:val="00FE685C"/>
    <w:rsid w:val="00FE689A"/>
    <w:rsid w:val="00FE6E40"/>
    <w:rsid w:val="00FE7153"/>
    <w:rsid w:val="00FE72AF"/>
    <w:rsid w:val="00FE7BBB"/>
    <w:rsid w:val="00FF0285"/>
    <w:rsid w:val="00FF0533"/>
    <w:rsid w:val="00FF0DB9"/>
    <w:rsid w:val="00FF242A"/>
    <w:rsid w:val="00FF25CA"/>
    <w:rsid w:val="00FF31D1"/>
    <w:rsid w:val="00FF4525"/>
    <w:rsid w:val="00FF497B"/>
    <w:rsid w:val="00FF4BB8"/>
    <w:rsid w:val="00FF526E"/>
    <w:rsid w:val="00FF5456"/>
    <w:rsid w:val="00FF559F"/>
    <w:rsid w:val="00FF6356"/>
    <w:rsid w:val="00FF7968"/>
    <w:rsid w:val="00FF7D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60,black,#9d87b7"/>
    </o:shapedefaults>
    <o:shapelayout v:ext="edit">
      <o:idmap v:ext="edit" data="1"/>
    </o:shapelayout>
  </w:shapeDefaults>
  <w:decimalSymbol w:val="/"/>
  <w:listSeparator w:val="؛"/>
  <w14:docId w14:val="3B6EC8D3"/>
  <w15:docId w15:val="{3B2CBEE6-BE5B-498A-AB72-3E5A3884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متن عادی"/>
    <w:qFormat/>
    <w:rsid w:val="001A31C3"/>
    <w:pPr>
      <w:bidi/>
      <w:jc w:val="both"/>
    </w:pPr>
    <w:rPr>
      <w:rFonts w:cs="B Lotus"/>
      <w:sz w:val="24"/>
      <w:szCs w:val="28"/>
      <w:lang w:bidi="fa-IR"/>
    </w:rPr>
  </w:style>
  <w:style w:type="paragraph" w:styleId="Heading1">
    <w:name w:val="heading 1"/>
    <w:aliases w:val="سرتيتر ۱,عنوان فصل,Heading 1فصل"/>
    <w:basedOn w:val="Normal"/>
    <w:next w:val="Normal"/>
    <w:link w:val="Heading1Char1"/>
    <w:autoRedefine/>
    <w:uiPriority w:val="9"/>
    <w:qFormat/>
    <w:rsid w:val="005E53B1"/>
    <w:pPr>
      <w:keepNext/>
      <w:spacing w:before="240" w:after="60"/>
      <w:outlineLvl w:val="0"/>
    </w:pPr>
    <w:rPr>
      <w:rFonts w:cs="B Titr"/>
      <w:b/>
      <w:bCs/>
      <w:color w:val="006600"/>
      <w:kern w:val="32"/>
      <w:sz w:val="32"/>
      <w:szCs w:val="36"/>
    </w:rPr>
  </w:style>
  <w:style w:type="paragraph" w:styleId="Heading2">
    <w:name w:val="heading 2"/>
    <w:aliases w:val="سرتيتر ۲"/>
    <w:basedOn w:val="Normal"/>
    <w:next w:val="Normal"/>
    <w:link w:val="Heading2Char"/>
    <w:qFormat/>
    <w:rsid w:val="0038090F"/>
    <w:pPr>
      <w:keepNext/>
      <w:spacing w:before="240" w:after="60"/>
      <w:outlineLvl w:val="1"/>
    </w:pPr>
    <w:rPr>
      <w:rFonts w:cs="B Titr"/>
      <w:b/>
      <w:bCs/>
      <w:sz w:val="30"/>
      <w:szCs w:val="34"/>
    </w:rPr>
  </w:style>
  <w:style w:type="paragraph" w:styleId="Heading3">
    <w:name w:val="heading 3"/>
    <w:aliases w:val="سرتيتر ۳"/>
    <w:basedOn w:val="Normal"/>
    <w:next w:val="Normal"/>
    <w:link w:val="Heading3Char"/>
    <w:qFormat/>
    <w:rsid w:val="0038090F"/>
    <w:pPr>
      <w:keepNext/>
      <w:spacing w:before="240" w:after="60"/>
      <w:outlineLvl w:val="2"/>
    </w:pPr>
    <w:rPr>
      <w:rFonts w:cs="B Titr"/>
      <w:b/>
      <w:bCs/>
      <w:sz w:val="28"/>
      <w:szCs w:val="32"/>
    </w:rPr>
  </w:style>
  <w:style w:type="paragraph" w:styleId="Heading4">
    <w:name w:val="heading 4"/>
    <w:aliases w:val="سرتیتر 4"/>
    <w:basedOn w:val="Normal"/>
    <w:next w:val="Normal"/>
    <w:link w:val="Heading4Char"/>
    <w:qFormat/>
    <w:rsid w:val="006D0F87"/>
    <w:pPr>
      <w:keepNext/>
      <w:spacing w:before="240" w:after="60"/>
      <w:outlineLvl w:val="3"/>
    </w:pPr>
    <w:rPr>
      <w:rFonts w:cs="B Titr"/>
      <w:b/>
      <w:bCs/>
      <w:sz w:val="26"/>
      <w:szCs w:val="30"/>
    </w:rPr>
  </w:style>
  <w:style w:type="paragraph" w:styleId="Heading5">
    <w:name w:val="heading 5"/>
    <w:aliases w:val="سرتیتر 5"/>
    <w:basedOn w:val="Normal"/>
    <w:next w:val="Normal"/>
    <w:link w:val="Heading5Char"/>
    <w:qFormat/>
    <w:rsid w:val="002F5D6E"/>
    <w:pPr>
      <w:spacing w:before="240" w:after="60"/>
      <w:outlineLvl w:val="4"/>
    </w:pPr>
    <w:rPr>
      <w:rFonts w:cs="B Titr"/>
      <w:b/>
      <w:bCs/>
      <w:i/>
      <w:iCs/>
    </w:rPr>
  </w:style>
  <w:style w:type="paragraph" w:styleId="Heading6">
    <w:name w:val="heading 6"/>
    <w:basedOn w:val="Heading5"/>
    <w:next w:val="Normal"/>
    <w:link w:val="Heading6Char"/>
    <w:qFormat/>
    <w:rsid w:val="000D201D"/>
    <w:pPr>
      <w:keepNext/>
      <w:widowControl w:val="0"/>
      <w:numPr>
        <w:ilvl w:val="5"/>
        <w:numId w:val="7"/>
      </w:numPr>
      <w:tabs>
        <w:tab w:val="left" w:pos="1050"/>
      </w:tabs>
      <w:spacing w:before="0" w:line="276" w:lineRule="auto"/>
      <w:jc w:val="left"/>
      <w:outlineLvl w:val="5"/>
    </w:pPr>
    <w:rPr>
      <w:rFonts w:cs="Lotus"/>
      <w:i w:val="0"/>
    </w:rPr>
  </w:style>
  <w:style w:type="paragraph" w:styleId="Heading7">
    <w:name w:val="heading 7"/>
    <w:basedOn w:val="Normal"/>
    <w:next w:val="Normal"/>
    <w:link w:val="Heading7Char"/>
    <w:uiPriority w:val="99"/>
    <w:qFormat/>
    <w:rsid w:val="000D201D"/>
    <w:pPr>
      <w:widowControl w:val="0"/>
      <w:numPr>
        <w:ilvl w:val="6"/>
        <w:numId w:val="7"/>
      </w:numPr>
      <w:spacing w:before="240" w:after="60" w:line="360" w:lineRule="auto"/>
      <w:jc w:val="mediumKashida"/>
      <w:outlineLvl w:val="6"/>
    </w:pPr>
    <w:rPr>
      <w:rFonts w:cs="Lotus"/>
      <w:lang w:bidi="ar-SA"/>
    </w:rPr>
  </w:style>
  <w:style w:type="paragraph" w:styleId="Heading8">
    <w:name w:val="heading 8"/>
    <w:basedOn w:val="Normal"/>
    <w:next w:val="Normal"/>
    <w:link w:val="Heading8Char"/>
    <w:uiPriority w:val="99"/>
    <w:qFormat/>
    <w:rsid w:val="000D201D"/>
    <w:pPr>
      <w:widowControl w:val="0"/>
      <w:numPr>
        <w:ilvl w:val="7"/>
        <w:numId w:val="7"/>
      </w:numPr>
      <w:spacing w:before="240" w:after="60" w:line="360" w:lineRule="auto"/>
      <w:jc w:val="mediumKashida"/>
      <w:outlineLvl w:val="7"/>
    </w:pPr>
    <w:rPr>
      <w:rFonts w:cs="Lotus"/>
      <w:i/>
      <w:lang w:bidi="ar-SA"/>
    </w:rPr>
  </w:style>
  <w:style w:type="paragraph" w:styleId="Heading9">
    <w:name w:val="heading 9"/>
    <w:basedOn w:val="Normal"/>
    <w:next w:val="Normal"/>
    <w:link w:val="Heading9Char"/>
    <w:uiPriority w:val="99"/>
    <w:qFormat/>
    <w:rsid w:val="000D201D"/>
    <w:pPr>
      <w:widowControl w:val="0"/>
      <w:numPr>
        <w:ilvl w:val="8"/>
        <w:numId w:val="7"/>
      </w:numPr>
      <w:spacing w:before="240" w:after="60" w:line="360" w:lineRule="auto"/>
      <w:jc w:val="mediumKashida"/>
      <w:outlineLvl w:val="8"/>
    </w:pPr>
    <w:rPr>
      <w:rFonts w:cs="Lotus"/>
      <w:b/>
      <w:i/>
      <w:sz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سرتيتر ۱ (سطح ۱)"/>
    <w:basedOn w:val="Heading1"/>
    <w:next w:val="Normal"/>
    <w:qFormat/>
    <w:rsid w:val="00736532"/>
    <w:pPr>
      <w:numPr>
        <w:numId w:val="32"/>
      </w:numPr>
    </w:pPr>
    <w:rPr>
      <w:rFonts w:ascii="Times New Roman Bold" w:hAnsi="Times New Roman Bold"/>
      <w:sz w:val="28"/>
      <w:szCs w:val="28"/>
    </w:rPr>
  </w:style>
  <w:style w:type="paragraph" w:customStyle="1" w:styleId="a1">
    <w:name w:val="سرتيتر ۲ (سطح ۲)"/>
    <w:basedOn w:val="Heading2"/>
    <w:next w:val="Normal"/>
    <w:qFormat/>
    <w:rsid w:val="00736532"/>
    <w:pPr>
      <w:numPr>
        <w:ilvl w:val="1"/>
        <w:numId w:val="32"/>
      </w:numPr>
    </w:pPr>
    <w:rPr>
      <w:rFonts w:ascii="Times New Roman Bold" w:hAnsi="Times New Roman Bold"/>
      <w:szCs w:val="28"/>
    </w:rPr>
  </w:style>
  <w:style w:type="paragraph" w:customStyle="1" w:styleId="a5">
    <w:name w:val="سرتيتر ۳ (سطح ۳)"/>
    <w:basedOn w:val="Heading3"/>
    <w:next w:val="Normal"/>
    <w:qFormat/>
    <w:rsid w:val="00E74F99"/>
    <w:pPr>
      <w:ind w:left="504" w:hanging="504"/>
    </w:pPr>
    <w:rPr>
      <w:sz w:val="24"/>
      <w:szCs w:val="28"/>
    </w:rPr>
  </w:style>
  <w:style w:type="paragraph" w:styleId="TOC1">
    <w:name w:val="toc 1"/>
    <w:aliases w:val="numbering"/>
    <w:basedOn w:val="Normal"/>
    <w:next w:val="Normal"/>
    <w:link w:val="TOC1Char"/>
    <w:uiPriority w:val="39"/>
    <w:qFormat/>
    <w:rsid w:val="00D25C6F"/>
    <w:pPr>
      <w:spacing w:before="120" w:after="120"/>
      <w:jc w:val="left"/>
    </w:pPr>
    <w:rPr>
      <w:b/>
      <w:bCs/>
      <w:caps/>
      <w:sz w:val="20"/>
      <w:szCs w:val="24"/>
      <w:lang w:bidi="ar-SA"/>
    </w:rPr>
  </w:style>
  <w:style w:type="paragraph" w:customStyle="1" w:styleId="a2">
    <w:name w:val="سرتيتر ۴ (سطح ۴)"/>
    <w:basedOn w:val="Heading4"/>
    <w:next w:val="Normal"/>
    <w:qFormat/>
    <w:rsid w:val="002F5D6E"/>
    <w:pPr>
      <w:numPr>
        <w:ilvl w:val="3"/>
        <w:numId w:val="32"/>
      </w:numPr>
    </w:pPr>
  </w:style>
  <w:style w:type="paragraph" w:customStyle="1" w:styleId="1">
    <w:name w:val="ليست بولت سطح 1"/>
    <w:basedOn w:val="Normal"/>
    <w:link w:val="1Char"/>
    <w:qFormat/>
    <w:rsid w:val="00753968"/>
    <w:pPr>
      <w:numPr>
        <w:numId w:val="4"/>
      </w:numPr>
    </w:pPr>
  </w:style>
  <w:style w:type="paragraph" w:customStyle="1" w:styleId="2">
    <w:name w:val="ليست بولت سطح 2"/>
    <w:basedOn w:val="1"/>
    <w:rsid w:val="00C06589"/>
    <w:pPr>
      <w:numPr>
        <w:numId w:val="2"/>
      </w:numPr>
    </w:pPr>
  </w:style>
  <w:style w:type="paragraph" w:customStyle="1" w:styleId="3">
    <w:name w:val="ليست بولت سطح 3"/>
    <w:basedOn w:val="2"/>
    <w:rsid w:val="001C277D"/>
    <w:pPr>
      <w:numPr>
        <w:numId w:val="1"/>
      </w:numPr>
      <w:tabs>
        <w:tab w:val="clear" w:pos="2520"/>
      </w:tabs>
      <w:ind w:left="2232"/>
    </w:pPr>
  </w:style>
  <w:style w:type="table" w:customStyle="1" w:styleId="20">
    <w:name w:val="جدول 2"/>
    <w:basedOn w:val="TableNormal"/>
    <w:rsid w:val="00A927D9"/>
    <w:pPr>
      <w:jc w:val="center"/>
    </w:pPr>
    <w:rPr>
      <w:rFonts w:cs="B Lotus"/>
      <w:sz w:val="24"/>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vAlign w:val="center"/>
    </w:tcPr>
    <w:tblStylePr w:type="firstRow">
      <w:rPr>
        <w:rFonts w:ascii="Times New Roman" w:hAnsi="Times New Roman" w:cs="B Lotus"/>
        <w:b/>
        <w:bCs/>
        <w:sz w:val="20"/>
        <w:szCs w:val="22"/>
      </w:rPr>
      <w:tblPr/>
      <w:tcPr>
        <w:shd w:val="clear" w:color="auto" w:fill="CCCCCC"/>
      </w:tcPr>
    </w:tblStylePr>
    <w:tblStylePr w:type="firstCol">
      <w:rPr>
        <w:rFonts w:ascii="Times New Roman" w:hAnsi="Times New Roman" w:cs="B Lotus"/>
        <w:b/>
        <w:bCs/>
        <w:sz w:val="20"/>
        <w:szCs w:val="22"/>
      </w:rPr>
      <w:tblPr/>
      <w:tcPr>
        <w:shd w:val="clear" w:color="auto" w:fill="E6E6E6"/>
      </w:tcPr>
    </w:tblStylePr>
  </w:style>
  <w:style w:type="character" w:customStyle="1" w:styleId="Titr16">
    <w:name w:val="Titr 16"/>
    <w:basedOn w:val="DefaultParagraphFont"/>
    <w:rsid w:val="00561BC8"/>
    <w:rPr>
      <w:rFonts w:cs="B Titr"/>
      <w:sz w:val="32"/>
      <w:szCs w:val="32"/>
    </w:rPr>
  </w:style>
  <w:style w:type="character" w:styleId="Hyperlink">
    <w:name w:val="Hyperlink"/>
    <w:basedOn w:val="DefaultParagraphFont"/>
    <w:uiPriority w:val="99"/>
    <w:unhideWhenUsed/>
    <w:rsid w:val="004F39BF"/>
    <w:rPr>
      <w:color w:val="0000FF"/>
      <w:u w:val="single"/>
    </w:rPr>
  </w:style>
  <w:style w:type="paragraph" w:styleId="FootnoteText">
    <w:name w:val="footnote text"/>
    <w:aliases w:val=" Char Char,Char Char,Char"/>
    <w:basedOn w:val="Normal"/>
    <w:link w:val="FootnoteTextChar"/>
    <w:rsid w:val="00A34D6A"/>
    <w:rPr>
      <w:sz w:val="20"/>
      <w:szCs w:val="20"/>
    </w:rPr>
  </w:style>
  <w:style w:type="character" w:styleId="FootnoteReference">
    <w:name w:val="footnote reference"/>
    <w:basedOn w:val="DefaultParagraphFont"/>
    <w:rsid w:val="00A34D6A"/>
    <w:rPr>
      <w:vertAlign w:val="superscript"/>
    </w:rPr>
  </w:style>
  <w:style w:type="paragraph" w:customStyle="1" w:styleId="a6">
    <w:name w:val="متن پانوشت"/>
    <w:basedOn w:val="FootnoteText"/>
    <w:rsid w:val="00ED7378"/>
    <w:rPr>
      <w:szCs w:val="22"/>
    </w:rPr>
  </w:style>
  <w:style w:type="paragraph" w:customStyle="1" w:styleId="a7">
    <w:name w:val="برچسب عکس يا جدول"/>
    <w:basedOn w:val="Caption"/>
    <w:rsid w:val="00B328AF"/>
    <w:pPr>
      <w:jc w:val="center"/>
    </w:pPr>
    <w:rPr>
      <w:szCs w:val="22"/>
    </w:rPr>
  </w:style>
  <w:style w:type="paragraph" w:styleId="TOC2">
    <w:name w:val="toc 2"/>
    <w:aliases w:val="bullet2"/>
    <w:basedOn w:val="Normal"/>
    <w:next w:val="Normal"/>
    <w:link w:val="TOC2Char"/>
    <w:autoRedefine/>
    <w:uiPriority w:val="39"/>
    <w:qFormat/>
    <w:rsid w:val="00DB25B8"/>
    <w:pPr>
      <w:ind w:left="220"/>
      <w:jc w:val="left"/>
    </w:pPr>
    <w:rPr>
      <w:smallCaps/>
      <w:sz w:val="20"/>
      <w:szCs w:val="24"/>
      <w:lang w:bidi="ar-SA"/>
    </w:rPr>
  </w:style>
  <w:style w:type="paragraph" w:styleId="Caption">
    <w:name w:val="caption"/>
    <w:aliases w:val="Cap. Table"/>
    <w:basedOn w:val="Normal"/>
    <w:next w:val="Normal"/>
    <w:link w:val="CaptionChar"/>
    <w:qFormat/>
    <w:rsid w:val="00705ED1"/>
    <w:rPr>
      <w:b/>
      <w:bCs/>
      <w:sz w:val="20"/>
      <w:szCs w:val="20"/>
    </w:rPr>
  </w:style>
  <w:style w:type="table" w:customStyle="1" w:styleId="10">
    <w:name w:val="جدول 1"/>
    <w:basedOn w:val="TableNormal"/>
    <w:rsid w:val="00B376CB"/>
    <w:pPr>
      <w:bidi/>
      <w:jc w:val="center"/>
    </w:pPr>
    <w:rPr>
      <w:rFonts w:cs="B Lotus"/>
      <w:sz w:val="24"/>
      <w:szCs w:val="26"/>
    </w:rPr>
    <w:tblPr>
      <w:tblBorders>
        <w:top w:val="single" w:sz="6" w:space="0" w:color="003366"/>
        <w:left w:val="single" w:sz="6" w:space="0" w:color="003366"/>
        <w:bottom w:val="single" w:sz="6" w:space="0" w:color="003366"/>
        <w:right w:val="single" w:sz="6" w:space="0" w:color="003366"/>
        <w:insideH w:val="single" w:sz="6" w:space="0" w:color="003366"/>
        <w:insideV w:val="single" w:sz="6" w:space="0" w:color="003366"/>
      </w:tblBorders>
    </w:tblPr>
    <w:tcPr>
      <w:shd w:val="clear" w:color="auto" w:fill="auto"/>
      <w:vAlign w:val="center"/>
    </w:tcPr>
    <w:tblStylePr w:type="firstRow">
      <w:pPr>
        <w:jc w:val="center"/>
      </w:pPr>
      <w:rPr>
        <w:rFonts w:ascii="Times New Roman" w:hAnsi="Times New Roman" w:cs="B Lotus"/>
        <w:b/>
        <w:bCs/>
        <w:color w:val="auto"/>
        <w:sz w:val="20"/>
        <w:szCs w:val="22"/>
      </w:rPr>
      <w:tblPr/>
      <w:tcPr>
        <w:tcBorders>
          <w:top w:val="nil"/>
          <w:left w:val="nil"/>
          <w:bottom w:val="nil"/>
          <w:right w:val="nil"/>
          <w:insideH w:val="single" w:sz="4" w:space="0" w:color="FFFFFF"/>
          <w:insideV w:val="single" w:sz="4" w:space="0" w:color="FFFFFF"/>
          <w:tl2br w:val="nil"/>
          <w:tr2bl w:val="nil"/>
        </w:tcBorders>
        <w:shd w:val="solid" w:color="003366" w:fill="FFFFFF"/>
      </w:tcPr>
    </w:tblStylePr>
  </w:style>
  <w:style w:type="paragraph" w:styleId="TOC3">
    <w:name w:val="toc 3"/>
    <w:basedOn w:val="Normal"/>
    <w:next w:val="Normal"/>
    <w:link w:val="TOC3Char"/>
    <w:uiPriority w:val="39"/>
    <w:rsid w:val="0052230D"/>
    <w:pPr>
      <w:tabs>
        <w:tab w:val="right" w:leader="dot" w:pos="8296"/>
      </w:tabs>
      <w:ind w:left="440"/>
      <w:jc w:val="left"/>
    </w:pPr>
    <w:rPr>
      <w:noProof/>
      <w:sz w:val="20"/>
      <w:szCs w:val="24"/>
      <w:lang w:bidi="ar-SA"/>
    </w:rPr>
  </w:style>
  <w:style w:type="paragraph" w:styleId="TOC4">
    <w:name w:val="toc 4"/>
    <w:basedOn w:val="Normal"/>
    <w:next w:val="Normal"/>
    <w:uiPriority w:val="39"/>
    <w:rsid w:val="00D25C6F"/>
    <w:pPr>
      <w:ind w:left="660"/>
      <w:jc w:val="left"/>
    </w:pPr>
    <w:rPr>
      <w:sz w:val="18"/>
      <w:szCs w:val="21"/>
      <w:lang w:bidi="ar-SA"/>
    </w:rPr>
  </w:style>
  <w:style w:type="paragraph" w:styleId="TOC5">
    <w:name w:val="toc 5"/>
    <w:basedOn w:val="Normal"/>
    <w:next w:val="Normal"/>
    <w:autoRedefine/>
    <w:uiPriority w:val="39"/>
    <w:rsid w:val="004241B0"/>
    <w:pPr>
      <w:ind w:left="880"/>
      <w:jc w:val="left"/>
    </w:pPr>
    <w:rPr>
      <w:rFonts w:cs="Times New Roman"/>
      <w:sz w:val="18"/>
      <w:szCs w:val="21"/>
      <w:lang w:bidi="ar-SA"/>
    </w:rPr>
  </w:style>
  <w:style w:type="paragraph" w:styleId="TOC6">
    <w:name w:val="toc 6"/>
    <w:basedOn w:val="Normal"/>
    <w:next w:val="Normal"/>
    <w:autoRedefine/>
    <w:uiPriority w:val="39"/>
    <w:rsid w:val="004241B0"/>
    <w:pPr>
      <w:ind w:left="1100"/>
      <w:jc w:val="left"/>
    </w:pPr>
    <w:rPr>
      <w:rFonts w:cs="Times New Roman"/>
      <w:sz w:val="18"/>
      <w:szCs w:val="21"/>
      <w:lang w:bidi="ar-SA"/>
    </w:rPr>
  </w:style>
  <w:style w:type="paragraph" w:styleId="TOC7">
    <w:name w:val="toc 7"/>
    <w:basedOn w:val="Normal"/>
    <w:next w:val="Normal"/>
    <w:autoRedefine/>
    <w:uiPriority w:val="39"/>
    <w:rsid w:val="004241B0"/>
    <w:pPr>
      <w:ind w:left="1320"/>
      <w:jc w:val="left"/>
    </w:pPr>
    <w:rPr>
      <w:rFonts w:cs="Times New Roman"/>
      <w:sz w:val="18"/>
      <w:szCs w:val="21"/>
      <w:lang w:bidi="ar-SA"/>
    </w:rPr>
  </w:style>
  <w:style w:type="paragraph" w:styleId="TOC8">
    <w:name w:val="toc 8"/>
    <w:basedOn w:val="Normal"/>
    <w:next w:val="Normal"/>
    <w:autoRedefine/>
    <w:uiPriority w:val="39"/>
    <w:rsid w:val="004241B0"/>
    <w:pPr>
      <w:ind w:left="1540"/>
      <w:jc w:val="left"/>
    </w:pPr>
    <w:rPr>
      <w:rFonts w:cs="Times New Roman"/>
      <w:sz w:val="18"/>
      <w:szCs w:val="21"/>
      <w:lang w:bidi="ar-SA"/>
    </w:rPr>
  </w:style>
  <w:style w:type="paragraph" w:styleId="TOC9">
    <w:name w:val="toc 9"/>
    <w:basedOn w:val="Normal"/>
    <w:next w:val="Normal"/>
    <w:autoRedefine/>
    <w:uiPriority w:val="39"/>
    <w:rsid w:val="004241B0"/>
    <w:pPr>
      <w:ind w:left="1760"/>
      <w:jc w:val="left"/>
    </w:pPr>
    <w:rPr>
      <w:rFonts w:cs="Times New Roman"/>
      <w:sz w:val="18"/>
      <w:szCs w:val="21"/>
      <w:lang w:bidi="ar-SA"/>
    </w:rPr>
  </w:style>
  <w:style w:type="paragraph" w:customStyle="1" w:styleId="a3">
    <w:name w:val="ليست عددی"/>
    <w:basedOn w:val="Normal"/>
    <w:rsid w:val="00B328AF"/>
    <w:pPr>
      <w:numPr>
        <w:numId w:val="3"/>
      </w:numPr>
    </w:pPr>
  </w:style>
  <w:style w:type="paragraph" w:styleId="Header">
    <w:name w:val="header"/>
    <w:basedOn w:val="Normal"/>
    <w:link w:val="HeaderChar"/>
    <w:uiPriority w:val="99"/>
    <w:rsid w:val="001B68F1"/>
    <w:pPr>
      <w:tabs>
        <w:tab w:val="center" w:pos="4153"/>
        <w:tab w:val="right" w:pos="8306"/>
      </w:tabs>
    </w:pPr>
  </w:style>
  <w:style w:type="paragraph" w:styleId="Footer">
    <w:name w:val="footer"/>
    <w:basedOn w:val="Normal"/>
    <w:link w:val="FooterChar"/>
    <w:uiPriority w:val="99"/>
    <w:rsid w:val="001B68F1"/>
    <w:pPr>
      <w:tabs>
        <w:tab w:val="center" w:pos="4153"/>
        <w:tab w:val="right" w:pos="8306"/>
      </w:tabs>
    </w:pPr>
  </w:style>
  <w:style w:type="paragraph" w:customStyle="1" w:styleId="a8">
    <w:name w:val="عنوان گزارش"/>
    <w:basedOn w:val="Normal"/>
    <w:next w:val="Normal"/>
    <w:rsid w:val="00705346"/>
    <w:pPr>
      <w:jc w:val="center"/>
    </w:pPr>
    <w:rPr>
      <w:rFonts w:cs="B Titr"/>
      <w:b/>
      <w:bCs/>
      <w:color w:val="006600"/>
      <w:sz w:val="56"/>
      <w:szCs w:val="56"/>
    </w:rPr>
  </w:style>
  <w:style w:type="paragraph" w:customStyle="1" w:styleId="a9">
    <w:name w:val="شماره نگارش گزارش"/>
    <w:basedOn w:val="Normal"/>
    <w:next w:val="Normal"/>
    <w:rsid w:val="002A383C"/>
    <w:pPr>
      <w:jc w:val="center"/>
    </w:pPr>
    <w:rPr>
      <w:rFonts w:cs="B Titr"/>
      <w:sz w:val="32"/>
      <w:szCs w:val="32"/>
    </w:rPr>
  </w:style>
  <w:style w:type="paragraph" w:customStyle="1" w:styleId="aa">
    <w:name w:val="عنوان سازمان"/>
    <w:basedOn w:val="Normal"/>
    <w:rsid w:val="00705346"/>
    <w:pPr>
      <w:jc w:val="center"/>
    </w:pPr>
    <w:rPr>
      <w:rFonts w:cs="B Titr"/>
      <w:bCs/>
      <w:color w:val="006600"/>
      <w:sz w:val="28"/>
    </w:rPr>
  </w:style>
  <w:style w:type="paragraph" w:customStyle="1" w:styleId="ab">
    <w:name w:val="تاریخ گزارش"/>
    <w:basedOn w:val="Normal"/>
    <w:next w:val="Normal"/>
    <w:rsid w:val="00B26981"/>
    <w:pPr>
      <w:jc w:val="center"/>
    </w:pPr>
    <w:rPr>
      <w:rFonts w:cs="B Titr"/>
    </w:rPr>
  </w:style>
  <w:style w:type="paragraph" w:styleId="ListParagraph">
    <w:name w:val="List Paragraph"/>
    <w:aliases w:val="ليست,Párrafo Numerado,Párrafo de lista1,Lista sin Numerar,Task Body,List Paragraph1,List Paragraph Char Char,numbered,Number_1,new,List Paragraph2,SGLText List Paragraph,تیتر 8,ليست همراه با شماره-فاصله خطوط 1,Bullet Level 1,Level1"/>
    <w:basedOn w:val="Normal"/>
    <w:link w:val="ListParagraphChar"/>
    <w:uiPriority w:val="34"/>
    <w:qFormat/>
    <w:rsid w:val="00286973"/>
    <w:pPr>
      <w:ind w:left="720"/>
      <w:contextualSpacing/>
    </w:pPr>
  </w:style>
  <w:style w:type="table" w:styleId="TableGrid">
    <w:name w:val="Table Grid"/>
    <w:basedOn w:val="TableNormal"/>
    <w:rsid w:val="00E121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aliases w:val=" Char Char Char,Char Char Char,Char Char1"/>
    <w:basedOn w:val="DefaultParagraphFont"/>
    <w:link w:val="FootnoteText"/>
    <w:qFormat/>
    <w:rsid w:val="00B95B1E"/>
    <w:rPr>
      <w:rFonts w:cs="B Lotus"/>
    </w:rPr>
  </w:style>
  <w:style w:type="character" w:customStyle="1" w:styleId="1Char">
    <w:name w:val="ليست بولت سطح 1 Char"/>
    <w:basedOn w:val="DefaultParagraphFont"/>
    <w:link w:val="1"/>
    <w:rsid w:val="00753968"/>
    <w:rPr>
      <w:rFonts w:cs="B Lotus"/>
      <w:sz w:val="24"/>
      <w:szCs w:val="28"/>
      <w:lang w:bidi="fa-IR"/>
    </w:rPr>
  </w:style>
  <w:style w:type="character" w:customStyle="1" w:styleId="1Char1">
    <w:name w:val="ليست بولت سطح 1 Char1"/>
    <w:basedOn w:val="DefaultParagraphFont"/>
    <w:rsid w:val="00E73EE0"/>
    <w:rPr>
      <w:rFonts w:cs="B Lotus"/>
      <w:sz w:val="22"/>
      <w:szCs w:val="26"/>
      <w:lang w:val="en-US" w:eastAsia="en-US" w:bidi="fa-IR"/>
    </w:rPr>
  </w:style>
  <w:style w:type="paragraph" w:styleId="BalloonText">
    <w:name w:val="Balloon Text"/>
    <w:basedOn w:val="Normal"/>
    <w:link w:val="BalloonTextChar"/>
    <w:rsid w:val="0016441B"/>
    <w:rPr>
      <w:rFonts w:ascii="Tahoma" w:hAnsi="Tahoma" w:cs="Tahoma"/>
      <w:sz w:val="16"/>
      <w:szCs w:val="16"/>
    </w:rPr>
  </w:style>
  <w:style w:type="character" w:customStyle="1" w:styleId="BalloonTextChar">
    <w:name w:val="Balloon Text Char"/>
    <w:basedOn w:val="DefaultParagraphFont"/>
    <w:link w:val="BalloonText"/>
    <w:rsid w:val="0016441B"/>
    <w:rPr>
      <w:rFonts w:ascii="Tahoma" w:hAnsi="Tahoma" w:cs="Tahoma"/>
      <w:sz w:val="16"/>
      <w:szCs w:val="16"/>
    </w:rPr>
  </w:style>
  <w:style w:type="paragraph" w:styleId="TableofFigures">
    <w:name w:val="table of figures"/>
    <w:basedOn w:val="Normal"/>
    <w:next w:val="Normal"/>
    <w:uiPriority w:val="99"/>
    <w:rsid w:val="00463D27"/>
  </w:style>
  <w:style w:type="table" w:styleId="LightList-Accent5">
    <w:name w:val="Light List Accent 5"/>
    <w:basedOn w:val="TableNormal"/>
    <w:uiPriority w:val="61"/>
    <w:rsid w:val="004F026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rsid w:val="00FB45DA"/>
    <w:rPr>
      <w:sz w:val="16"/>
      <w:szCs w:val="16"/>
    </w:rPr>
  </w:style>
  <w:style w:type="paragraph" w:styleId="CommentText">
    <w:name w:val="annotation text"/>
    <w:basedOn w:val="Normal"/>
    <w:link w:val="CommentTextChar"/>
    <w:uiPriority w:val="99"/>
    <w:rsid w:val="00FB45DA"/>
    <w:rPr>
      <w:sz w:val="20"/>
      <w:szCs w:val="20"/>
    </w:rPr>
  </w:style>
  <w:style w:type="character" w:customStyle="1" w:styleId="CommentTextChar">
    <w:name w:val="Comment Text Char"/>
    <w:basedOn w:val="DefaultParagraphFont"/>
    <w:link w:val="CommentText"/>
    <w:uiPriority w:val="99"/>
    <w:rsid w:val="00FB45DA"/>
    <w:rPr>
      <w:rFonts w:cs="B Lotus"/>
      <w:lang w:bidi="fa-IR"/>
    </w:rPr>
  </w:style>
  <w:style w:type="paragraph" w:styleId="CommentSubject">
    <w:name w:val="annotation subject"/>
    <w:basedOn w:val="CommentText"/>
    <w:next w:val="CommentText"/>
    <w:link w:val="CommentSubjectChar"/>
    <w:uiPriority w:val="99"/>
    <w:rsid w:val="00FB45DA"/>
    <w:rPr>
      <w:b/>
      <w:bCs/>
    </w:rPr>
  </w:style>
  <w:style w:type="character" w:customStyle="1" w:styleId="CommentSubjectChar">
    <w:name w:val="Comment Subject Char"/>
    <w:basedOn w:val="CommentTextChar"/>
    <w:link w:val="CommentSubject"/>
    <w:uiPriority w:val="99"/>
    <w:rsid w:val="00FB45DA"/>
    <w:rPr>
      <w:rFonts w:cs="B Lotus"/>
      <w:b/>
      <w:bCs/>
      <w:lang w:bidi="fa-IR"/>
    </w:rPr>
  </w:style>
  <w:style w:type="character" w:customStyle="1" w:styleId="apple-converted-space">
    <w:name w:val="apple-converted-space"/>
    <w:basedOn w:val="DefaultParagraphFont"/>
    <w:rsid w:val="00D921F2"/>
  </w:style>
  <w:style w:type="paragraph" w:styleId="NoSpacing">
    <w:name w:val="No Spacing"/>
    <w:link w:val="NoSpacingChar"/>
    <w:uiPriority w:val="1"/>
    <w:qFormat/>
    <w:rsid w:val="00F277AA"/>
    <w:rPr>
      <w:rFonts w:ascii="B Nazanin" w:eastAsiaTheme="minorEastAsia" w:hAnsi="B Nazanin" w:cstheme="minorBidi"/>
      <w:sz w:val="22"/>
      <w:szCs w:val="22"/>
      <w:lang w:eastAsia="ja-JP"/>
    </w:rPr>
  </w:style>
  <w:style w:type="character" w:customStyle="1" w:styleId="NoSpacingChar">
    <w:name w:val="No Spacing Char"/>
    <w:basedOn w:val="DefaultParagraphFont"/>
    <w:link w:val="NoSpacing"/>
    <w:uiPriority w:val="1"/>
    <w:rsid w:val="00F277AA"/>
    <w:rPr>
      <w:rFonts w:ascii="B Nazanin" w:eastAsiaTheme="minorEastAsia" w:hAnsi="B Nazanin" w:cstheme="minorBidi"/>
      <w:sz w:val="22"/>
      <w:szCs w:val="22"/>
      <w:lang w:eastAsia="ja-JP"/>
    </w:rPr>
  </w:style>
  <w:style w:type="paragraph" w:customStyle="1" w:styleId="ImageUnderneath">
    <w:name w:val="ImageUnderneath"/>
    <w:basedOn w:val="Normal"/>
    <w:rsid w:val="00CB1940"/>
    <w:pPr>
      <w:framePr w:hSpace="181" w:vSpace="181" w:wrap="around" w:vAnchor="text" w:hAnchor="text" w:y="1"/>
      <w:numPr>
        <w:numId w:val="5"/>
      </w:numPr>
      <w:tabs>
        <w:tab w:val="num" w:pos="720"/>
      </w:tabs>
      <w:spacing w:after="180" w:line="360" w:lineRule="auto"/>
      <w:ind w:left="720"/>
      <w:jc w:val="center"/>
    </w:pPr>
    <w:rPr>
      <w:rFonts w:cs="Compset"/>
      <w:b/>
      <w:bCs/>
      <w:noProof/>
      <w:sz w:val="20"/>
      <w:szCs w:val="24"/>
    </w:rPr>
  </w:style>
  <w:style w:type="character" w:customStyle="1" w:styleId="Heading6Char">
    <w:name w:val="Heading 6 Char"/>
    <w:basedOn w:val="DefaultParagraphFont"/>
    <w:link w:val="Heading6"/>
    <w:rsid w:val="000D201D"/>
    <w:rPr>
      <w:rFonts w:cs="Lotus"/>
      <w:b/>
      <w:bCs/>
      <w:iCs/>
      <w:sz w:val="24"/>
      <w:szCs w:val="28"/>
      <w:lang w:bidi="fa-IR"/>
    </w:rPr>
  </w:style>
  <w:style w:type="character" w:customStyle="1" w:styleId="Heading7Char">
    <w:name w:val="Heading 7 Char"/>
    <w:basedOn w:val="DefaultParagraphFont"/>
    <w:link w:val="Heading7"/>
    <w:uiPriority w:val="99"/>
    <w:rsid w:val="000D201D"/>
    <w:rPr>
      <w:rFonts w:cs="Lotus"/>
      <w:sz w:val="24"/>
      <w:szCs w:val="28"/>
    </w:rPr>
  </w:style>
  <w:style w:type="character" w:customStyle="1" w:styleId="Heading8Char">
    <w:name w:val="Heading 8 Char"/>
    <w:basedOn w:val="DefaultParagraphFont"/>
    <w:link w:val="Heading8"/>
    <w:uiPriority w:val="99"/>
    <w:rsid w:val="000D201D"/>
    <w:rPr>
      <w:rFonts w:cs="Lotus"/>
      <w:i/>
      <w:sz w:val="24"/>
      <w:szCs w:val="28"/>
    </w:rPr>
  </w:style>
  <w:style w:type="character" w:customStyle="1" w:styleId="Heading9Char">
    <w:name w:val="Heading 9 Char"/>
    <w:basedOn w:val="DefaultParagraphFont"/>
    <w:link w:val="Heading9"/>
    <w:uiPriority w:val="99"/>
    <w:rsid w:val="000D201D"/>
    <w:rPr>
      <w:rFonts w:cs="Lotus"/>
      <w:b/>
      <w:i/>
      <w:sz w:val="18"/>
      <w:szCs w:val="28"/>
    </w:rPr>
  </w:style>
  <w:style w:type="character" w:customStyle="1" w:styleId="Heading1Char">
    <w:name w:val="Heading 1 Char"/>
    <w:aliases w:val="سرتيتر ۱ Char,عنوان فصل Char,Heading 1فصل Char"/>
    <w:basedOn w:val="DefaultParagraphFont"/>
    <w:uiPriority w:val="9"/>
    <w:rsid w:val="000D20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سرتيتر ۲ Char"/>
    <w:basedOn w:val="DefaultParagraphFont"/>
    <w:link w:val="Heading2"/>
    <w:rsid w:val="000D201D"/>
    <w:rPr>
      <w:rFonts w:cs="B Titr"/>
      <w:b/>
      <w:bCs/>
      <w:sz w:val="30"/>
      <w:szCs w:val="34"/>
      <w:lang w:bidi="fa-IR"/>
    </w:rPr>
  </w:style>
  <w:style w:type="character" w:customStyle="1" w:styleId="Heading3Char">
    <w:name w:val="Heading 3 Char"/>
    <w:aliases w:val="سرتيتر ۳ Char"/>
    <w:basedOn w:val="DefaultParagraphFont"/>
    <w:link w:val="Heading3"/>
    <w:rsid w:val="000D201D"/>
    <w:rPr>
      <w:rFonts w:cs="B Titr"/>
      <w:b/>
      <w:bCs/>
      <w:sz w:val="28"/>
      <w:szCs w:val="32"/>
      <w:lang w:bidi="fa-IR"/>
    </w:rPr>
  </w:style>
  <w:style w:type="character" w:customStyle="1" w:styleId="Heading4Char">
    <w:name w:val="Heading 4 Char"/>
    <w:aliases w:val="سرتیتر 4 Char"/>
    <w:basedOn w:val="DefaultParagraphFont"/>
    <w:link w:val="Heading4"/>
    <w:rsid w:val="000D201D"/>
    <w:rPr>
      <w:rFonts w:cs="B Titr"/>
      <w:b/>
      <w:bCs/>
      <w:sz w:val="26"/>
      <w:szCs w:val="30"/>
      <w:lang w:bidi="fa-IR"/>
    </w:rPr>
  </w:style>
  <w:style w:type="character" w:customStyle="1" w:styleId="Heading5Char">
    <w:name w:val="Heading 5 Char"/>
    <w:aliases w:val="سرتیتر 5 Char"/>
    <w:basedOn w:val="DefaultParagraphFont"/>
    <w:link w:val="Heading5"/>
    <w:rsid w:val="000D201D"/>
    <w:rPr>
      <w:rFonts w:cs="B Titr"/>
      <w:b/>
      <w:bCs/>
      <w:i/>
      <w:iCs/>
      <w:sz w:val="22"/>
      <w:szCs w:val="28"/>
      <w:lang w:bidi="fa-IR"/>
    </w:rPr>
  </w:style>
  <w:style w:type="character" w:customStyle="1" w:styleId="Heading1Char1">
    <w:name w:val="Heading 1 Char1"/>
    <w:aliases w:val="سرتيتر ۱ Char1,عنوان فصل Char1,Heading 1فصل Char1"/>
    <w:link w:val="Heading1"/>
    <w:uiPriority w:val="9"/>
    <w:rsid w:val="000D201D"/>
    <w:rPr>
      <w:rFonts w:cs="B Titr"/>
      <w:b/>
      <w:bCs/>
      <w:color w:val="006600"/>
      <w:kern w:val="32"/>
      <w:sz w:val="32"/>
      <w:szCs w:val="36"/>
      <w:lang w:bidi="fa-IR"/>
    </w:rPr>
  </w:style>
  <w:style w:type="character" w:customStyle="1" w:styleId="HeaderChar">
    <w:name w:val="Header Char"/>
    <w:basedOn w:val="DefaultParagraphFont"/>
    <w:link w:val="Header"/>
    <w:uiPriority w:val="99"/>
    <w:rsid w:val="000D201D"/>
    <w:rPr>
      <w:rFonts w:cs="B Lotus"/>
      <w:sz w:val="22"/>
      <w:szCs w:val="26"/>
      <w:lang w:bidi="fa-IR"/>
    </w:rPr>
  </w:style>
  <w:style w:type="character" w:customStyle="1" w:styleId="FooterChar">
    <w:name w:val="Footer Char"/>
    <w:basedOn w:val="DefaultParagraphFont"/>
    <w:link w:val="Footer"/>
    <w:uiPriority w:val="99"/>
    <w:rsid w:val="000D201D"/>
    <w:rPr>
      <w:rFonts w:cs="B Lotus"/>
      <w:sz w:val="22"/>
      <w:szCs w:val="26"/>
      <w:lang w:bidi="fa-IR"/>
    </w:rPr>
  </w:style>
  <w:style w:type="character" w:styleId="PageNumber">
    <w:name w:val="page number"/>
    <w:basedOn w:val="DefaultParagraphFont"/>
    <w:rsid w:val="000D201D"/>
  </w:style>
  <w:style w:type="paragraph" w:styleId="Title">
    <w:name w:val="Title"/>
    <w:basedOn w:val="Normal"/>
    <w:next w:val="Normal"/>
    <w:link w:val="TitleChar"/>
    <w:uiPriority w:val="99"/>
    <w:qFormat/>
    <w:rsid w:val="000D201D"/>
    <w:pPr>
      <w:spacing w:line="360" w:lineRule="auto"/>
      <w:jc w:val="center"/>
    </w:pPr>
    <w:rPr>
      <w:rFonts w:cs="Lotus"/>
      <w:sz w:val="48"/>
      <w:szCs w:val="48"/>
    </w:rPr>
  </w:style>
  <w:style w:type="character" w:customStyle="1" w:styleId="TitleChar">
    <w:name w:val="Title Char"/>
    <w:basedOn w:val="DefaultParagraphFont"/>
    <w:link w:val="Title"/>
    <w:uiPriority w:val="99"/>
    <w:rsid w:val="000D201D"/>
    <w:rPr>
      <w:rFonts w:cs="Lotus"/>
      <w:sz w:val="48"/>
      <w:szCs w:val="48"/>
      <w:lang w:bidi="fa-IR"/>
    </w:rPr>
  </w:style>
  <w:style w:type="paragraph" w:customStyle="1" w:styleId="Title3">
    <w:name w:val="Title3"/>
    <w:basedOn w:val="Normal"/>
    <w:autoRedefine/>
    <w:rsid w:val="000D201D"/>
    <w:pPr>
      <w:jc w:val="center"/>
    </w:pPr>
    <w:rPr>
      <w:rFonts w:cs="Badr"/>
      <w:color w:val="000000"/>
      <w:sz w:val="36"/>
      <w:szCs w:val="36"/>
    </w:rPr>
  </w:style>
  <w:style w:type="paragraph" w:customStyle="1" w:styleId="Title2">
    <w:name w:val="Title2"/>
    <w:basedOn w:val="Normal"/>
    <w:autoRedefine/>
    <w:rsid w:val="000D201D"/>
    <w:pPr>
      <w:spacing w:line="360" w:lineRule="auto"/>
      <w:jc w:val="center"/>
    </w:pPr>
    <w:rPr>
      <w:rFonts w:cs="Lotus"/>
      <w:color w:val="000000"/>
      <w:sz w:val="56"/>
      <w:szCs w:val="56"/>
    </w:rPr>
  </w:style>
  <w:style w:type="paragraph" w:customStyle="1" w:styleId="Title1">
    <w:name w:val="Title1"/>
    <w:basedOn w:val="Normal"/>
    <w:autoRedefine/>
    <w:rsid w:val="000D201D"/>
    <w:pPr>
      <w:spacing w:line="360" w:lineRule="auto"/>
      <w:jc w:val="center"/>
    </w:pPr>
    <w:rPr>
      <w:rFonts w:cs="Lotus"/>
      <w:color w:val="000000"/>
      <w:sz w:val="92"/>
      <w:szCs w:val="92"/>
    </w:rPr>
  </w:style>
  <w:style w:type="paragraph" w:customStyle="1" w:styleId="TOC">
    <w:name w:val="TOC"/>
    <w:basedOn w:val="Normal"/>
    <w:autoRedefine/>
    <w:rsid w:val="000D201D"/>
    <w:pPr>
      <w:spacing w:line="360" w:lineRule="auto"/>
    </w:pPr>
    <w:rPr>
      <w:rFonts w:cs="Lotus"/>
      <w:szCs w:val="24"/>
      <w:lang w:bidi="ar-SA"/>
    </w:rPr>
  </w:style>
  <w:style w:type="paragraph" w:customStyle="1" w:styleId="SubTitle-Table">
    <w:name w:val="SubTitle-Table"/>
    <w:basedOn w:val="Normal"/>
    <w:autoRedefine/>
    <w:rsid w:val="000D201D"/>
    <w:pPr>
      <w:jc w:val="center"/>
    </w:pPr>
    <w:rPr>
      <w:rFonts w:cs="Lotus"/>
      <w:b/>
      <w:bCs/>
      <w:szCs w:val="24"/>
    </w:rPr>
  </w:style>
  <w:style w:type="paragraph" w:customStyle="1" w:styleId="Normal-Table">
    <w:name w:val="Normal-Table"/>
    <w:basedOn w:val="Normal"/>
    <w:autoRedefine/>
    <w:rsid w:val="000D201D"/>
    <w:rPr>
      <w:rFonts w:cs="Lotus"/>
    </w:rPr>
  </w:style>
  <w:style w:type="paragraph" w:customStyle="1" w:styleId="Style1">
    <w:name w:val="Style1"/>
    <w:basedOn w:val="Normal"/>
    <w:autoRedefine/>
    <w:rsid w:val="000D201D"/>
    <w:pPr>
      <w:spacing w:line="360" w:lineRule="auto"/>
    </w:pPr>
    <w:rPr>
      <w:rFonts w:cs="Lotus"/>
      <w:lang w:bidi="ar-SA"/>
    </w:rPr>
  </w:style>
  <w:style w:type="paragraph" w:customStyle="1" w:styleId="Bulleted">
    <w:name w:val="Bulleted"/>
    <w:basedOn w:val="Normal"/>
    <w:autoRedefine/>
    <w:rsid w:val="000D201D"/>
    <w:pPr>
      <w:widowControl w:val="0"/>
      <w:numPr>
        <w:numId w:val="6"/>
      </w:numPr>
      <w:spacing w:line="360" w:lineRule="auto"/>
      <w:jc w:val="mediumKashida"/>
    </w:pPr>
    <w:rPr>
      <w:rFonts w:cs="Lotus"/>
    </w:rPr>
  </w:style>
  <w:style w:type="paragraph" w:customStyle="1" w:styleId="Normal0">
    <w:name w:val="Normal +"/>
    <w:basedOn w:val="Normal"/>
    <w:rsid w:val="000D201D"/>
    <w:pPr>
      <w:keepLines/>
      <w:widowControl w:val="0"/>
      <w:spacing w:after="120" w:line="360" w:lineRule="auto"/>
      <w:ind w:left="720" w:firstLine="288"/>
    </w:pPr>
    <w:rPr>
      <w:rFonts w:cs="Traditional Arabic"/>
      <w:b/>
      <w:sz w:val="18"/>
      <w:szCs w:val="24"/>
      <w:lang w:bidi="ar-SA"/>
    </w:rPr>
  </w:style>
  <w:style w:type="paragraph" w:customStyle="1" w:styleId="StyleTOC1">
    <w:name w:val="Style TOC 1 +"/>
    <w:basedOn w:val="TOC1"/>
    <w:rsid w:val="000D201D"/>
    <w:pPr>
      <w:widowControl w:val="0"/>
      <w:tabs>
        <w:tab w:val="left" w:pos="567"/>
        <w:tab w:val="left" w:pos="1275"/>
        <w:tab w:val="right" w:leader="dot" w:pos="8789"/>
        <w:tab w:val="right" w:pos="9360"/>
      </w:tabs>
      <w:spacing w:before="0" w:after="0"/>
      <w:ind w:left="431" w:right="720" w:firstLine="289"/>
      <w:jc w:val="lowKashida"/>
    </w:pPr>
    <w:rPr>
      <w:rFonts w:cs="Lotus"/>
      <w:b w:val="0"/>
      <w:bCs w:val="0"/>
      <w:caps w:val="0"/>
      <w:noProof/>
      <w:sz w:val="22"/>
      <w:lang w:bidi="fa-IR"/>
    </w:rPr>
  </w:style>
  <w:style w:type="paragraph" w:styleId="NormalIndent">
    <w:name w:val="Normal Indent"/>
    <w:basedOn w:val="Normal"/>
    <w:autoRedefine/>
    <w:uiPriority w:val="99"/>
    <w:rsid w:val="000D201D"/>
    <w:pPr>
      <w:widowControl w:val="0"/>
      <w:spacing w:line="240" w:lineRule="atLeast"/>
      <w:ind w:left="176" w:right="96"/>
    </w:pPr>
    <w:rPr>
      <w:rFonts w:ascii="Tahoma" w:hAnsi="Tahoma" w:cs="Badr"/>
      <w:sz w:val="18"/>
      <w:szCs w:val="24"/>
    </w:rPr>
  </w:style>
  <w:style w:type="paragraph" w:styleId="NormalWeb">
    <w:name w:val="Normal (Web)"/>
    <w:basedOn w:val="Normal"/>
    <w:uiPriority w:val="99"/>
    <w:rsid w:val="000D201D"/>
    <w:pPr>
      <w:bidi w:val="0"/>
      <w:spacing w:before="100" w:beforeAutospacing="1" w:after="100" w:afterAutospacing="1"/>
      <w:jc w:val="left"/>
    </w:pPr>
    <w:rPr>
      <w:rFonts w:cs="Times New Roman"/>
      <w:szCs w:val="24"/>
      <w:lang w:bidi="ar-SA"/>
    </w:rPr>
  </w:style>
  <w:style w:type="paragraph" w:customStyle="1" w:styleId="Style2">
    <w:name w:val="Style2"/>
    <w:basedOn w:val="Heading1"/>
    <w:rsid w:val="000D201D"/>
    <w:pPr>
      <w:keepNext w:val="0"/>
      <w:pageBreakBefore/>
      <w:tabs>
        <w:tab w:val="num" w:pos="567"/>
      </w:tabs>
      <w:spacing w:before="0" w:after="0" w:line="276" w:lineRule="auto"/>
      <w:ind w:left="567" w:hanging="567"/>
    </w:pPr>
    <w:rPr>
      <w:rFonts w:cs="Lotus"/>
      <w:color w:val="auto"/>
      <w:kern w:val="0"/>
      <w:sz w:val="36"/>
      <w:szCs w:val="40"/>
      <w:lang w:bidi="ar-SA"/>
    </w:rPr>
  </w:style>
  <w:style w:type="paragraph" w:customStyle="1" w:styleId="CheckMark">
    <w:name w:val="‍Check Mark"/>
    <w:basedOn w:val="Normal"/>
    <w:autoRedefine/>
    <w:rsid w:val="000D201D"/>
    <w:pPr>
      <w:numPr>
        <w:ilvl w:val="3"/>
        <w:numId w:val="6"/>
      </w:numPr>
      <w:tabs>
        <w:tab w:val="clear" w:pos="3168"/>
        <w:tab w:val="num" w:pos="377"/>
      </w:tabs>
      <w:ind w:hanging="3151"/>
      <w:jc w:val="left"/>
    </w:pPr>
    <w:rPr>
      <w:rFonts w:cs="Lotus"/>
    </w:rPr>
  </w:style>
  <w:style w:type="paragraph" w:customStyle="1" w:styleId="comment">
    <w:name w:val="comment"/>
    <w:basedOn w:val="Normal"/>
    <w:rsid w:val="000D201D"/>
    <w:pPr>
      <w:bidi w:val="0"/>
      <w:spacing w:before="100" w:beforeAutospacing="1" w:after="100" w:afterAutospacing="1"/>
      <w:jc w:val="left"/>
    </w:pPr>
    <w:rPr>
      <w:rFonts w:cs="Times New Roman"/>
      <w:szCs w:val="24"/>
      <w:lang w:bidi="ar-SA"/>
    </w:rPr>
  </w:style>
  <w:style w:type="character" w:styleId="FollowedHyperlink">
    <w:name w:val="FollowedHyperlink"/>
    <w:uiPriority w:val="99"/>
    <w:rsid w:val="000D201D"/>
    <w:rPr>
      <w:color w:val="0000FF"/>
      <w:u w:val="single"/>
    </w:rPr>
  </w:style>
  <w:style w:type="paragraph" w:customStyle="1" w:styleId="tablenormal0">
    <w:name w:val="table normal"/>
    <w:basedOn w:val="Normal"/>
    <w:rsid w:val="000D201D"/>
    <w:pPr>
      <w:framePr w:hSpace="180" w:wrap="around" w:vAnchor="text" w:hAnchor="margin" w:xAlign="center" w:y="155"/>
      <w:jc w:val="left"/>
    </w:pPr>
    <w:rPr>
      <w:rFonts w:cs="Lotus"/>
      <w:sz w:val="18"/>
      <w:szCs w:val="20"/>
      <w:lang w:bidi="ar-SA"/>
    </w:rPr>
  </w:style>
  <w:style w:type="paragraph" w:customStyle="1" w:styleId="Tablebold">
    <w:name w:val="Table bold"/>
    <w:basedOn w:val="tablenormal0"/>
    <w:rsid w:val="000D201D"/>
    <w:pPr>
      <w:framePr w:wrap="around"/>
    </w:pPr>
  </w:style>
  <w:style w:type="paragraph" w:customStyle="1" w:styleId="NormalLotus">
    <w:name w:val="Normal + Lotus"/>
    <w:aliases w:val="16 pt"/>
    <w:basedOn w:val="Normal"/>
    <w:rsid w:val="000D201D"/>
    <w:pPr>
      <w:overflowPunct w:val="0"/>
      <w:autoSpaceDE w:val="0"/>
      <w:autoSpaceDN w:val="0"/>
      <w:adjustRightInd w:val="0"/>
      <w:textAlignment w:val="baseline"/>
    </w:pPr>
    <w:rPr>
      <w:rFonts w:ascii="Lotus" w:hAnsi="Lotus" w:cs="Lotus"/>
      <w:sz w:val="32"/>
      <w:szCs w:val="32"/>
    </w:rPr>
  </w:style>
  <w:style w:type="paragraph" w:styleId="BodyText">
    <w:name w:val="Body Text"/>
    <w:basedOn w:val="Normal"/>
    <w:link w:val="BodyTextChar"/>
    <w:uiPriority w:val="99"/>
    <w:rsid w:val="000D201D"/>
    <w:pPr>
      <w:spacing w:before="120" w:after="120"/>
      <w:ind w:left="2520"/>
      <w:jc w:val="left"/>
    </w:pPr>
    <w:rPr>
      <w:rFonts w:ascii="Book Antiqua" w:hAnsi="Book Antiqua" w:cs="Lotus"/>
      <w:sz w:val="20"/>
      <w:szCs w:val="22"/>
    </w:rPr>
  </w:style>
  <w:style w:type="character" w:customStyle="1" w:styleId="BodyTextChar">
    <w:name w:val="Body Text Char"/>
    <w:basedOn w:val="DefaultParagraphFont"/>
    <w:link w:val="BodyText"/>
    <w:uiPriority w:val="99"/>
    <w:rsid w:val="000D201D"/>
    <w:rPr>
      <w:rFonts w:ascii="Book Antiqua" w:hAnsi="Book Antiqua" w:cs="Lotus"/>
      <w:szCs w:val="22"/>
      <w:lang w:bidi="fa-IR"/>
    </w:rPr>
  </w:style>
  <w:style w:type="paragraph" w:customStyle="1" w:styleId="TableHeading">
    <w:name w:val="Table Heading"/>
    <w:basedOn w:val="Normal"/>
    <w:rsid w:val="000D201D"/>
    <w:pPr>
      <w:keepLines/>
      <w:spacing w:before="120" w:after="120"/>
      <w:jc w:val="left"/>
    </w:pPr>
    <w:rPr>
      <w:rFonts w:ascii="Book Antiqua" w:hAnsi="Book Antiqua" w:cs="Lotus"/>
      <w:b/>
      <w:bCs/>
      <w:sz w:val="16"/>
      <w:szCs w:val="16"/>
    </w:rPr>
  </w:style>
  <w:style w:type="paragraph" w:customStyle="1" w:styleId="tabletext">
    <w:name w:val="tabletext"/>
    <w:basedOn w:val="Normal"/>
    <w:rsid w:val="000D201D"/>
    <w:pPr>
      <w:bidi w:val="0"/>
      <w:spacing w:before="100" w:beforeAutospacing="1" w:after="100" w:afterAutospacing="1"/>
      <w:jc w:val="left"/>
    </w:pPr>
    <w:rPr>
      <w:rFonts w:cs="Times New Roman"/>
      <w:szCs w:val="24"/>
      <w:lang w:bidi="ar-SA"/>
    </w:rPr>
  </w:style>
  <w:style w:type="paragraph" w:customStyle="1" w:styleId="StyleTitle30ptBoldDarkTeal">
    <w:name w:val="Style Title + 30 pt Bold Dark Teal"/>
    <w:basedOn w:val="Title"/>
    <w:autoRedefine/>
    <w:rsid w:val="000D201D"/>
    <w:pPr>
      <w:spacing w:line="240" w:lineRule="auto"/>
    </w:pPr>
    <w:rPr>
      <w:b/>
      <w:bCs/>
      <w:color w:val="003366"/>
    </w:rPr>
  </w:style>
  <w:style w:type="paragraph" w:customStyle="1" w:styleId="HeadingBar">
    <w:name w:val="Heading Bar"/>
    <w:basedOn w:val="Normal"/>
    <w:next w:val="Heading3"/>
    <w:rsid w:val="000D201D"/>
    <w:pPr>
      <w:keepNext/>
      <w:keepLines/>
      <w:shd w:val="solid" w:color="auto" w:fill="auto"/>
      <w:spacing w:before="240"/>
      <w:ind w:right="7920"/>
      <w:jc w:val="left"/>
    </w:pPr>
    <w:rPr>
      <w:rFonts w:ascii="Book Antiqua" w:hAnsi="Book Antiqua" w:cs="Lotus"/>
      <w:color w:val="FFFFFF"/>
      <w:sz w:val="8"/>
      <w:szCs w:val="8"/>
    </w:rPr>
  </w:style>
  <w:style w:type="paragraph" w:customStyle="1" w:styleId="TOCHeading1">
    <w:name w:val="TOC Heading1"/>
    <w:basedOn w:val="Normal"/>
    <w:rsid w:val="000D201D"/>
    <w:pPr>
      <w:keepNext/>
      <w:pageBreakBefore/>
      <w:pBdr>
        <w:top w:val="single" w:sz="48" w:space="26" w:color="auto"/>
      </w:pBdr>
      <w:spacing w:before="960" w:after="960"/>
      <w:ind w:left="2520"/>
      <w:jc w:val="left"/>
    </w:pPr>
    <w:rPr>
      <w:rFonts w:ascii="Book Antiqua" w:hAnsi="Book Antiqua" w:cs="Lotus"/>
      <w:sz w:val="36"/>
      <w:szCs w:val="40"/>
    </w:rPr>
  </w:style>
  <w:style w:type="character" w:customStyle="1" w:styleId="HighlightedVariable">
    <w:name w:val="Highlighted Variable"/>
    <w:rsid w:val="000D201D"/>
    <w:rPr>
      <w:rFonts w:ascii="Book Antiqua" w:hAnsi="Book Antiqua"/>
      <w:color w:val="0000FF"/>
    </w:rPr>
  </w:style>
  <w:style w:type="paragraph" w:customStyle="1" w:styleId="NumberList">
    <w:name w:val="Number List"/>
    <w:basedOn w:val="Normal"/>
    <w:rsid w:val="000D201D"/>
    <w:pPr>
      <w:spacing w:before="60" w:after="60"/>
      <w:ind w:left="3240" w:hanging="360"/>
      <w:jc w:val="left"/>
    </w:pPr>
    <w:rPr>
      <w:rFonts w:ascii="Book Antiqua" w:hAnsi="Book Antiqua" w:cs="Lotus"/>
      <w:sz w:val="20"/>
      <w:szCs w:val="22"/>
    </w:rPr>
  </w:style>
  <w:style w:type="paragraph" w:customStyle="1" w:styleId="Bullet">
    <w:name w:val="Bullet"/>
    <w:basedOn w:val="BodyText"/>
    <w:rsid w:val="000D201D"/>
    <w:pPr>
      <w:keepLines/>
      <w:numPr>
        <w:numId w:val="8"/>
      </w:numPr>
      <w:spacing w:before="60" w:after="60"/>
    </w:pPr>
  </w:style>
  <w:style w:type="paragraph" w:customStyle="1" w:styleId="Rtitle1">
    <w:name w:val="Rtitle1"/>
    <w:basedOn w:val="Normal"/>
    <w:next w:val="Normal"/>
    <w:rsid w:val="000D201D"/>
    <w:pPr>
      <w:spacing w:line="360" w:lineRule="auto"/>
    </w:pPr>
    <w:rPr>
      <w:rFonts w:cs="Lotus"/>
      <w:b/>
      <w:bCs/>
      <w:sz w:val="32"/>
      <w:szCs w:val="36"/>
      <w:lang w:bidi="ar-SA"/>
    </w:rPr>
  </w:style>
  <w:style w:type="paragraph" w:customStyle="1" w:styleId="Rtitle2">
    <w:name w:val="Rtitle2"/>
    <w:basedOn w:val="Rtitle1"/>
    <w:next w:val="Normal"/>
    <w:rsid w:val="000D201D"/>
    <w:rPr>
      <w:sz w:val="28"/>
      <w:szCs w:val="32"/>
      <w:lang w:bidi="fa-IR"/>
    </w:rPr>
  </w:style>
  <w:style w:type="paragraph" w:customStyle="1" w:styleId="tableheading0">
    <w:name w:val="tableheading"/>
    <w:basedOn w:val="Normal"/>
    <w:rsid w:val="000D201D"/>
    <w:pPr>
      <w:spacing w:before="100" w:beforeAutospacing="1" w:after="100" w:afterAutospacing="1"/>
    </w:pPr>
    <w:rPr>
      <w:rFonts w:cs="Lotus"/>
      <w:sz w:val="28"/>
      <w:lang w:bidi="ar-SA"/>
    </w:rPr>
  </w:style>
  <w:style w:type="character" w:customStyle="1" w:styleId="Heading1CharChar">
    <w:name w:val="Heading 1 Char Char"/>
    <w:rsid w:val="000D201D"/>
    <w:rPr>
      <w:rFonts w:cs="Lotus"/>
      <w:b/>
      <w:bCs/>
      <w:sz w:val="36"/>
      <w:szCs w:val="40"/>
      <w:lang w:val="en-US" w:eastAsia="en-US" w:bidi="ar-SA"/>
    </w:rPr>
  </w:style>
  <w:style w:type="paragraph" w:customStyle="1" w:styleId="TableText0">
    <w:name w:val="Table Text"/>
    <w:basedOn w:val="Normal"/>
    <w:link w:val="TableTextChar"/>
    <w:qFormat/>
    <w:rsid w:val="000D201D"/>
    <w:pPr>
      <w:keepLines/>
      <w:overflowPunct w:val="0"/>
      <w:autoSpaceDE w:val="0"/>
      <w:autoSpaceDN w:val="0"/>
      <w:bidi w:val="0"/>
      <w:adjustRightInd w:val="0"/>
      <w:jc w:val="right"/>
      <w:textAlignment w:val="baseline"/>
    </w:pPr>
    <w:rPr>
      <w:rFonts w:ascii="Book Antiqua" w:hAnsi="Book Antiqua" w:cs="Times New Roman"/>
      <w:sz w:val="16"/>
      <w:szCs w:val="16"/>
      <w:lang w:bidi="ar-SA"/>
    </w:rPr>
  </w:style>
  <w:style w:type="paragraph" w:styleId="BodyText2">
    <w:name w:val="Body Text 2"/>
    <w:basedOn w:val="Normal"/>
    <w:link w:val="BodyText2Char"/>
    <w:uiPriority w:val="99"/>
    <w:rsid w:val="000D201D"/>
    <w:pPr>
      <w:spacing w:after="120" w:line="480" w:lineRule="auto"/>
    </w:pPr>
    <w:rPr>
      <w:rFonts w:cs="Lotus"/>
      <w:lang w:bidi="ar-SA"/>
    </w:rPr>
  </w:style>
  <w:style w:type="character" w:customStyle="1" w:styleId="BodyText2Char">
    <w:name w:val="Body Text 2 Char"/>
    <w:basedOn w:val="DefaultParagraphFont"/>
    <w:link w:val="BodyText2"/>
    <w:uiPriority w:val="99"/>
    <w:rsid w:val="000D201D"/>
    <w:rPr>
      <w:rFonts w:cs="Lotus"/>
      <w:sz w:val="24"/>
      <w:szCs w:val="28"/>
    </w:rPr>
  </w:style>
  <w:style w:type="paragraph" w:styleId="BodyTextIndent">
    <w:name w:val="Body Text Indent"/>
    <w:basedOn w:val="Normal"/>
    <w:link w:val="BodyTextIndentChar"/>
    <w:uiPriority w:val="99"/>
    <w:rsid w:val="000D201D"/>
    <w:pPr>
      <w:spacing w:after="120" w:line="560" w:lineRule="atLeast"/>
      <w:ind w:left="283"/>
    </w:pPr>
    <w:rPr>
      <w:rFonts w:cs="Lotus"/>
      <w:lang w:bidi="ar-SA"/>
    </w:rPr>
  </w:style>
  <w:style w:type="character" w:customStyle="1" w:styleId="BodyTextIndentChar">
    <w:name w:val="Body Text Indent Char"/>
    <w:basedOn w:val="DefaultParagraphFont"/>
    <w:link w:val="BodyTextIndent"/>
    <w:uiPriority w:val="99"/>
    <w:rsid w:val="000D201D"/>
    <w:rPr>
      <w:rFonts w:cs="Lotus"/>
      <w:sz w:val="24"/>
      <w:szCs w:val="28"/>
    </w:rPr>
  </w:style>
  <w:style w:type="paragraph" w:styleId="EndnoteText">
    <w:name w:val="endnote text"/>
    <w:basedOn w:val="Normal"/>
    <w:link w:val="EndnoteTextChar"/>
    <w:uiPriority w:val="99"/>
    <w:rsid w:val="000D201D"/>
    <w:pPr>
      <w:spacing w:line="560" w:lineRule="atLeast"/>
    </w:pPr>
    <w:rPr>
      <w:rFonts w:cs="Lotus"/>
      <w:sz w:val="20"/>
      <w:szCs w:val="20"/>
      <w:lang w:bidi="ar-SA"/>
    </w:rPr>
  </w:style>
  <w:style w:type="character" w:customStyle="1" w:styleId="EndnoteTextChar">
    <w:name w:val="Endnote Text Char"/>
    <w:basedOn w:val="DefaultParagraphFont"/>
    <w:link w:val="EndnoteText"/>
    <w:uiPriority w:val="99"/>
    <w:rsid w:val="000D201D"/>
    <w:rPr>
      <w:rFonts w:cs="Lotus"/>
    </w:rPr>
  </w:style>
  <w:style w:type="character" w:styleId="EndnoteReference">
    <w:name w:val="endnote reference"/>
    <w:rsid w:val="000D201D"/>
    <w:rPr>
      <w:vertAlign w:val="superscript"/>
    </w:rPr>
  </w:style>
  <w:style w:type="character" w:customStyle="1" w:styleId="Heading2CharChar1">
    <w:name w:val="Heading 2 Char Char1"/>
    <w:rsid w:val="000D201D"/>
    <w:rPr>
      <w:rFonts w:cs="Lotus"/>
      <w:b/>
      <w:bCs/>
      <w:sz w:val="36"/>
      <w:szCs w:val="36"/>
      <w:lang w:val="en-US" w:eastAsia="en-US" w:bidi="fa-IR"/>
    </w:rPr>
  </w:style>
  <w:style w:type="paragraph" w:customStyle="1" w:styleId="StyleNormal">
    <w:name w:val="Style Normal +"/>
    <w:basedOn w:val="Normal"/>
    <w:autoRedefine/>
    <w:rsid w:val="000D201D"/>
    <w:pPr>
      <w:ind w:left="360"/>
      <w:jc w:val="left"/>
    </w:pPr>
    <w:rPr>
      <w:rFonts w:ascii="Traditional Arabic" w:hAnsi="Traditional Arabic" w:cs="Traditional Arabic"/>
      <w:sz w:val="20"/>
      <w:szCs w:val="20"/>
    </w:rPr>
  </w:style>
  <w:style w:type="paragraph" w:customStyle="1" w:styleId="StyleHeading4Before0ptAfter0ptLinespacing15l">
    <w:name w:val="Style Heading 4 + Before:  0 pt After:  0 pt Line spacing:  1.5 l..."/>
    <w:basedOn w:val="Heading4"/>
    <w:autoRedefine/>
    <w:rsid w:val="000D201D"/>
    <w:pPr>
      <w:widowControl w:val="0"/>
      <w:tabs>
        <w:tab w:val="left" w:pos="1050"/>
        <w:tab w:val="left" w:pos="1306"/>
        <w:tab w:val="num" w:pos="2880"/>
        <w:tab w:val="num" w:pos="3168"/>
      </w:tabs>
      <w:spacing w:before="360" w:after="0" w:line="276" w:lineRule="auto"/>
      <w:ind w:left="357" w:hanging="357"/>
      <w:jc w:val="left"/>
    </w:pPr>
    <w:rPr>
      <w:rFonts w:cs="Nazanin"/>
      <w:noProof/>
      <w:color w:val="800080"/>
      <w:sz w:val="28"/>
      <w:szCs w:val="32"/>
    </w:rPr>
  </w:style>
  <w:style w:type="paragraph" w:customStyle="1" w:styleId="bulleted0">
    <w:name w:val="bulleted"/>
    <w:basedOn w:val="Heading2"/>
    <w:rsid w:val="000D201D"/>
    <w:pPr>
      <w:widowControl w:val="0"/>
      <w:tabs>
        <w:tab w:val="left" w:pos="794"/>
      </w:tabs>
      <w:spacing w:before="480" w:after="360" w:line="720" w:lineRule="exact"/>
      <w:jc w:val="left"/>
    </w:pPr>
    <w:rPr>
      <w:rFonts w:cs="Compset"/>
      <w:i/>
      <w:iCs/>
      <w:noProof/>
      <w:sz w:val="32"/>
      <w:szCs w:val="36"/>
    </w:rPr>
  </w:style>
  <w:style w:type="paragraph" w:customStyle="1" w:styleId="CaptiononTop">
    <w:name w:val="Caption on Top"/>
    <w:rsid w:val="000D201D"/>
    <w:pPr>
      <w:keepNext/>
      <w:jc w:val="center"/>
    </w:pPr>
    <w:rPr>
      <w:rFonts w:ascii="Arial" w:hAnsi="Arial" w:cs="Nazanin"/>
      <w:b/>
      <w:bCs/>
      <w:szCs w:val="24"/>
    </w:rPr>
  </w:style>
  <w:style w:type="paragraph" w:customStyle="1" w:styleId="EnglishText">
    <w:name w:val="English Text"/>
    <w:rsid w:val="000D201D"/>
    <w:pPr>
      <w:widowControl w:val="0"/>
    </w:pPr>
    <w:rPr>
      <w:rFonts w:ascii="Arial" w:hAnsi="Arial" w:cs="Arial"/>
      <w:sz w:val="24"/>
      <w:szCs w:val="24"/>
    </w:rPr>
  </w:style>
  <w:style w:type="paragraph" w:customStyle="1" w:styleId="Footer1">
    <w:name w:val="Footer1"/>
    <w:basedOn w:val="Normal"/>
    <w:rsid w:val="000D201D"/>
    <w:rPr>
      <w:rFonts w:cs="Compset"/>
      <w:noProof/>
      <w:szCs w:val="34"/>
      <w:lang w:bidi="ar-SA"/>
    </w:rPr>
  </w:style>
  <w:style w:type="character" w:styleId="HTMLCode">
    <w:name w:val="HTML Code"/>
    <w:rsid w:val="000D201D"/>
    <w:rPr>
      <w:rFonts w:ascii="Courier New" w:eastAsia="Courier New" w:hAnsi="Courier New" w:cs="Courier New"/>
      <w:sz w:val="20"/>
      <w:szCs w:val="20"/>
    </w:rPr>
  </w:style>
  <w:style w:type="paragraph" w:styleId="HTMLPreformatted">
    <w:name w:val="HTML Preformatted"/>
    <w:basedOn w:val="Normal"/>
    <w:link w:val="HTMLPreformattedChar"/>
    <w:uiPriority w:val="99"/>
    <w:rsid w:val="000D2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180" w:line="288"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uiPriority w:val="99"/>
    <w:rsid w:val="000D201D"/>
    <w:rPr>
      <w:rFonts w:ascii="Courier New" w:eastAsia="Courier New" w:hAnsi="Courier New" w:cs="Courier New"/>
      <w:lang w:bidi="fa-IR"/>
    </w:rPr>
  </w:style>
  <w:style w:type="paragraph" w:customStyle="1" w:styleId="Image">
    <w:name w:val="Image"/>
    <w:basedOn w:val="Normal"/>
    <w:rsid w:val="000D201D"/>
    <w:pPr>
      <w:numPr>
        <w:numId w:val="12"/>
      </w:numPr>
      <w:spacing w:after="180" w:line="288" w:lineRule="auto"/>
      <w:jc w:val="center"/>
    </w:pPr>
    <w:rPr>
      <w:rFonts w:cs="Compset"/>
      <w:b/>
      <w:bCs/>
      <w:noProof/>
      <w:sz w:val="20"/>
      <w:szCs w:val="24"/>
      <w:lang w:bidi="ar-SA"/>
    </w:rPr>
  </w:style>
  <w:style w:type="paragraph" w:customStyle="1" w:styleId="List1">
    <w:name w:val="List1"/>
    <w:rsid w:val="000D201D"/>
    <w:pPr>
      <w:jc w:val="both"/>
    </w:pPr>
    <w:rPr>
      <w:rFonts w:cs="Compset"/>
      <w:sz w:val="24"/>
      <w:szCs w:val="28"/>
      <w:lang w:bidi="fa-IR"/>
    </w:rPr>
  </w:style>
  <w:style w:type="paragraph" w:customStyle="1" w:styleId="Preformatted">
    <w:name w:val="Preformatted"/>
    <w:basedOn w:val="Normal"/>
    <w:rsid w:val="000D201D"/>
    <w:pPr>
      <w:tabs>
        <w:tab w:val="left" w:pos="0"/>
        <w:tab w:val="left" w:pos="959"/>
        <w:tab w:val="left" w:pos="1918"/>
        <w:tab w:val="left" w:pos="2877"/>
        <w:tab w:val="left" w:pos="3836"/>
        <w:tab w:val="left" w:pos="4795"/>
        <w:tab w:val="left" w:pos="5754"/>
        <w:tab w:val="left" w:pos="6713"/>
        <w:tab w:val="left" w:pos="7672"/>
        <w:tab w:val="left" w:pos="8631"/>
        <w:tab w:val="left" w:pos="9590"/>
      </w:tabs>
      <w:bidi w:val="0"/>
    </w:pPr>
    <w:rPr>
      <w:rFonts w:ascii="Courier New" w:cs="Courier New"/>
      <w:snapToGrid w:val="0"/>
      <w:sz w:val="20"/>
      <w:szCs w:val="20"/>
      <w:lang w:bidi="ar-SA"/>
    </w:rPr>
  </w:style>
  <w:style w:type="character" w:styleId="Strong">
    <w:name w:val="Strong"/>
    <w:uiPriority w:val="22"/>
    <w:qFormat/>
    <w:rsid w:val="000D201D"/>
    <w:rPr>
      <w:b/>
      <w:bCs/>
    </w:rPr>
  </w:style>
  <w:style w:type="paragraph" w:customStyle="1" w:styleId="table">
    <w:name w:val="table"/>
    <w:basedOn w:val="Normal"/>
    <w:rsid w:val="000D201D"/>
    <w:rPr>
      <w:rFonts w:cs="Compset"/>
      <w:noProof/>
      <w:sz w:val="12"/>
      <w:szCs w:val="16"/>
    </w:rPr>
  </w:style>
  <w:style w:type="paragraph" w:customStyle="1" w:styleId="Style3">
    <w:name w:val="Style3"/>
    <w:basedOn w:val="Normal"/>
    <w:rsid w:val="000D201D"/>
    <w:rPr>
      <w:rFonts w:ascii="Arial" w:hAnsi="Arial" w:cs="Koodak"/>
      <w:bCs/>
      <w:sz w:val="28"/>
      <w:szCs w:val="32"/>
      <w:lang w:bidi="ar-SA"/>
    </w:rPr>
  </w:style>
  <w:style w:type="paragraph" w:customStyle="1" w:styleId="Style4">
    <w:name w:val="Style4"/>
    <w:basedOn w:val="Normal"/>
    <w:rsid w:val="000D201D"/>
    <w:rPr>
      <w:rFonts w:ascii="Arial" w:hAnsi="Arial" w:cs="Koodak"/>
      <w:b/>
      <w:bCs/>
      <w:lang w:bidi="ar-SA"/>
    </w:rPr>
  </w:style>
  <w:style w:type="paragraph" w:styleId="BodyTextIndent2">
    <w:name w:val="Body Text Indent 2"/>
    <w:basedOn w:val="Normal"/>
    <w:link w:val="BodyTextIndent2Char"/>
    <w:uiPriority w:val="99"/>
    <w:rsid w:val="000D201D"/>
    <w:pPr>
      <w:ind w:firstLine="340"/>
    </w:pPr>
    <w:rPr>
      <w:rFonts w:cs="Lotus"/>
    </w:rPr>
  </w:style>
  <w:style w:type="character" w:customStyle="1" w:styleId="BodyTextIndent2Char">
    <w:name w:val="Body Text Indent 2 Char"/>
    <w:basedOn w:val="DefaultParagraphFont"/>
    <w:link w:val="BodyTextIndent2"/>
    <w:uiPriority w:val="99"/>
    <w:rsid w:val="000D201D"/>
    <w:rPr>
      <w:rFonts w:cs="Lotus"/>
      <w:sz w:val="24"/>
      <w:szCs w:val="28"/>
      <w:lang w:bidi="fa-IR"/>
    </w:rPr>
  </w:style>
  <w:style w:type="paragraph" w:styleId="BodyTextIndent3">
    <w:name w:val="Body Text Indent 3"/>
    <w:basedOn w:val="Normal"/>
    <w:link w:val="BodyTextIndent3Char"/>
    <w:uiPriority w:val="99"/>
    <w:rsid w:val="000D201D"/>
    <w:pPr>
      <w:ind w:firstLine="340"/>
    </w:pPr>
    <w:rPr>
      <w:rFonts w:cs="Lotus"/>
    </w:rPr>
  </w:style>
  <w:style w:type="character" w:customStyle="1" w:styleId="BodyTextIndent3Char">
    <w:name w:val="Body Text Indent 3 Char"/>
    <w:basedOn w:val="DefaultParagraphFont"/>
    <w:link w:val="BodyTextIndent3"/>
    <w:uiPriority w:val="99"/>
    <w:rsid w:val="000D201D"/>
    <w:rPr>
      <w:rFonts w:cs="Lotus"/>
      <w:sz w:val="24"/>
      <w:szCs w:val="28"/>
      <w:lang w:bidi="fa-IR"/>
    </w:rPr>
  </w:style>
  <w:style w:type="paragraph" w:customStyle="1" w:styleId="Equation1">
    <w:name w:val="Equation1"/>
    <w:basedOn w:val="Equation"/>
    <w:rsid w:val="000D201D"/>
    <w:pPr>
      <w:numPr>
        <w:numId w:val="9"/>
      </w:numPr>
      <w:tabs>
        <w:tab w:val="clear" w:pos="360"/>
        <w:tab w:val="num" w:pos="720"/>
      </w:tabs>
      <w:spacing w:before="240" w:after="60"/>
      <w:ind w:left="720"/>
    </w:pPr>
  </w:style>
  <w:style w:type="paragraph" w:customStyle="1" w:styleId="Equation">
    <w:name w:val="Equation"/>
    <w:basedOn w:val="Normal"/>
    <w:rsid w:val="000D201D"/>
    <w:pPr>
      <w:spacing w:after="180" w:line="288" w:lineRule="auto"/>
      <w:jc w:val="right"/>
    </w:pPr>
    <w:rPr>
      <w:rFonts w:cs="Nazanin"/>
      <w:noProof/>
      <w:lang w:bidi="ar-SA"/>
    </w:rPr>
  </w:style>
  <w:style w:type="paragraph" w:customStyle="1" w:styleId="figure1">
    <w:name w:val="figure1"/>
    <w:basedOn w:val="Normal"/>
    <w:rsid w:val="000D201D"/>
    <w:pPr>
      <w:numPr>
        <w:numId w:val="10"/>
      </w:numPr>
      <w:tabs>
        <w:tab w:val="clear" w:pos="2140"/>
        <w:tab w:val="num" w:pos="720"/>
      </w:tabs>
      <w:spacing w:after="180" w:line="288" w:lineRule="auto"/>
      <w:ind w:left="720"/>
    </w:pPr>
    <w:rPr>
      <w:rFonts w:cs="Nazanin"/>
      <w:noProof/>
      <w:lang w:bidi="ar-SA"/>
    </w:rPr>
  </w:style>
  <w:style w:type="paragraph" w:styleId="ListBullet0">
    <w:name w:val="List Bullet"/>
    <w:basedOn w:val="Normal"/>
    <w:autoRedefine/>
    <w:uiPriority w:val="99"/>
    <w:rsid w:val="000D201D"/>
    <w:pPr>
      <w:keepNext/>
      <w:tabs>
        <w:tab w:val="num" w:pos="720"/>
      </w:tabs>
      <w:spacing w:before="120" w:after="180" w:line="288" w:lineRule="auto"/>
      <w:ind w:left="720" w:hanging="360"/>
    </w:pPr>
    <w:rPr>
      <w:rFonts w:cs="Nazanin"/>
      <w:i/>
      <w:iCs/>
      <w:noProof/>
      <w:lang w:bidi="ar-SA"/>
    </w:rPr>
  </w:style>
  <w:style w:type="paragraph" w:styleId="ListBullet2">
    <w:name w:val="List Bullet 2"/>
    <w:basedOn w:val="Normal"/>
    <w:autoRedefine/>
    <w:uiPriority w:val="99"/>
    <w:rsid w:val="000D201D"/>
    <w:pPr>
      <w:numPr>
        <w:numId w:val="11"/>
      </w:numPr>
      <w:tabs>
        <w:tab w:val="left" w:pos="340"/>
      </w:tabs>
      <w:spacing w:after="180" w:line="288" w:lineRule="auto"/>
    </w:pPr>
    <w:rPr>
      <w:rFonts w:cs="Nazanin"/>
      <w:noProof/>
      <w:lang w:bidi="ar-SA"/>
    </w:rPr>
  </w:style>
  <w:style w:type="paragraph" w:styleId="ListBullet3">
    <w:name w:val="List Bullet 3"/>
    <w:basedOn w:val="Normal"/>
    <w:autoRedefine/>
    <w:rsid w:val="000D201D"/>
    <w:pPr>
      <w:tabs>
        <w:tab w:val="left" w:pos="680"/>
      </w:tabs>
      <w:spacing w:after="180"/>
    </w:pPr>
    <w:rPr>
      <w:rFonts w:cs="Nazanin"/>
      <w:noProof/>
    </w:rPr>
  </w:style>
  <w:style w:type="paragraph" w:styleId="ListNumber">
    <w:name w:val="List Number"/>
    <w:basedOn w:val="Normal"/>
    <w:uiPriority w:val="99"/>
    <w:rsid w:val="000D201D"/>
    <w:pPr>
      <w:tabs>
        <w:tab w:val="num" w:pos="720"/>
      </w:tabs>
      <w:spacing w:after="180" w:line="288" w:lineRule="auto"/>
      <w:ind w:left="720" w:hanging="360"/>
    </w:pPr>
    <w:rPr>
      <w:rFonts w:cs="Nazanin"/>
      <w:noProof/>
      <w:lang w:bidi="ar-SA"/>
    </w:rPr>
  </w:style>
  <w:style w:type="paragraph" w:customStyle="1" w:styleId="StyleCaptiononTop">
    <w:name w:val="Style Caption on Top +"/>
    <w:basedOn w:val="CaptiononTop"/>
    <w:rsid w:val="000D201D"/>
    <w:pPr>
      <w:bidi/>
      <w:spacing w:after="100" w:afterAutospacing="1"/>
    </w:pPr>
    <w:rPr>
      <w:rFonts w:cs="Compset"/>
    </w:rPr>
  </w:style>
  <w:style w:type="paragraph" w:customStyle="1" w:styleId="Heading">
    <w:name w:val="Heading"/>
    <w:basedOn w:val="Heading3"/>
    <w:rsid w:val="000D201D"/>
    <w:pPr>
      <w:widowControl w:val="0"/>
      <w:tabs>
        <w:tab w:val="left" w:pos="1051"/>
        <w:tab w:val="left" w:pos="1196"/>
      </w:tabs>
      <w:spacing w:before="120" w:line="276" w:lineRule="auto"/>
      <w:jc w:val="left"/>
    </w:pPr>
    <w:rPr>
      <w:rFonts w:cs="Nazanin"/>
      <w:noProof/>
      <w:color w:val="0000FF"/>
      <w:sz w:val="32"/>
      <w:szCs w:val="36"/>
    </w:rPr>
  </w:style>
  <w:style w:type="paragraph" w:styleId="ListNumber4">
    <w:name w:val="List Number 4"/>
    <w:basedOn w:val="Normal"/>
    <w:uiPriority w:val="99"/>
    <w:rsid w:val="000D201D"/>
    <w:pPr>
      <w:spacing w:after="180" w:line="460" w:lineRule="exact"/>
    </w:pPr>
    <w:rPr>
      <w:rFonts w:cs="Lotus"/>
      <w:sz w:val="28"/>
      <w:lang w:bidi="ar-SA"/>
    </w:rPr>
  </w:style>
  <w:style w:type="paragraph" w:styleId="ListNumber5">
    <w:name w:val="List Number 5"/>
    <w:basedOn w:val="Normal"/>
    <w:uiPriority w:val="99"/>
    <w:rsid w:val="000D201D"/>
    <w:pPr>
      <w:spacing w:after="180" w:line="460" w:lineRule="exact"/>
      <w:ind w:right="1492"/>
    </w:pPr>
    <w:rPr>
      <w:rFonts w:cs="Lotus"/>
      <w:sz w:val="28"/>
      <w:lang w:bidi="ar-SA"/>
    </w:rPr>
  </w:style>
  <w:style w:type="character" w:customStyle="1" w:styleId="Style10pt">
    <w:name w:val="Style 10 pt"/>
    <w:rsid w:val="000D201D"/>
    <w:rPr>
      <w:sz w:val="16"/>
      <w:szCs w:val="20"/>
    </w:rPr>
  </w:style>
  <w:style w:type="paragraph" w:customStyle="1" w:styleId="ac">
    <w:name w:val="سربرگ"/>
    <w:basedOn w:val="Normal"/>
    <w:rsid w:val="000D201D"/>
    <w:pPr>
      <w:widowControl w:val="0"/>
      <w:ind w:left="176" w:right="96"/>
      <w:jc w:val="center"/>
    </w:pPr>
    <w:rPr>
      <w:rFonts w:ascii="Tahoma" w:hAnsi="Tahoma" w:cs="Badr"/>
      <w:sz w:val="16"/>
      <w:szCs w:val="20"/>
      <w:lang w:bidi="ar-SA"/>
    </w:rPr>
  </w:style>
  <w:style w:type="numbering" w:customStyle="1" w:styleId="StyleBulletedWingdingssymbolBefore158cmHanging06">
    <w:name w:val="Style Bulleted Wingdings (symbol) Before:  1.58 cm Hanging:  0.6..."/>
    <w:basedOn w:val="NoList"/>
    <w:rsid w:val="000D201D"/>
    <w:pPr>
      <w:numPr>
        <w:numId w:val="13"/>
      </w:numPr>
    </w:pPr>
  </w:style>
  <w:style w:type="paragraph" w:customStyle="1" w:styleId="InfoBlue">
    <w:name w:val="InfoBlue"/>
    <w:basedOn w:val="Normal"/>
    <w:next w:val="BodyText"/>
    <w:autoRedefine/>
    <w:rsid w:val="000D201D"/>
    <w:pPr>
      <w:widowControl w:val="0"/>
      <w:spacing w:after="120" w:line="240" w:lineRule="atLeast"/>
      <w:ind w:left="176" w:right="96"/>
    </w:pPr>
    <w:rPr>
      <w:rFonts w:ascii="Tahoma" w:hAnsi="Tahoma" w:cs="Badr"/>
      <w:i/>
      <w:color w:val="0000FF"/>
      <w:sz w:val="16"/>
    </w:rPr>
  </w:style>
  <w:style w:type="paragraph" w:customStyle="1" w:styleId="Madjid1">
    <w:name w:val="Madjid1"/>
    <w:basedOn w:val="Normal"/>
    <w:rsid w:val="000D201D"/>
    <w:pPr>
      <w:widowControl w:val="0"/>
      <w:spacing w:line="240" w:lineRule="atLeast"/>
      <w:ind w:left="176" w:right="96"/>
    </w:pPr>
    <w:rPr>
      <w:rFonts w:ascii="Tahoma" w:hAnsi="Tahoma" w:cs="Badr"/>
      <w:sz w:val="16"/>
      <w:szCs w:val="16"/>
    </w:rPr>
  </w:style>
  <w:style w:type="character" w:customStyle="1" w:styleId="Heading2CharCharCharChar">
    <w:name w:val="Heading 2 Char Char Char Char"/>
    <w:rsid w:val="000D201D"/>
    <w:rPr>
      <w:rFonts w:cs="Lotus"/>
      <w:b/>
      <w:bCs/>
      <w:sz w:val="36"/>
      <w:szCs w:val="36"/>
      <w:lang w:val="en-US" w:eastAsia="en-US" w:bidi="fa-IR"/>
    </w:rPr>
  </w:style>
  <w:style w:type="paragraph" w:customStyle="1" w:styleId="xl24">
    <w:name w:val="xl24"/>
    <w:basedOn w:val="Normal"/>
    <w:rsid w:val="000D201D"/>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25">
    <w:name w:val="xl25"/>
    <w:basedOn w:val="Normal"/>
    <w:rsid w:val="000D20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26">
    <w:name w:val="xl26"/>
    <w:basedOn w:val="Normal"/>
    <w:rsid w:val="000D201D"/>
    <w:pPr>
      <w:pBdr>
        <w:top w:val="single" w:sz="8" w:space="0" w:color="auto"/>
        <w:left w:val="single" w:sz="8" w:space="0" w:color="auto"/>
        <w:bottom w:val="single" w:sz="4" w:space="0" w:color="auto"/>
        <w:right w:val="single" w:sz="8" w:space="0" w:color="auto"/>
      </w:pBdr>
      <w:bidi w:val="0"/>
      <w:spacing w:before="100" w:beforeAutospacing="1" w:after="100" w:afterAutospacing="1"/>
      <w:jc w:val="right"/>
    </w:pPr>
    <w:rPr>
      <w:rFonts w:cs="Compset"/>
      <w:szCs w:val="24"/>
    </w:rPr>
  </w:style>
  <w:style w:type="paragraph" w:customStyle="1" w:styleId="xl27">
    <w:name w:val="xl27"/>
    <w:basedOn w:val="Normal"/>
    <w:rsid w:val="000D201D"/>
    <w:pPr>
      <w:pBdr>
        <w:top w:val="single" w:sz="4" w:space="0" w:color="auto"/>
        <w:left w:val="single" w:sz="8" w:space="0" w:color="auto"/>
        <w:bottom w:val="single" w:sz="4" w:space="0" w:color="auto"/>
        <w:right w:val="single" w:sz="8" w:space="0" w:color="auto"/>
      </w:pBdr>
      <w:bidi w:val="0"/>
      <w:spacing w:before="100" w:beforeAutospacing="1" w:after="100" w:afterAutospacing="1"/>
      <w:jc w:val="right"/>
    </w:pPr>
    <w:rPr>
      <w:rFonts w:cs="Compset"/>
      <w:szCs w:val="24"/>
    </w:rPr>
  </w:style>
  <w:style w:type="paragraph" w:customStyle="1" w:styleId="xl28">
    <w:name w:val="xl28"/>
    <w:basedOn w:val="Normal"/>
    <w:rsid w:val="000D201D"/>
    <w:pPr>
      <w:pBdr>
        <w:top w:val="single" w:sz="4" w:space="0" w:color="auto"/>
        <w:left w:val="single" w:sz="8" w:space="0" w:color="auto"/>
        <w:right w:val="single" w:sz="8" w:space="0" w:color="auto"/>
      </w:pBdr>
      <w:bidi w:val="0"/>
      <w:spacing w:before="100" w:beforeAutospacing="1" w:after="100" w:afterAutospacing="1"/>
      <w:jc w:val="right"/>
    </w:pPr>
    <w:rPr>
      <w:rFonts w:cs="Compset"/>
      <w:szCs w:val="24"/>
    </w:rPr>
  </w:style>
  <w:style w:type="paragraph" w:customStyle="1" w:styleId="xl29">
    <w:name w:val="xl29"/>
    <w:basedOn w:val="Normal"/>
    <w:rsid w:val="000D201D"/>
    <w:pPr>
      <w:pBdr>
        <w:top w:val="single" w:sz="8" w:space="0" w:color="auto"/>
        <w:left w:val="single" w:sz="8" w:space="0" w:color="auto"/>
        <w:right w:val="single" w:sz="8" w:space="0" w:color="auto"/>
      </w:pBdr>
      <w:shd w:val="clear" w:color="auto" w:fill="DFDFE1"/>
      <w:bidi w:val="0"/>
      <w:spacing w:before="100" w:beforeAutospacing="1" w:after="100" w:afterAutospacing="1"/>
      <w:jc w:val="center"/>
      <w:textAlignment w:val="center"/>
    </w:pPr>
    <w:rPr>
      <w:rFonts w:cs="Compset"/>
      <w:b/>
      <w:bCs/>
      <w:szCs w:val="24"/>
    </w:rPr>
  </w:style>
  <w:style w:type="paragraph" w:customStyle="1" w:styleId="xl30">
    <w:name w:val="xl30"/>
    <w:basedOn w:val="Normal"/>
    <w:uiPriority w:val="99"/>
    <w:rsid w:val="000D201D"/>
    <w:pPr>
      <w:pBdr>
        <w:left w:val="single" w:sz="8" w:space="0" w:color="auto"/>
        <w:bottom w:val="single" w:sz="8" w:space="0" w:color="auto"/>
        <w:right w:val="single" w:sz="8" w:space="0" w:color="auto"/>
      </w:pBdr>
      <w:shd w:val="clear" w:color="auto" w:fill="DFDFE1"/>
      <w:bidi w:val="0"/>
      <w:spacing w:before="100" w:beforeAutospacing="1" w:after="100" w:afterAutospacing="1"/>
      <w:jc w:val="center"/>
      <w:textAlignment w:val="center"/>
    </w:pPr>
    <w:rPr>
      <w:rFonts w:cs="Compset"/>
      <w:b/>
      <w:bCs/>
      <w:szCs w:val="24"/>
    </w:rPr>
  </w:style>
  <w:style w:type="paragraph" w:customStyle="1" w:styleId="xl31">
    <w:name w:val="xl31"/>
    <w:basedOn w:val="Normal"/>
    <w:rsid w:val="000D201D"/>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32">
    <w:name w:val="xl32"/>
    <w:basedOn w:val="Normal"/>
    <w:rsid w:val="000D201D"/>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33">
    <w:name w:val="xl33"/>
    <w:basedOn w:val="Normal"/>
    <w:rsid w:val="000D201D"/>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34">
    <w:name w:val="xl34"/>
    <w:basedOn w:val="Normal"/>
    <w:rsid w:val="000D201D"/>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35">
    <w:name w:val="xl35"/>
    <w:basedOn w:val="Normal"/>
    <w:rsid w:val="000D20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36">
    <w:name w:val="xl36"/>
    <w:basedOn w:val="Normal"/>
    <w:rsid w:val="000D20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37">
    <w:name w:val="xl37"/>
    <w:basedOn w:val="Normal"/>
    <w:rsid w:val="000D20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38">
    <w:name w:val="xl38"/>
    <w:basedOn w:val="Normal"/>
    <w:rsid w:val="000D20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39">
    <w:name w:val="xl39"/>
    <w:basedOn w:val="Normal"/>
    <w:rsid w:val="000D201D"/>
    <w:pPr>
      <w:pBdr>
        <w:top w:val="single" w:sz="4" w:space="0" w:color="auto"/>
        <w:left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40">
    <w:name w:val="xl40"/>
    <w:basedOn w:val="Normal"/>
    <w:rsid w:val="000D201D"/>
    <w:pPr>
      <w:pBdr>
        <w:top w:val="single" w:sz="4" w:space="0" w:color="auto"/>
        <w:left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41">
    <w:name w:val="xl41"/>
    <w:basedOn w:val="Normal"/>
    <w:rsid w:val="000D201D"/>
    <w:pPr>
      <w:pBdr>
        <w:top w:val="single" w:sz="4" w:space="0" w:color="auto"/>
        <w:left w:val="single" w:sz="4" w:space="0" w:color="auto"/>
      </w:pBdr>
      <w:bidi w:val="0"/>
      <w:spacing w:before="100" w:beforeAutospacing="1" w:after="100" w:afterAutospacing="1"/>
      <w:jc w:val="center"/>
    </w:pPr>
    <w:rPr>
      <w:rFonts w:cs="Compset"/>
      <w:szCs w:val="24"/>
    </w:rPr>
  </w:style>
  <w:style w:type="paragraph" w:customStyle="1" w:styleId="xl42">
    <w:name w:val="xl42"/>
    <w:basedOn w:val="Normal"/>
    <w:rsid w:val="000D201D"/>
    <w:pPr>
      <w:pBdr>
        <w:top w:val="single" w:sz="8" w:space="0" w:color="auto"/>
        <w:left w:val="single" w:sz="4" w:space="0" w:color="auto"/>
        <w:right w:val="single" w:sz="4" w:space="0" w:color="auto"/>
      </w:pBdr>
      <w:bidi w:val="0"/>
      <w:spacing w:before="100" w:beforeAutospacing="1" w:after="100" w:afterAutospacing="1"/>
      <w:jc w:val="center"/>
      <w:textAlignment w:val="center"/>
    </w:pPr>
    <w:rPr>
      <w:rFonts w:ascii="Wingdings 2" w:hAnsi="Wingdings 2" w:cs="Times New Roman"/>
      <w:szCs w:val="24"/>
    </w:rPr>
  </w:style>
  <w:style w:type="paragraph" w:customStyle="1" w:styleId="xl43">
    <w:name w:val="xl43"/>
    <w:basedOn w:val="Normal"/>
    <w:rsid w:val="000D201D"/>
    <w:pPr>
      <w:pBdr>
        <w:top w:val="single" w:sz="8" w:space="0" w:color="auto"/>
        <w:left w:val="single" w:sz="8"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44">
    <w:name w:val="xl44"/>
    <w:basedOn w:val="Normal"/>
    <w:rsid w:val="000D201D"/>
    <w:pPr>
      <w:pBdr>
        <w:top w:val="single" w:sz="8" w:space="0" w:color="auto"/>
        <w:left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45">
    <w:name w:val="xl45"/>
    <w:basedOn w:val="Normal"/>
    <w:rsid w:val="000D201D"/>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46">
    <w:name w:val="xl46"/>
    <w:basedOn w:val="Normal"/>
    <w:rsid w:val="000D201D"/>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47">
    <w:name w:val="xl47"/>
    <w:basedOn w:val="Normal"/>
    <w:rsid w:val="000D201D"/>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cs="Compset"/>
      <w:sz w:val="16"/>
      <w:szCs w:val="16"/>
    </w:rPr>
  </w:style>
  <w:style w:type="paragraph" w:customStyle="1" w:styleId="xl48">
    <w:name w:val="xl48"/>
    <w:basedOn w:val="Normal"/>
    <w:rsid w:val="000D201D"/>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cs="Compset"/>
      <w:sz w:val="16"/>
      <w:szCs w:val="16"/>
    </w:rPr>
  </w:style>
  <w:style w:type="paragraph" w:customStyle="1" w:styleId="xl49">
    <w:name w:val="xl49"/>
    <w:basedOn w:val="Normal"/>
    <w:rsid w:val="000D201D"/>
    <w:pPr>
      <w:pBdr>
        <w:top w:val="single" w:sz="4" w:space="0" w:color="auto"/>
        <w:left w:val="single" w:sz="8" w:space="0" w:color="auto"/>
        <w:right w:val="single" w:sz="4" w:space="0" w:color="auto"/>
      </w:pBdr>
      <w:bidi w:val="0"/>
      <w:spacing w:before="100" w:beforeAutospacing="1" w:after="100" w:afterAutospacing="1"/>
      <w:jc w:val="center"/>
      <w:textAlignment w:val="center"/>
    </w:pPr>
    <w:rPr>
      <w:rFonts w:cs="Compset"/>
      <w:sz w:val="16"/>
      <w:szCs w:val="16"/>
    </w:rPr>
  </w:style>
  <w:style w:type="paragraph" w:customStyle="1" w:styleId="xl50">
    <w:name w:val="xl50"/>
    <w:basedOn w:val="Normal"/>
    <w:rsid w:val="000D201D"/>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Wingdings 2" w:hAnsi="Wingdings 2" w:cs="Times New Roman"/>
      <w:szCs w:val="24"/>
    </w:rPr>
  </w:style>
  <w:style w:type="paragraph" w:customStyle="1" w:styleId="xl51">
    <w:name w:val="xl51"/>
    <w:basedOn w:val="Normal"/>
    <w:rsid w:val="000D201D"/>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cs="Compset"/>
      <w:sz w:val="16"/>
      <w:szCs w:val="16"/>
    </w:rPr>
  </w:style>
  <w:style w:type="paragraph" w:customStyle="1" w:styleId="xl52">
    <w:name w:val="xl52"/>
    <w:basedOn w:val="Normal"/>
    <w:rsid w:val="000D201D"/>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Times New Roman"/>
      <w:szCs w:val="24"/>
    </w:rPr>
  </w:style>
  <w:style w:type="paragraph" w:customStyle="1" w:styleId="xl53">
    <w:name w:val="xl53"/>
    <w:basedOn w:val="Normal"/>
    <w:rsid w:val="000D201D"/>
    <w:pPr>
      <w:pBdr>
        <w:left w:val="single" w:sz="4" w:space="0" w:color="auto"/>
        <w:right w:val="single" w:sz="4" w:space="0" w:color="auto"/>
      </w:pBdr>
      <w:bidi w:val="0"/>
      <w:spacing w:before="100" w:beforeAutospacing="1" w:after="100" w:afterAutospacing="1"/>
      <w:jc w:val="center"/>
      <w:textAlignment w:val="center"/>
    </w:pPr>
    <w:rPr>
      <w:rFonts w:cs="Times New Roman"/>
      <w:szCs w:val="24"/>
    </w:rPr>
  </w:style>
  <w:style w:type="paragraph" w:customStyle="1" w:styleId="xl54">
    <w:name w:val="xl54"/>
    <w:basedOn w:val="Normal"/>
    <w:rsid w:val="000D201D"/>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Wingdings 2" w:hAnsi="Wingdings 2" w:cs="Times New Roman"/>
      <w:szCs w:val="24"/>
    </w:rPr>
  </w:style>
  <w:style w:type="paragraph" w:customStyle="1" w:styleId="xl55">
    <w:name w:val="xl55"/>
    <w:basedOn w:val="Normal"/>
    <w:rsid w:val="000D201D"/>
    <w:pPr>
      <w:pBdr>
        <w:left w:val="single" w:sz="4" w:space="0" w:color="auto"/>
        <w:right w:val="single" w:sz="4" w:space="0" w:color="auto"/>
      </w:pBdr>
      <w:bidi w:val="0"/>
      <w:spacing w:before="100" w:beforeAutospacing="1" w:after="100" w:afterAutospacing="1"/>
      <w:jc w:val="center"/>
      <w:textAlignment w:val="center"/>
    </w:pPr>
    <w:rPr>
      <w:rFonts w:ascii="Wingdings 2" w:hAnsi="Wingdings 2" w:cs="Times New Roman"/>
      <w:szCs w:val="24"/>
    </w:rPr>
  </w:style>
  <w:style w:type="paragraph" w:customStyle="1" w:styleId="xl56">
    <w:name w:val="xl56"/>
    <w:basedOn w:val="Normal"/>
    <w:rsid w:val="000D201D"/>
    <w:pPr>
      <w:pBdr>
        <w:left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57">
    <w:name w:val="xl57"/>
    <w:basedOn w:val="Normal"/>
    <w:rsid w:val="000D201D"/>
    <w:pPr>
      <w:pBdr>
        <w:left w:val="single" w:sz="4" w:space="0" w:color="auto"/>
        <w:bottom w:val="single" w:sz="4" w:space="0" w:color="auto"/>
        <w:right w:val="single" w:sz="4" w:space="0" w:color="auto"/>
      </w:pBdr>
      <w:bidi w:val="0"/>
      <w:spacing w:before="100" w:beforeAutospacing="1" w:after="100" w:afterAutospacing="1"/>
      <w:jc w:val="left"/>
    </w:pPr>
    <w:rPr>
      <w:rFonts w:cs="Times New Roman"/>
      <w:szCs w:val="24"/>
    </w:rPr>
  </w:style>
  <w:style w:type="paragraph" w:customStyle="1" w:styleId="xl58">
    <w:name w:val="xl58"/>
    <w:basedOn w:val="Normal"/>
    <w:rsid w:val="000D201D"/>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59">
    <w:name w:val="xl59"/>
    <w:basedOn w:val="Normal"/>
    <w:rsid w:val="000D201D"/>
    <w:pPr>
      <w:pBdr>
        <w:left w:val="single" w:sz="4" w:space="0" w:color="auto"/>
        <w:right w:val="single" w:sz="4" w:space="0" w:color="auto"/>
      </w:pBdr>
      <w:bidi w:val="0"/>
      <w:spacing w:before="100" w:beforeAutospacing="1" w:after="100" w:afterAutospacing="1"/>
      <w:jc w:val="center"/>
      <w:textAlignment w:val="center"/>
    </w:pPr>
    <w:rPr>
      <w:rFonts w:cs="Compset"/>
      <w:szCs w:val="24"/>
    </w:rPr>
  </w:style>
  <w:style w:type="paragraph" w:customStyle="1" w:styleId="xl60">
    <w:name w:val="xl60"/>
    <w:basedOn w:val="Normal"/>
    <w:rsid w:val="000D201D"/>
    <w:pPr>
      <w:pBdr>
        <w:top w:val="single" w:sz="4" w:space="0" w:color="auto"/>
        <w:left w:val="single" w:sz="4" w:space="0" w:color="auto"/>
        <w:right w:val="single" w:sz="8" w:space="0" w:color="auto"/>
      </w:pBdr>
      <w:bidi w:val="0"/>
      <w:spacing w:before="100" w:beforeAutospacing="1" w:after="100" w:afterAutospacing="1"/>
      <w:jc w:val="center"/>
      <w:textAlignment w:val="center"/>
    </w:pPr>
    <w:rPr>
      <w:rFonts w:cs="Compset"/>
      <w:szCs w:val="24"/>
    </w:rPr>
  </w:style>
  <w:style w:type="paragraph" w:customStyle="1" w:styleId="xl61">
    <w:name w:val="xl61"/>
    <w:basedOn w:val="Normal"/>
    <w:rsid w:val="000D201D"/>
    <w:pPr>
      <w:pBdr>
        <w:left w:val="single" w:sz="4" w:space="0" w:color="auto"/>
        <w:right w:val="single" w:sz="8" w:space="0" w:color="auto"/>
      </w:pBdr>
      <w:bidi w:val="0"/>
      <w:spacing w:before="100" w:beforeAutospacing="1" w:after="100" w:afterAutospacing="1"/>
      <w:jc w:val="center"/>
      <w:textAlignment w:val="center"/>
    </w:pPr>
    <w:rPr>
      <w:rFonts w:cs="Compset"/>
      <w:szCs w:val="24"/>
    </w:rPr>
  </w:style>
  <w:style w:type="paragraph" w:customStyle="1" w:styleId="xl62">
    <w:name w:val="xl62"/>
    <w:basedOn w:val="Normal"/>
    <w:rsid w:val="000D201D"/>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cs="Compset"/>
      <w:szCs w:val="24"/>
    </w:rPr>
  </w:style>
  <w:style w:type="paragraph" w:customStyle="1" w:styleId="xl63">
    <w:name w:val="xl63"/>
    <w:basedOn w:val="Normal"/>
    <w:uiPriority w:val="99"/>
    <w:rsid w:val="000D201D"/>
    <w:pPr>
      <w:pBdr>
        <w:top w:val="single" w:sz="4" w:space="0" w:color="auto"/>
        <w:left w:val="single" w:sz="4" w:space="0" w:color="auto"/>
        <w:right w:val="single" w:sz="4" w:space="0" w:color="auto"/>
      </w:pBdr>
      <w:bidi w:val="0"/>
      <w:spacing w:before="100" w:beforeAutospacing="1" w:after="100" w:afterAutospacing="1"/>
      <w:jc w:val="right"/>
    </w:pPr>
    <w:rPr>
      <w:rFonts w:cs="Compset"/>
      <w:szCs w:val="24"/>
    </w:rPr>
  </w:style>
  <w:style w:type="paragraph" w:customStyle="1" w:styleId="xl64">
    <w:name w:val="xl64"/>
    <w:basedOn w:val="Normal"/>
    <w:uiPriority w:val="99"/>
    <w:rsid w:val="000D201D"/>
    <w:pPr>
      <w:pBdr>
        <w:top w:val="single" w:sz="4" w:space="0" w:color="auto"/>
        <w:left w:val="single" w:sz="4" w:space="0" w:color="auto"/>
        <w:right w:val="single" w:sz="4" w:space="0" w:color="auto"/>
      </w:pBdr>
      <w:bidi w:val="0"/>
      <w:spacing w:before="100" w:beforeAutospacing="1" w:after="100" w:afterAutospacing="1"/>
      <w:jc w:val="center"/>
    </w:pPr>
    <w:rPr>
      <w:rFonts w:cs="Compset"/>
      <w:szCs w:val="24"/>
    </w:rPr>
  </w:style>
  <w:style w:type="paragraph" w:customStyle="1" w:styleId="xl65">
    <w:name w:val="xl65"/>
    <w:basedOn w:val="Normal"/>
    <w:uiPriority w:val="99"/>
    <w:rsid w:val="000D201D"/>
    <w:pPr>
      <w:pBdr>
        <w:top w:val="single" w:sz="8" w:space="0" w:color="auto"/>
        <w:left w:val="single" w:sz="4" w:space="0" w:color="auto"/>
        <w:bottom w:val="single" w:sz="8" w:space="0" w:color="auto"/>
        <w:right w:val="single" w:sz="8" w:space="0" w:color="auto"/>
      </w:pBdr>
      <w:shd w:val="clear" w:color="auto" w:fill="DFDFE1"/>
      <w:bidi w:val="0"/>
      <w:spacing w:before="100" w:beforeAutospacing="1" w:after="100" w:afterAutospacing="1"/>
      <w:jc w:val="right"/>
    </w:pPr>
    <w:rPr>
      <w:rFonts w:cs="Compset"/>
      <w:szCs w:val="24"/>
    </w:rPr>
  </w:style>
  <w:style w:type="paragraph" w:customStyle="1" w:styleId="xl66">
    <w:name w:val="xl66"/>
    <w:basedOn w:val="Normal"/>
    <w:uiPriority w:val="99"/>
    <w:rsid w:val="000D201D"/>
    <w:pPr>
      <w:pBdr>
        <w:top w:val="single" w:sz="8" w:space="0" w:color="auto"/>
        <w:left w:val="single" w:sz="4" w:space="0" w:color="auto"/>
        <w:bottom w:val="single" w:sz="8" w:space="0" w:color="auto"/>
        <w:right w:val="single" w:sz="4" w:space="0" w:color="auto"/>
      </w:pBdr>
      <w:shd w:val="clear" w:color="auto" w:fill="DFDFE1"/>
      <w:bidi w:val="0"/>
      <w:spacing w:before="100" w:beforeAutospacing="1" w:after="100" w:afterAutospacing="1"/>
      <w:jc w:val="center"/>
    </w:pPr>
    <w:rPr>
      <w:rFonts w:cs="Compset"/>
      <w:szCs w:val="24"/>
    </w:rPr>
  </w:style>
  <w:style w:type="paragraph" w:customStyle="1" w:styleId="xl67">
    <w:name w:val="xl67"/>
    <w:basedOn w:val="Normal"/>
    <w:uiPriority w:val="99"/>
    <w:rsid w:val="000D201D"/>
    <w:pPr>
      <w:pBdr>
        <w:top w:val="single" w:sz="8" w:space="0" w:color="auto"/>
        <w:left w:val="single" w:sz="4" w:space="0" w:color="auto"/>
        <w:bottom w:val="single" w:sz="8" w:space="0" w:color="auto"/>
        <w:right w:val="single" w:sz="4" w:space="0" w:color="auto"/>
      </w:pBdr>
      <w:shd w:val="clear" w:color="auto" w:fill="DFDFE1"/>
      <w:bidi w:val="0"/>
      <w:spacing w:before="100" w:beforeAutospacing="1" w:after="100" w:afterAutospacing="1"/>
      <w:jc w:val="left"/>
    </w:pPr>
    <w:rPr>
      <w:rFonts w:cs="Times New Roman"/>
      <w:szCs w:val="24"/>
    </w:rPr>
  </w:style>
  <w:style w:type="paragraph" w:customStyle="1" w:styleId="xl68">
    <w:name w:val="xl68"/>
    <w:basedOn w:val="Normal"/>
    <w:uiPriority w:val="99"/>
    <w:rsid w:val="000D201D"/>
    <w:pPr>
      <w:pBdr>
        <w:top w:val="single" w:sz="8" w:space="0" w:color="auto"/>
        <w:left w:val="single" w:sz="4" w:space="0" w:color="auto"/>
        <w:bottom w:val="single" w:sz="8" w:space="0" w:color="auto"/>
        <w:right w:val="single" w:sz="4" w:space="0" w:color="auto"/>
      </w:pBdr>
      <w:shd w:val="clear" w:color="auto" w:fill="DFDFE1"/>
      <w:bidi w:val="0"/>
      <w:spacing w:before="100" w:beforeAutospacing="1" w:after="100" w:afterAutospacing="1"/>
      <w:jc w:val="center"/>
      <w:textAlignment w:val="center"/>
    </w:pPr>
    <w:rPr>
      <w:rFonts w:cs="Compset"/>
      <w:szCs w:val="24"/>
    </w:rPr>
  </w:style>
  <w:style w:type="paragraph" w:customStyle="1" w:styleId="xl69">
    <w:name w:val="xl69"/>
    <w:basedOn w:val="Normal"/>
    <w:uiPriority w:val="99"/>
    <w:rsid w:val="000D201D"/>
    <w:pPr>
      <w:pBdr>
        <w:top w:val="single" w:sz="8" w:space="0" w:color="auto"/>
        <w:left w:val="single" w:sz="8" w:space="0" w:color="auto"/>
        <w:bottom w:val="single" w:sz="8" w:space="0" w:color="auto"/>
        <w:right w:val="single" w:sz="4" w:space="0" w:color="auto"/>
      </w:pBdr>
      <w:shd w:val="clear" w:color="auto" w:fill="DFDFE1"/>
      <w:bidi w:val="0"/>
      <w:spacing w:before="100" w:beforeAutospacing="1" w:after="100" w:afterAutospacing="1"/>
      <w:jc w:val="center"/>
      <w:textAlignment w:val="center"/>
    </w:pPr>
    <w:rPr>
      <w:rFonts w:cs="Compset"/>
      <w:szCs w:val="24"/>
    </w:rPr>
  </w:style>
  <w:style w:type="paragraph" w:customStyle="1" w:styleId="xl70">
    <w:name w:val="xl70"/>
    <w:basedOn w:val="Normal"/>
    <w:uiPriority w:val="99"/>
    <w:rsid w:val="000D201D"/>
    <w:pPr>
      <w:pBdr>
        <w:top w:val="single" w:sz="8" w:space="0" w:color="auto"/>
        <w:left w:val="single" w:sz="4" w:space="0" w:color="auto"/>
        <w:right w:val="single" w:sz="8" w:space="0" w:color="auto"/>
      </w:pBdr>
      <w:bidi w:val="0"/>
      <w:spacing w:before="100" w:beforeAutospacing="1" w:after="100" w:afterAutospacing="1"/>
      <w:jc w:val="right"/>
      <w:textAlignment w:val="center"/>
    </w:pPr>
    <w:rPr>
      <w:rFonts w:cs="Compset"/>
      <w:szCs w:val="24"/>
    </w:rPr>
  </w:style>
  <w:style w:type="paragraph" w:customStyle="1" w:styleId="xl71">
    <w:name w:val="xl71"/>
    <w:basedOn w:val="Normal"/>
    <w:uiPriority w:val="99"/>
    <w:rsid w:val="000D201D"/>
    <w:pPr>
      <w:pBdr>
        <w:left w:val="single" w:sz="4" w:space="0" w:color="auto"/>
        <w:bottom w:val="single" w:sz="4" w:space="0" w:color="auto"/>
        <w:right w:val="single" w:sz="8" w:space="0" w:color="auto"/>
      </w:pBdr>
      <w:bidi w:val="0"/>
      <w:spacing w:before="100" w:beforeAutospacing="1" w:after="100" w:afterAutospacing="1"/>
      <w:jc w:val="right"/>
      <w:textAlignment w:val="center"/>
    </w:pPr>
    <w:rPr>
      <w:rFonts w:cs="Compset"/>
      <w:szCs w:val="24"/>
    </w:rPr>
  </w:style>
  <w:style w:type="paragraph" w:customStyle="1" w:styleId="xl72">
    <w:name w:val="xl72"/>
    <w:basedOn w:val="Normal"/>
    <w:uiPriority w:val="99"/>
    <w:rsid w:val="000D201D"/>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cs="Compset"/>
      <w:szCs w:val="24"/>
    </w:rPr>
  </w:style>
  <w:style w:type="paragraph" w:customStyle="1" w:styleId="xl73">
    <w:name w:val="xl73"/>
    <w:basedOn w:val="Normal"/>
    <w:uiPriority w:val="99"/>
    <w:rsid w:val="000D201D"/>
    <w:pPr>
      <w:pBdr>
        <w:left w:val="single" w:sz="4" w:space="0" w:color="auto"/>
        <w:right w:val="single" w:sz="4" w:space="0" w:color="auto"/>
      </w:pBdr>
      <w:bidi w:val="0"/>
      <w:spacing w:before="100" w:beforeAutospacing="1" w:after="100" w:afterAutospacing="1"/>
      <w:jc w:val="right"/>
      <w:textAlignment w:val="center"/>
    </w:pPr>
    <w:rPr>
      <w:rFonts w:cs="Compset"/>
      <w:szCs w:val="24"/>
    </w:rPr>
  </w:style>
  <w:style w:type="paragraph" w:customStyle="1" w:styleId="xl74">
    <w:name w:val="xl74"/>
    <w:basedOn w:val="Normal"/>
    <w:uiPriority w:val="99"/>
    <w:rsid w:val="000D201D"/>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cs="Compset"/>
      <w:szCs w:val="24"/>
    </w:rPr>
  </w:style>
  <w:style w:type="character" w:styleId="HTMLCite">
    <w:name w:val="HTML Cite"/>
    <w:rsid w:val="000D201D"/>
    <w:rPr>
      <w:i/>
      <w:iCs/>
    </w:rPr>
  </w:style>
  <w:style w:type="character" w:styleId="Emphasis">
    <w:name w:val="Emphasis"/>
    <w:aliases w:val="جدول ها"/>
    <w:uiPriority w:val="20"/>
    <w:qFormat/>
    <w:rsid w:val="000D201D"/>
    <w:rPr>
      <w:i/>
      <w:iCs/>
    </w:rPr>
  </w:style>
  <w:style w:type="paragraph" w:customStyle="1" w:styleId="pagetitle">
    <w:name w:val="pagetitle"/>
    <w:basedOn w:val="Normal"/>
    <w:rsid w:val="000D201D"/>
    <w:pPr>
      <w:bidi w:val="0"/>
      <w:spacing w:before="100" w:beforeAutospacing="1" w:after="100" w:afterAutospacing="1"/>
      <w:jc w:val="center"/>
    </w:pPr>
    <w:rPr>
      <w:rFonts w:ascii="Arial" w:hAnsi="Arial" w:cs="Arial"/>
      <w:b/>
      <w:bCs/>
      <w:color w:val="336699"/>
      <w:sz w:val="32"/>
      <w:szCs w:val="32"/>
      <w:lang w:bidi="ar-SA"/>
    </w:rPr>
  </w:style>
  <w:style w:type="paragraph" w:customStyle="1" w:styleId="TableCaption">
    <w:name w:val="Table Caption"/>
    <w:basedOn w:val="Caption"/>
    <w:rsid w:val="000D201D"/>
    <w:pPr>
      <w:keepNext/>
      <w:tabs>
        <w:tab w:val="left" w:pos="1041"/>
        <w:tab w:val="left" w:pos="1325"/>
        <w:tab w:val="left" w:pos="1608"/>
      </w:tabs>
      <w:spacing w:line="276" w:lineRule="auto"/>
      <w:jc w:val="center"/>
    </w:pPr>
    <w:rPr>
      <w:sz w:val="24"/>
      <w:szCs w:val="28"/>
      <w:lang w:bidi="ar-SA"/>
    </w:rPr>
  </w:style>
  <w:style w:type="paragraph" w:customStyle="1" w:styleId="StyleHeading1">
    <w:name w:val="Style Heading 1 +"/>
    <w:basedOn w:val="Heading1"/>
    <w:rsid w:val="000D201D"/>
    <w:pPr>
      <w:widowControl w:val="0"/>
      <w:tabs>
        <w:tab w:val="num" w:pos="0"/>
        <w:tab w:val="num" w:pos="567"/>
      </w:tabs>
      <w:bidi w:val="0"/>
      <w:spacing w:before="120" w:line="240" w:lineRule="atLeast"/>
      <w:jc w:val="left"/>
    </w:pPr>
    <w:rPr>
      <w:rFonts w:ascii="Arial" w:hAnsi="Arial" w:cs="Lotus"/>
      <w:color w:val="auto"/>
      <w:kern w:val="0"/>
      <w:sz w:val="24"/>
      <w:szCs w:val="28"/>
      <w:lang w:bidi="ar-SA"/>
    </w:rPr>
  </w:style>
  <w:style w:type="paragraph" w:customStyle="1" w:styleId="StyleStyleStyleHeading2">
    <w:name w:val="Style Style Style Heading 2 + + +"/>
    <w:basedOn w:val="Normal"/>
    <w:rsid w:val="000D201D"/>
    <w:pPr>
      <w:keepNext/>
      <w:widowControl w:val="0"/>
      <w:tabs>
        <w:tab w:val="num" w:pos="0"/>
      </w:tabs>
      <w:bidi w:val="0"/>
      <w:spacing w:before="120" w:after="60" w:line="240" w:lineRule="atLeast"/>
      <w:jc w:val="left"/>
      <w:outlineLvl w:val="1"/>
    </w:pPr>
    <w:rPr>
      <w:rFonts w:ascii="Arial" w:hAnsi="Arial" w:cs="Lotus"/>
      <w:b/>
      <w:bCs/>
      <w:sz w:val="20"/>
      <w:szCs w:val="24"/>
      <w:lang w:bidi="ar-SA"/>
    </w:rPr>
  </w:style>
  <w:style w:type="character" w:customStyle="1" w:styleId="StyleComplexTraditionalArabic1">
    <w:name w:val="Style (Complex) Traditional Arabic1"/>
    <w:rsid w:val="000D201D"/>
    <w:rPr>
      <w:rFonts w:cs="Lotus"/>
      <w:szCs w:val="28"/>
    </w:rPr>
  </w:style>
  <w:style w:type="character" w:customStyle="1" w:styleId="StyleLatinBookAntiquaComplexTraditionalArabic8ptBold">
    <w:name w:val="Style (Latin) Book Antiqua (Complex) Traditional Arabic 8 pt Bold"/>
    <w:rsid w:val="000D201D"/>
    <w:rPr>
      <w:rFonts w:ascii="Times New Roman" w:hAnsi="Times New Roman" w:cs="Times New Roman"/>
      <w:b/>
      <w:bCs/>
      <w:sz w:val="20"/>
      <w:szCs w:val="20"/>
    </w:rPr>
  </w:style>
  <w:style w:type="character" w:customStyle="1" w:styleId="Style14pt">
    <w:name w:val="Style 14 pt"/>
    <w:rsid w:val="000D201D"/>
    <w:rPr>
      <w:sz w:val="24"/>
    </w:rPr>
  </w:style>
  <w:style w:type="paragraph" w:customStyle="1" w:styleId="Style14ptJustifyLow">
    <w:name w:val="Style 14 pt Justify Low"/>
    <w:basedOn w:val="Normal"/>
    <w:rsid w:val="000D201D"/>
    <w:pPr>
      <w:widowControl w:val="0"/>
      <w:bidi w:val="0"/>
      <w:spacing w:line="240" w:lineRule="atLeast"/>
      <w:jc w:val="lowKashida"/>
    </w:pPr>
    <w:rPr>
      <w:rFonts w:cs="Lotus"/>
      <w:lang w:bidi="ar-SA"/>
    </w:rPr>
  </w:style>
  <w:style w:type="paragraph" w:customStyle="1" w:styleId="Style16ptBoldJustifyLow">
    <w:name w:val="Style 16 pt Bold Justify Low"/>
    <w:basedOn w:val="Normal"/>
    <w:rsid w:val="000D201D"/>
    <w:pPr>
      <w:widowControl w:val="0"/>
      <w:bidi w:val="0"/>
      <w:spacing w:line="240" w:lineRule="atLeast"/>
      <w:jc w:val="lowKashida"/>
    </w:pPr>
    <w:rPr>
      <w:rFonts w:cs="Lotus"/>
      <w:b/>
      <w:bCs/>
      <w:szCs w:val="32"/>
      <w:lang w:bidi="ar-SA"/>
    </w:rPr>
  </w:style>
  <w:style w:type="paragraph" w:customStyle="1" w:styleId="Style14ptLinespacingsingle">
    <w:name w:val="Style 14 pt Line spacing:  single"/>
    <w:basedOn w:val="Normal"/>
    <w:rsid w:val="000D201D"/>
    <w:pPr>
      <w:widowControl w:val="0"/>
      <w:bidi w:val="0"/>
      <w:jc w:val="left"/>
    </w:pPr>
    <w:rPr>
      <w:rFonts w:cs="Lotus"/>
      <w:lang w:bidi="ar-SA"/>
    </w:rPr>
  </w:style>
  <w:style w:type="paragraph" w:styleId="BodyTextFirstIndent">
    <w:name w:val="Body Text First Indent"/>
    <w:basedOn w:val="BodyText"/>
    <w:link w:val="BodyTextFirstIndentChar"/>
    <w:uiPriority w:val="99"/>
    <w:rsid w:val="000D201D"/>
    <w:pPr>
      <w:spacing w:before="0" w:line="360" w:lineRule="auto"/>
      <w:ind w:left="0" w:firstLine="210"/>
      <w:jc w:val="both"/>
    </w:pPr>
    <w:rPr>
      <w:rFonts w:ascii="Times New Roman" w:hAnsi="Times New Roman"/>
      <w:sz w:val="24"/>
      <w:szCs w:val="28"/>
    </w:rPr>
  </w:style>
  <w:style w:type="character" w:customStyle="1" w:styleId="BodyTextFirstIndentChar">
    <w:name w:val="Body Text First Indent Char"/>
    <w:basedOn w:val="BodyTextChar"/>
    <w:link w:val="BodyTextFirstIndent"/>
    <w:uiPriority w:val="99"/>
    <w:rsid w:val="000D201D"/>
    <w:rPr>
      <w:rFonts w:ascii="Book Antiqua" w:hAnsi="Book Antiqua" w:cs="Lotus"/>
      <w:sz w:val="24"/>
      <w:szCs w:val="28"/>
      <w:lang w:bidi="fa-IR"/>
    </w:rPr>
  </w:style>
  <w:style w:type="paragraph" w:styleId="Subtitle">
    <w:name w:val="Subtitle"/>
    <w:aliases w:val="عنوان سند"/>
    <w:basedOn w:val="Normal"/>
    <w:link w:val="SubtitleChar"/>
    <w:uiPriority w:val="99"/>
    <w:qFormat/>
    <w:rsid w:val="000D201D"/>
    <w:pPr>
      <w:tabs>
        <w:tab w:val="num" w:pos="0"/>
      </w:tabs>
      <w:jc w:val="center"/>
    </w:pPr>
    <w:rPr>
      <w:rFonts w:cs="Titr"/>
      <w:sz w:val="20"/>
      <w:szCs w:val="32"/>
      <w:lang w:bidi="ar-SA"/>
    </w:rPr>
  </w:style>
  <w:style w:type="character" w:customStyle="1" w:styleId="SubtitleChar">
    <w:name w:val="Subtitle Char"/>
    <w:aliases w:val="عنوان سند Char"/>
    <w:basedOn w:val="DefaultParagraphFont"/>
    <w:link w:val="Subtitle"/>
    <w:uiPriority w:val="11"/>
    <w:rsid w:val="000D201D"/>
    <w:rPr>
      <w:rFonts w:cs="Titr"/>
      <w:szCs w:val="32"/>
    </w:rPr>
  </w:style>
  <w:style w:type="character" w:customStyle="1" w:styleId="MyParagraphChar">
    <w:name w:val="My Paragraph Char"/>
    <w:link w:val="MyParagraph"/>
    <w:locked/>
    <w:rsid w:val="000D201D"/>
    <w:rPr>
      <w:rFonts w:cs="B Nazanin"/>
      <w:sz w:val="26"/>
      <w:szCs w:val="24"/>
    </w:rPr>
  </w:style>
  <w:style w:type="paragraph" w:customStyle="1" w:styleId="MyParagraph">
    <w:name w:val="My Paragraph"/>
    <w:basedOn w:val="Normal"/>
    <w:link w:val="MyParagraphChar"/>
    <w:qFormat/>
    <w:rsid w:val="000D201D"/>
    <w:pPr>
      <w:spacing w:after="200" w:line="276" w:lineRule="auto"/>
      <w:ind w:firstLine="360"/>
    </w:pPr>
    <w:rPr>
      <w:rFonts w:cs="B Nazanin"/>
      <w:sz w:val="26"/>
      <w:szCs w:val="24"/>
      <w:lang w:bidi="ar-SA"/>
    </w:rPr>
  </w:style>
  <w:style w:type="table" w:styleId="MediumGrid3-Accent3">
    <w:name w:val="Medium Grid 3 Accent 3"/>
    <w:basedOn w:val="TableNormal"/>
    <w:uiPriority w:val="69"/>
    <w:rsid w:val="000D201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1-Accent5">
    <w:name w:val="Medium Shading 1 Accent 5"/>
    <w:basedOn w:val="TableNormal"/>
    <w:uiPriority w:val="63"/>
    <w:rsid w:val="000D201D"/>
    <w:rPr>
      <w:rFonts w:ascii="Calibri" w:eastAsia="Calibri" w:hAnsi="Calibri" w:cs="Aria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ListParagraphChar">
    <w:name w:val="List Paragraph Char"/>
    <w:aliases w:val="ليست Char,Párrafo Numerado Char,Párrafo de lista1 Char,Lista sin Numerar Char,Task Body Char,List Paragraph1 Char,List Paragraph Char Char Char,numbered Char,Number_1 Char,new Char,List Paragraph2 Char,SGLText List Paragraph Char"/>
    <w:link w:val="ListParagraph"/>
    <w:uiPriority w:val="34"/>
    <w:qFormat/>
    <w:rsid w:val="000D201D"/>
    <w:rPr>
      <w:rFonts w:cs="B Lotus"/>
      <w:sz w:val="22"/>
      <w:szCs w:val="26"/>
      <w:lang w:bidi="fa-IR"/>
    </w:rPr>
  </w:style>
  <w:style w:type="paragraph" w:customStyle="1" w:styleId="30">
    <w:name w:val="متن سطح 3 و بالاتر"/>
    <w:basedOn w:val="Normal"/>
    <w:link w:val="3Char"/>
    <w:autoRedefine/>
    <w:qFormat/>
    <w:rsid w:val="000D201D"/>
    <w:pPr>
      <w:ind w:left="686"/>
    </w:pPr>
    <w:rPr>
      <w:rFonts w:ascii="Calibri" w:hAnsi="Calibri" w:cs="B Nazanin"/>
    </w:rPr>
  </w:style>
  <w:style w:type="character" w:customStyle="1" w:styleId="3Char">
    <w:name w:val="متن سطح 3 و بالاتر Char"/>
    <w:link w:val="30"/>
    <w:rsid w:val="000D201D"/>
    <w:rPr>
      <w:rFonts w:ascii="Calibri" w:hAnsi="Calibri" w:cs="B Nazanin"/>
      <w:sz w:val="22"/>
      <w:szCs w:val="28"/>
      <w:lang w:bidi="fa-IR"/>
    </w:rPr>
  </w:style>
  <w:style w:type="paragraph" w:customStyle="1" w:styleId="11">
    <w:name w:val="سرتیتر1"/>
    <w:basedOn w:val="a0"/>
    <w:link w:val="1Char0"/>
    <w:qFormat/>
    <w:rsid w:val="000D201D"/>
    <w:pPr>
      <w:numPr>
        <w:numId w:val="0"/>
      </w:numPr>
      <w:tabs>
        <w:tab w:val="num" w:pos="3600"/>
      </w:tabs>
      <w:ind w:left="3600" w:hanging="360"/>
      <w:jc w:val="center"/>
    </w:pPr>
    <w:rPr>
      <w:szCs w:val="32"/>
    </w:rPr>
  </w:style>
  <w:style w:type="character" w:customStyle="1" w:styleId="1Char0">
    <w:name w:val="سرتیتر1 Char"/>
    <w:basedOn w:val="DefaultParagraphFont"/>
    <w:link w:val="11"/>
    <w:rsid w:val="000D201D"/>
    <w:rPr>
      <w:rFonts w:cs="B Titr"/>
      <w:b/>
      <w:bCs/>
      <w:color w:val="006600"/>
      <w:kern w:val="32"/>
      <w:sz w:val="32"/>
      <w:szCs w:val="32"/>
      <w:lang w:bidi="fa-IR"/>
    </w:rPr>
  </w:style>
  <w:style w:type="paragraph" w:styleId="PlainText">
    <w:name w:val="Plain Text"/>
    <w:basedOn w:val="Normal"/>
    <w:link w:val="PlainTextChar"/>
    <w:unhideWhenUsed/>
    <w:rsid w:val="000D201D"/>
    <w:rPr>
      <w:rFonts w:ascii="Consolas" w:hAnsi="Consolas"/>
      <w:sz w:val="21"/>
      <w:szCs w:val="21"/>
      <w:lang w:bidi="ar-SA"/>
    </w:rPr>
  </w:style>
  <w:style w:type="character" w:customStyle="1" w:styleId="PlainTextChar">
    <w:name w:val="Plain Text Char"/>
    <w:basedOn w:val="DefaultParagraphFont"/>
    <w:link w:val="PlainText"/>
    <w:rsid w:val="000D201D"/>
    <w:rPr>
      <w:rFonts w:ascii="Consolas" w:hAnsi="Consolas" w:cs="B Lotus"/>
      <w:sz w:val="21"/>
      <w:szCs w:val="21"/>
    </w:rPr>
  </w:style>
  <w:style w:type="paragraph" w:customStyle="1" w:styleId="NormalCenter">
    <w:name w:val="Normal Center"/>
    <w:aliases w:val="Bold"/>
    <w:basedOn w:val="Normal"/>
    <w:rsid w:val="000D201D"/>
    <w:pPr>
      <w:spacing w:before="120"/>
      <w:jc w:val="center"/>
    </w:pPr>
    <w:rPr>
      <w:b/>
      <w:bCs/>
    </w:rPr>
  </w:style>
  <w:style w:type="paragraph" w:customStyle="1" w:styleId="TableBody">
    <w:name w:val="Table Body"/>
    <w:basedOn w:val="Normal"/>
    <w:rsid w:val="000D201D"/>
    <w:pPr>
      <w:spacing w:before="120"/>
      <w:jc w:val="center"/>
    </w:pPr>
  </w:style>
  <w:style w:type="paragraph" w:styleId="TOCHeading">
    <w:name w:val="TOC Heading"/>
    <w:basedOn w:val="Heading1"/>
    <w:next w:val="Normal"/>
    <w:uiPriority w:val="39"/>
    <w:unhideWhenUsed/>
    <w:qFormat/>
    <w:rsid w:val="000D201D"/>
    <w:pPr>
      <w:keepLines/>
      <w:bidi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bidi="ar-SA"/>
    </w:rPr>
  </w:style>
  <w:style w:type="table" w:customStyle="1" w:styleId="LightList-Accent11">
    <w:name w:val="Light List - Accent 11"/>
    <w:basedOn w:val="TableNormal"/>
    <w:uiPriority w:val="61"/>
    <w:rsid w:val="000D201D"/>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0D201D"/>
    <w:rPr>
      <w:rFonts w:cs="B Lotus"/>
      <w:sz w:val="22"/>
      <w:szCs w:val="26"/>
      <w:lang w:bidi="fa-IR"/>
    </w:rPr>
  </w:style>
  <w:style w:type="table" w:customStyle="1" w:styleId="LightList1">
    <w:name w:val="Light List1"/>
    <w:basedOn w:val="TableNormal"/>
    <w:uiPriority w:val="61"/>
    <w:rsid w:val="000D201D"/>
    <w:rPr>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a">
    <w:name w:val="شماره گذاری"/>
    <w:uiPriority w:val="99"/>
    <w:rsid w:val="000D201D"/>
    <w:pPr>
      <w:numPr>
        <w:numId w:val="14"/>
      </w:numPr>
    </w:pPr>
  </w:style>
  <w:style w:type="table" w:customStyle="1" w:styleId="MediumShading2-Accent11">
    <w:name w:val="Medium Shading 2 - Accent 11"/>
    <w:basedOn w:val="TableNormal"/>
    <w:uiPriority w:val="64"/>
    <w:rsid w:val="000D20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0D201D"/>
    <w:rPr>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0D201D"/>
    <w:rPr>
      <w:lang w:bidi="fa-I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21">
    <w:name w:val="متن سطح 2"/>
    <w:basedOn w:val="Title"/>
    <w:link w:val="2Char"/>
    <w:autoRedefine/>
    <w:qFormat/>
    <w:rsid w:val="000D201D"/>
    <w:pPr>
      <w:tabs>
        <w:tab w:val="right" w:leader="dot" w:pos="8640"/>
      </w:tabs>
      <w:spacing w:line="240" w:lineRule="auto"/>
      <w:ind w:left="276"/>
      <w:jc w:val="both"/>
    </w:pPr>
    <w:rPr>
      <w:rFonts w:cs="B Zar"/>
      <w:noProof/>
      <w:sz w:val="28"/>
      <w:szCs w:val="28"/>
    </w:rPr>
  </w:style>
  <w:style w:type="character" w:customStyle="1" w:styleId="2Char">
    <w:name w:val="متن سطح 2 Char"/>
    <w:basedOn w:val="DefaultParagraphFont"/>
    <w:link w:val="21"/>
    <w:rsid w:val="000D201D"/>
    <w:rPr>
      <w:rFonts w:cs="B Zar"/>
      <w:noProof/>
      <w:sz w:val="28"/>
      <w:szCs w:val="28"/>
      <w:lang w:bidi="fa-IR"/>
    </w:rPr>
  </w:style>
  <w:style w:type="paragraph" w:customStyle="1" w:styleId="3-1">
    <w:name w:val="بولت 3-1"/>
    <w:basedOn w:val="Normal"/>
    <w:autoRedefine/>
    <w:qFormat/>
    <w:rsid w:val="000D201D"/>
    <w:pPr>
      <w:numPr>
        <w:numId w:val="15"/>
      </w:numPr>
      <w:ind w:left="843" w:hanging="283"/>
    </w:pPr>
    <w:rPr>
      <w:rFonts w:eastAsia="Calibri" w:cs="B Zar"/>
    </w:rPr>
  </w:style>
  <w:style w:type="paragraph" w:customStyle="1" w:styleId="3-2">
    <w:name w:val="بولت 3-2"/>
    <w:basedOn w:val="ListParagraph"/>
    <w:link w:val="3-2Char"/>
    <w:autoRedefine/>
    <w:qFormat/>
    <w:rsid w:val="00675F6E"/>
    <w:pPr>
      <w:numPr>
        <w:numId w:val="20"/>
      </w:numPr>
    </w:pPr>
    <w:rPr>
      <w:rFonts w:ascii="Calibri" w:eastAsia="Calibri" w:hAnsi="Calibri" w:cs="B Zar"/>
      <w:sz w:val="28"/>
    </w:rPr>
  </w:style>
  <w:style w:type="character" w:customStyle="1" w:styleId="3-2Char">
    <w:name w:val="بولت 3-2 Char"/>
    <w:basedOn w:val="ListParagraphChar"/>
    <w:link w:val="3-2"/>
    <w:rsid w:val="00675F6E"/>
    <w:rPr>
      <w:rFonts w:ascii="Calibri" w:eastAsia="Calibri" w:hAnsi="Calibri" w:cs="B Zar"/>
      <w:sz w:val="28"/>
      <w:szCs w:val="28"/>
      <w:lang w:bidi="fa-IR"/>
    </w:rPr>
  </w:style>
  <w:style w:type="paragraph" w:customStyle="1" w:styleId="ad">
    <w:name w:val="سرتیتر ۵ (سطح ۵)"/>
    <w:basedOn w:val="Heading5"/>
    <w:uiPriority w:val="99"/>
    <w:qFormat/>
    <w:rsid w:val="000D201D"/>
    <w:pPr>
      <w:ind w:left="566" w:hanging="540"/>
    </w:pPr>
    <w:rPr>
      <w:i w:val="0"/>
      <w:iCs w:val="0"/>
      <w:sz w:val="26"/>
      <w:lang w:bidi="ar-SA"/>
    </w:rPr>
  </w:style>
  <w:style w:type="table" w:customStyle="1" w:styleId="LightList2">
    <w:name w:val="Light List2"/>
    <w:basedOn w:val="TableNormal"/>
    <w:uiPriority w:val="61"/>
    <w:rsid w:val="000D201D"/>
    <w:rPr>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e">
    <w:name w:val="تیتر جدول"/>
    <w:basedOn w:val="Normal"/>
    <w:qFormat/>
    <w:rsid w:val="000D201D"/>
    <w:pPr>
      <w:jc w:val="left"/>
    </w:pPr>
    <w:rPr>
      <w:b/>
      <w:bCs/>
      <w:color w:val="000000" w:themeColor="text1"/>
      <w:sz w:val="28"/>
    </w:rPr>
  </w:style>
  <w:style w:type="paragraph" w:customStyle="1" w:styleId="af">
    <w:name w:val="مورد کاربرد سیستمی"/>
    <w:basedOn w:val="Normal"/>
    <w:qFormat/>
    <w:rsid w:val="000D201D"/>
    <w:pPr>
      <w:jc w:val="left"/>
    </w:pPr>
    <w:rPr>
      <w:b/>
      <w:bCs/>
      <w:sz w:val="26"/>
    </w:rPr>
  </w:style>
  <w:style w:type="table" w:customStyle="1" w:styleId="TableGrid1">
    <w:name w:val="Table Grid1"/>
    <w:basedOn w:val="TableNormal"/>
    <w:next w:val="TableGrid"/>
    <w:uiPriority w:val="59"/>
    <w:rsid w:val="000D2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201D"/>
    <w:rPr>
      <w:sz w:val="26"/>
      <w:lang w:bidi="ar-SA"/>
    </w:rPr>
  </w:style>
  <w:style w:type="paragraph" w:styleId="BlockText">
    <w:name w:val="Block Text"/>
    <w:basedOn w:val="Normal"/>
    <w:uiPriority w:val="99"/>
    <w:unhideWhenUsed/>
    <w:rsid w:val="000D201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sz w:val="26"/>
      <w:lang w:bidi="ar-SA"/>
    </w:rPr>
  </w:style>
  <w:style w:type="paragraph" w:styleId="BodyText3">
    <w:name w:val="Body Text 3"/>
    <w:basedOn w:val="Normal"/>
    <w:link w:val="BodyText3Char"/>
    <w:uiPriority w:val="99"/>
    <w:unhideWhenUsed/>
    <w:rsid w:val="000D201D"/>
    <w:pPr>
      <w:spacing w:after="120"/>
    </w:pPr>
    <w:rPr>
      <w:sz w:val="16"/>
      <w:szCs w:val="16"/>
      <w:lang w:bidi="ar-SA"/>
    </w:rPr>
  </w:style>
  <w:style w:type="character" w:customStyle="1" w:styleId="BodyText3Char">
    <w:name w:val="Body Text 3 Char"/>
    <w:basedOn w:val="DefaultParagraphFont"/>
    <w:link w:val="BodyText3"/>
    <w:uiPriority w:val="99"/>
    <w:rsid w:val="000D201D"/>
    <w:rPr>
      <w:rFonts w:cs="B Lotus"/>
      <w:sz w:val="16"/>
      <w:szCs w:val="16"/>
    </w:rPr>
  </w:style>
  <w:style w:type="paragraph" w:styleId="BodyTextFirstIndent2">
    <w:name w:val="Body Text First Indent 2"/>
    <w:basedOn w:val="BodyTextIndent"/>
    <w:link w:val="BodyTextFirstIndent2Char"/>
    <w:uiPriority w:val="99"/>
    <w:unhideWhenUsed/>
    <w:rsid w:val="000D201D"/>
    <w:pPr>
      <w:spacing w:after="0" w:line="240" w:lineRule="auto"/>
      <w:ind w:left="360" w:firstLine="360"/>
    </w:pPr>
    <w:rPr>
      <w:rFonts w:cs="B Lotus"/>
      <w:sz w:val="26"/>
      <w:szCs w:val="26"/>
    </w:rPr>
  </w:style>
  <w:style w:type="character" w:customStyle="1" w:styleId="BodyTextFirstIndent2Char">
    <w:name w:val="Body Text First Indent 2 Char"/>
    <w:basedOn w:val="BodyTextIndentChar"/>
    <w:link w:val="BodyTextFirstIndent2"/>
    <w:uiPriority w:val="99"/>
    <w:rsid w:val="000D201D"/>
    <w:rPr>
      <w:rFonts w:cs="B Lotus"/>
      <w:sz w:val="26"/>
      <w:szCs w:val="26"/>
    </w:rPr>
  </w:style>
  <w:style w:type="paragraph" w:styleId="Closing">
    <w:name w:val="Closing"/>
    <w:basedOn w:val="Normal"/>
    <w:link w:val="ClosingChar"/>
    <w:uiPriority w:val="99"/>
    <w:unhideWhenUsed/>
    <w:rsid w:val="000D201D"/>
    <w:pPr>
      <w:ind w:left="4252"/>
    </w:pPr>
    <w:rPr>
      <w:sz w:val="26"/>
      <w:lang w:bidi="ar-SA"/>
    </w:rPr>
  </w:style>
  <w:style w:type="character" w:customStyle="1" w:styleId="ClosingChar">
    <w:name w:val="Closing Char"/>
    <w:basedOn w:val="DefaultParagraphFont"/>
    <w:link w:val="Closing"/>
    <w:uiPriority w:val="99"/>
    <w:rsid w:val="000D201D"/>
    <w:rPr>
      <w:rFonts w:cs="B Lotus"/>
      <w:sz w:val="26"/>
      <w:szCs w:val="26"/>
    </w:rPr>
  </w:style>
  <w:style w:type="paragraph" w:styleId="Date">
    <w:name w:val="Date"/>
    <w:basedOn w:val="Normal"/>
    <w:next w:val="Normal"/>
    <w:link w:val="DateChar"/>
    <w:uiPriority w:val="99"/>
    <w:unhideWhenUsed/>
    <w:rsid w:val="000D201D"/>
    <w:rPr>
      <w:sz w:val="26"/>
      <w:lang w:bidi="ar-SA"/>
    </w:rPr>
  </w:style>
  <w:style w:type="character" w:customStyle="1" w:styleId="DateChar">
    <w:name w:val="Date Char"/>
    <w:basedOn w:val="DefaultParagraphFont"/>
    <w:link w:val="Date"/>
    <w:uiPriority w:val="99"/>
    <w:rsid w:val="000D201D"/>
    <w:rPr>
      <w:rFonts w:cs="B Lotus"/>
      <w:sz w:val="26"/>
      <w:szCs w:val="26"/>
    </w:rPr>
  </w:style>
  <w:style w:type="paragraph" w:styleId="DocumentMap">
    <w:name w:val="Document Map"/>
    <w:basedOn w:val="Normal"/>
    <w:link w:val="DocumentMapChar"/>
    <w:uiPriority w:val="99"/>
    <w:unhideWhenUsed/>
    <w:rsid w:val="000D201D"/>
    <w:rPr>
      <w:rFonts w:ascii="Segoe UI" w:hAnsi="Segoe UI" w:cs="Segoe UI"/>
      <w:sz w:val="16"/>
      <w:szCs w:val="16"/>
      <w:lang w:bidi="ar-SA"/>
    </w:rPr>
  </w:style>
  <w:style w:type="character" w:customStyle="1" w:styleId="DocumentMapChar">
    <w:name w:val="Document Map Char"/>
    <w:basedOn w:val="DefaultParagraphFont"/>
    <w:link w:val="DocumentMap"/>
    <w:uiPriority w:val="99"/>
    <w:rsid w:val="000D201D"/>
    <w:rPr>
      <w:rFonts w:ascii="Segoe UI" w:hAnsi="Segoe UI" w:cs="Segoe UI"/>
      <w:sz w:val="16"/>
      <w:szCs w:val="16"/>
    </w:rPr>
  </w:style>
  <w:style w:type="paragraph" w:styleId="E-mailSignature">
    <w:name w:val="E-mail Signature"/>
    <w:basedOn w:val="Normal"/>
    <w:link w:val="E-mailSignatureChar"/>
    <w:uiPriority w:val="99"/>
    <w:unhideWhenUsed/>
    <w:rsid w:val="000D201D"/>
    <w:rPr>
      <w:sz w:val="26"/>
      <w:lang w:bidi="ar-SA"/>
    </w:rPr>
  </w:style>
  <w:style w:type="character" w:customStyle="1" w:styleId="E-mailSignatureChar">
    <w:name w:val="E-mail Signature Char"/>
    <w:basedOn w:val="DefaultParagraphFont"/>
    <w:link w:val="E-mailSignature"/>
    <w:uiPriority w:val="99"/>
    <w:rsid w:val="000D201D"/>
    <w:rPr>
      <w:rFonts w:cs="B Lotus"/>
      <w:sz w:val="26"/>
      <w:szCs w:val="26"/>
    </w:rPr>
  </w:style>
  <w:style w:type="paragraph" w:styleId="EnvelopeAddress">
    <w:name w:val="envelope address"/>
    <w:basedOn w:val="Normal"/>
    <w:uiPriority w:val="99"/>
    <w:unhideWhenUsed/>
    <w:rsid w:val="000D201D"/>
    <w:pPr>
      <w:framePr w:w="7920" w:h="1980" w:hRule="exact" w:hSpace="180" w:wrap="auto" w:hAnchor="page" w:xAlign="center" w:yAlign="bottom"/>
      <w:ind w:left="2880"/>
    </w:pPr>
    <w:rPr>
      <w:rFonts w:asciiTheme="majorHAnsi" w:eastAsiaTheme="majorEastAsia" w:hAnsiTheme="majorHAnsi" w:cstheme="majorBidi"/>
      <w:szCs w:val="24"/>
      <w:lang w:bidi="ar-SA"/>
    </w:rPr>
  </w:style>
  <w:style w:type="paragraph" w:styleId="EnvelopeReturn">
    <w:name w:val="envelope return"/>
    <w:basedOn w:val="Normal"/>
    <w:uiPriority w:val="99"/>
    <w:unhideWhenUsed/>
    <w:rsid w:val="000D201D"/>
    <w:rPr>
      <w:rFonts w:asciiTheme="majorHAnsi" w:eastAsiaTheme="majorEastAsia" w:hAnsiTheme="majorHAnsi" w:cstheme="majorBidi"/>
      <w:sz w:val="20"/>
      <w:szCs w:val="20"/>
      <w:lang w:bidi="ar-SA"/>
    </w:rPr>
  </w:style>
  <w:style w:type="paragraph" w:styleId="HTMLAddress">
    <w:name w:val="HTML Address"/>
    <w:basedOn w:val="Normal"/>
    <w:link w:val="HTMLAddressChar"/>
    <w:uiPriority w:val="99"/>
    <w:unhideWhenUsed/>
    <w:rsid w:val="000D201D"/>
    <w:rPr>
      <w:i/>
      <w:iCs/>
      <w:sz w:val="26"/>
      <w:lang w:bidi="ar-SA"/>
    </w:rPr>
  </w:style>
  <w:style w:type="character" w:customStyle="1" w:styleId="HTMLAddressChar">
    <w:name w:val="HTML Address Char"/>
    <w:basedOn w:val="DefaultParagraphFont"/>
    <w:link w:val="HTMLAddress"/>
    <w:uiPriority w:val="99"/>
    <w:rsid w:val="000D201D"/>
    <w:rPr>
      <w:rFonts w:cs="B Lotus"/>
      <w:i/>
      <w:iCs/>
      <w:sz w:val="26"/>
      <w:szCs w:val="26"/>
    </w:rPr>
  </w:style>
  <w:style w:type="paragraph" w:styleId="Index1">
    <w:name w:val="index 1"/>
    <w:basedOn w:val="Normal"/>
    <w:next w:val="Normal"/>
    <w:autoRedefine/>
    <w:uiPriority w:val="99"/>
    <w:unhideWhenUsed/>
    <w:rsid w:val="000D201D"/>
    <w:pPr>
      <w:ind w:left="220" w:hanging="220"/>
    </w:pPr>
    <w:rPr>
      <w:sz w:val="26"/>
      <w:lang w:bidi="ar-SA"/>
    </w:rPr>
  </w:style>
  <w:style w:type="paragraph" w:styleId="Index2">
    <w:name w:val="index 2"/>
    <w:basedOn w:val="Normal"/>
    <w:next w:val="Normal"/>
    <w:autoRedefine/>
    <w:uiPriority w:val="99"/>
    <w:unhideWhenUsed/>
    <w:rsid w:val="000D201D"/>
    <w:pPr>
      <w:ind w:left="440" w:hanging="220"/>
    </w:pPr>
    <w:rPr>
      <w:sz w:val="26"/>
      <w:lang w:bidi="ar-SA"/>
    </w:rPr>
  </w:style>
  <w:style w:type="paragraph" w:styleId="Index3">
    <w:name w:val="index 3"/>
    <w:basedOn w:val="Normal"/>
    <w:next w:val="Normal"/>
    <w:autoRedefine/>
    <w:uiPriority w:val="99"/>
    <w:unhideWhenUsed/>
    <w:rsid w:val="000D201D"/>
    <w:pPr>
      <w:ind w:left="660" w:hanging="220"/>
    </w:pPr>
    <w:rPr>
      <w:sz w:val="26"/>
      <w:lang w:bidi="ar-SA"/>
    </w:rPr>
  </w:style>
  <w:style w:type="paragraph" w:styleId="Index4">
    <w:name w:val="index 4"/>
    <w:basedOn w:val="Normal"/>
    <w:next w:val="Normal"/>
    <w:autoRedefine/>
    <w:uiPriority w:val="99"/>
    <w:unhideWhenUsed/>
    <w:rsid w:val="000D201D"/>
    <w:pPr>
      <w:ind w:left="880" w:hanging="220"/>
    </w:pPr>
    <w:rPr>
      <w:sz w:val="26"/>
      <w:lang w:bidi="ar-SA"/>
    </w:rPr>
  </w:style>
  <w:style w:type="paragraph" w:styleId="Index5">
    <w:name w:val="index 5"/>
    <w:basedOn w:val="Normal"/>
    <w:next w:val="Normal"/>
    <w:autoRedefine/>
    <w:uiPriority w:val="99"/>
    <w:unhideWhenUsed/>
    <w:rsid w:val="000D201D"/>
    <w:pPr>
      <w:ind w:left="1100" w:hanging="220"/>
    </w:pPr>
    <w:rPr>
      <w:sz w:val="26"/>
      <w:lang w:bidi="ar-SA"/>
    </w:rPr>
  </w:style>
  <w:style w:type="paragraph" w:styleId="Index6">
    <w:name w:val="index 6"/>
    <w:basedOn w:val="Normal"/>
    <w:next w:val="Normal"/>
    <w:autoRedefine/>
    <w:uiPriority w:val="99"/>
    <w:unhideWhenUsed/>
    <w:rsid w:val="000D201D"/>
    <w:pPr>
      <w:ind w:left="1320" w:hanging="220"/>
    </w:pPr>
    <w:rPr>
      <w:sz w:val="26"/>
      <w:lang w:bidi="ar-SA"/>
    </w:rPr>
  </w:style>
  <w:style w:type="paragraph" w:styleId="Index7">
    <w:name w:val="index 7"/>
    <w:basedOn w:val="Normal"/>
    <w:next w:val="Normal"/>
    <w:autoRedefine/>
    <w:uiPriority w:val="99"/>
    <w:unhideWhenUsed/>
    <w:rsid w:val="000D201D"/>
    <w:pPr>
      <w:ind w:left="1540" w:hanging="220"/>
    </w:pPr>
    <w:rPr>
      <w:sz w:val="26"/>
      <w:lang w:bidi="ar-SA"/>
    </w:rPr>
  </w:style>
  <w:style w:type="paragraph" w:styleId="Index8">
    <w:name w:val="index 8"/>
    <w:basedOn w:val="Normal"/>
    <w:next w:val="Normal"/>
    <w:autoRedefine/>
    <w:uiPriority w:val="99"/>
    <w:unhideWhenUsed/>
    <w:rsid w:val="000D201D"/>
    <w:pPr>
      <w:ind w:left="1760" w:hanging="220"/>
    </w:pPr>
    <w:rPr>
      <w:sz w:val="26"/>
      <w:lang w:bidi="ar-SA"/>
    </w:rPr>
  </w:style>
  <w:style w:type="paragraph" w:styleId="Index9">
    <w:name w:val="index 9"/>
    <w:basedOn w:val="Normal"/>
    <w:next w:val="Normal"/>
    <w:autoRedefine/>
    <w:uiPriority w:val="99"/>
    <w:unhideWhenUsed/>
    <w:rsid w:val="000D201D"/>
    <w:pPr>
      <w:ind w:left="1980" w:hanging="220"/>
    </w:pPr>
    <w:rPr>
      <w:sz w:val="26"/>
      <w:lang w:bidi="ar-SA"/>
    </w:rPr>
  </w:style>
  <w:style w:type="paragraph" w:styleId="IndexHeading">
    <w:name w:val="index heading"/>
    <w:basedOn w:val="Normal"/>
    <w:next w:val="Index1"/>
    <w:uiPriority w:val="99"/>
    <w:unhideWhenUsed/>
    <w:rsid w:val="000D201D"/>
    <w:rPr>
      <w:rFonts w:asciiTheme="majorHAnsi" w:eastAsiaTheme="majorEastAsia" w:hAnsiTheme="majorHAnsi" w:cstheme="majorBidi"/>
      <w:b/>
      <w:bCs/>
      <w:sz w:val="26"/>
      <w:lang w:bidi="ar-SA"/>
    </w:rPr>
  </w:style>
  <w:style w:type="paragraph" w:styleId="IntenseQuote">
    <w:name w:val="Intense Quote"/>
    <w:basedOn w:val="Normal"/>
    <w:next w:val="Normal"/>
    <w:link w:val="IntenseQuoteChar"/>
    <w:uiPriority w:val="30"/>
    <w:rsid w:val="000D201D"/>
    <w:pPr>
      <w:pBdr>
        <w:top w:val="single" w:sz="4" w:space="10" w:color="4F81BD" w:themeColor="accent1"/>
        <w:bottom w:val="single" w:sz="4" w:space="10" w:color="4F81BD" w:themeColor="accent1"/>
      </w:pBdr>
      <w:spacing w:before="360" w:after="360"/>
      <w:ind w:left="864" w:right="864"/>
      <w:jc w:val="center"/>
    </w:pPr>
    <w:rPr>
      <w:i/>
      <w:iCs/>
      <w:color w:val="4F81BD" w:themeColor="accent1"/>
      <w:sz w:val="26"/>
      <w:lang w:bidi="ar-SA"/>
    </w:rPr>
  </w:style>
  <w:style w:type="character" w:customStyle="1" w:styleId="IntenseQuoteChar">
    <w:name w:val="Intense Quote Char"/>
    <w:basedOn w:val="DefaultParagraphFont"/>
    <w:link w:val="IntenseQuote"/>
    <w:uiPriority w:val="30"/>
    <w:rsid w:val="000D201D"/>
    <w:rPr>
      <w:rFonts w:cs="B Lotus"/>
      <w:i/>
      <w:iCs/>
      <w:color w:val="4F81BD" w:themeColor="accent1"/>
      <w:sz w:val="26"/>
      <w:szCs w:val="26"/>
    </w:rPr>
  </w:style>
  <w:style w:type="paragraph" w:styleId="List">
    <w:name w:val="List"/>
    <w:basedOn w:val="Normal"/>
    <w:uiPriority w:val="99"/>
    <w:unhideWhenUsed/>
    <w:rsid w:val="000D201D"/>
    <w:pPr>
      <w:ind w:left="283" w:hanging="283"/>
      <w:contextualSpacing/>
    </w:pPr>
    <w:rPr>
      <w:sz w:val="26"/>
      <w:lang w:bidi="ar-SA"/>
    </w:rPr>
  </w:style>
  <w:style w:type="paragraph" w:styleId="List2">
    <w:name w:val="List 2"/>
    <w:basedOn w:val="Normal"/>
    <w:uiPriority w:val="99"/>
    <w:unhideWhenUsed/>
    <w:rsid w:val="000D201D"/>
    <w:pPr>
      <w:ind w:left="566" w:hanging="283"/>
      <w:contextualSpacing/>
    </w:pPr>
    <w:rPr>
      <w:sz w:val="26"/>
      <w:lang w:bidi="ar-SA"/>
    </w:rPr>
  </w:style>
  <w:style w:type="paragraph" w:styleId="List3">
    <w:name w:val="List 3"/>
    <w:basedOn w:val="Normal"/>
    <w:uiPriority w:val="99"/>
    <w:unhideWhenUsed/>
    <w:rsid w:val="000D201D"/>
    <w:pPr>
      <w:ind w:left="849" w:hanging="283"/>
      <w:contextualSpacing/>
    </w:pPr>
    <w:rPr>
      <w:sz w:val="26"/>
      <w:lang w:bidi="ar-SA"/>
    </w:rPr>
  </w:style>
  <w:style w:type="paragraph" w:styleId="List4">
    <w:name w:val="List 4"/>
    <w:basedOn w:val="Normal"/>
    <w:uiPriority w:val="99"/>
    <w:unhideWhenUsed/>
    <w:rsid w:val="000D201D"/>
    <w:pPr>
      <w:ind w:left="1132" w:hanging="283"/>
      <w:contextualSpacing/>
    </w:pPr>
    <w:rPr>
      <w:sz w:val="26"/>
      <w:lang w:bidi="ar-SA"/>
    </w:rPr>
  </w:style>
  <w:style w:type="paragraph" w:styleId="List5">
    <w:name w:val="List 5"/>
    <w:basedOn w:val="Normal"/>
    <w:uiPriority w:val="99"/>
    <w:unhideWhenUsed/>
    <w:rsid w:val="000D201D"/>
    <w:pPr>
      <w:ind w:left="1415" w:hanging="283"/>
      <w:contextualSpacing/>
    </w:pPr>
    <w:rPr>
      <w:sz w:val="26"/>
      <w:lang w:bidi="ar-SA"/>
    </w:rPr>
  </w:style>
  <w:style w:type="paragraph" w:styleId="ListBullet4">
    <w:name w:val="List Bullet 4"/>
    <w:basedOn w:val="Normal"/>
    <w:unhideWhenUsed/>
    <w:rsid w:val="000D201D"/>
    <w:pPr>
      <w:numPr>
        <w:numId w:val="16"/>
      </w:numPr>
      <w:contextualSpacing/>
    </w:pPr>
    <w:rPr>
      <w:sz w:val="26"/>
      <w:lang w:bidi="ar-SA"/>
    </w:rPr>
  </w:style>
  <w:style w:type="paragraph" w:styleId="ListBullet5">
    <w:name w:val="List Bullet 5"/>
    <w:basedOn w:val="Normal"/>
    <w:unhideWhenUsed/>
    <w:rsid w:val="000D201D"/>
    <w:pPr>
      <w:numPr>
        <w:numId w:val="17"/>
      </w:numPr>
      <w:contextualSpacing/>
    </w:pPr>
    <w:rPr>
      <w:sz w:val="26"/>
      <w:lang w:bidi="ar-SA"/>
    </w:rPr>
  </w:style>
  <w:style w:type="paragraph" w:styleId="ListContinue">
    <w:name w:val="List Continue"/>
    <w:basedOn w:val="Normal"/>
    <w:uiPriority w:val="99"/>
    <w:unhideWhenUsed/>
    <w:rsid w:val="000D201D"/>
    <w:pPr>
      <w:spacing w:after="120"/>
      <w:ind w:left="283"/>
      <w:contextualSpacing/>
    </w:pPr>
    <w:rPr>
      <w:sz w:val="26"/>
      <w:lang w:bidi="ar-SA"/>
    </w:rPr>
  </w:style>
  <w:style w:type="paragraph" w:styleId="ListContinue2">
    <w:name w:val="List Continue 2"/>
    <w:basedOn w:val="Normal"/>
    <w:uiPriority w:val="99"/>
    <w:unhideWhenUsed/>
    <w:rsid w:val="000D201D"/>
    <w:pPr>
      <w:spacing w:after="120"/>
      <w:ind w:left="566"/>
      <w:contextualSpacing/>
    </w:pPr>
    <w:rPr>
      <w:sz w:val="26"/>
      <w:lang w:bidi="ar-SA"/>
    </w:rPr>
  </w:style>
  <w:style w:type="paragraph" w:styleId="ListContinue3">
    <w:name w:val="List Continue 3"/>
    <w:basedOn w:val="Normal"/>
    <w:uiPriority w:val="99"/>
    <w:unhideWhenUsed/>
    <w:rsid w:val="000D201D"/>
    <w:pPr>
      <w:spacing w:after="120"/>
      <w:ind w:left="849"/>
      <w:contextualSpacing/>
    </w:pPr>
    <w:rPr>
      <w:sz w:val="26"/>
      <w:lang w:bidi="ar-SA"/>
    </w:rPr>
  </w:style>
  <w:style w:type="paragraph" w:styleId="ListContinue4">
    <w:name w:val="List Continue 4"/>
    <w:basedOn w:val="Normal"/>
    <w:uiPriority w:val="99"/>
    <w:unhideWhenUsed/>
    <w:rsid w:val="000D201D"/>
    <w:pPr>
      <w:spacing w:after="120"/>
      <w:ind w:left="1132"/>
      <w:contextualSpacing/>
    </w:pPr>
    <w:rPr>
      <w:sz w:val="26"/>
      <w:lang w:bidi="ar-SA"/>
    </w:rPr>
  </w:style>
  <w:style w:type="paragraph" w:styleId="ListContinue5">
    <w:name w:val="List Continue 5"/>
    <w:basedOn w:val="Normal"/>
    <w:uiPriority w:val="99"/>
    <w:unhideWhenUsed/>
    <w:rsid w:val="000D201D"/>
    <w:pPr>
      <w:spacing w:after="120"/>
      <w:ind w:left="1415"/>
      <w:contextualSpacing/>
    </w:pPr>
    <w:rPr>
      <w:sz w:val="26"/>
      <w:lang w:bidi="ar-SA"/>
    </w:rPr>
  </w:style>
  <w:style w:type="paragraph" w:styleId="ListNumber2">
    <w:name w:val="List Number 2"/>
    <w:basedOn w:val="Normal"/>
    <w:uiPriority w:val="99"/>
    <w:unhideWhenUsed/>
    <w:rsid w:val="000D201D"/>
    <w:pPr>
      <w:numPr>
        <w:numId w:val="18"/>
      </w:numPr>
      <w:contextualSpacing/>
    </w:pPr>
    <w:rPr>
      <w:sz w:val="26"/>
      <w:lang w:bidi="ar-SA"/>
    </w:rPr>
  </w:style>
  <w:style w:type="paragraph" w:styleId="ListNumber3">
    <w:name w:val="List Number 3"/>
    <w:basedOn w:val="Normal"/>
    <w:uiPriority w:val="99"/>
    <w:unhideWhenUsed/>
    <w:rsid w:val="000D201D"/>
    <w:pPr>
      <w:numPr>
        <w:numId w:val="19"/>
      </w:numPr>
      <w:contextualSpacing/>
    </w:pPr>
    <w:rPr>
      <w:sz w:val="26"/>
      <w:lang w:bidi="ar-SA"/>
    </w:rPr>
  </w:style>
  <w:style w:type="paragraph" w:styleId="MacroText">
    <w:name w:val="macro"/>
    <w:link w:val="MacroTextChar"/>
    <w:uiPriority w:val="99"/>
    <w:unhideWhenUsed/>
    <w:rsid w:val="000D201D"/>
    <w:pPr>
      <w:tabs>
        <w:tab w:val="left" w:pos="480"/>
        <w:tab w:val="left" w:pos="960"/>
        <w:tab w:val="left" w:pos="1440"/>
        <w:tab w:val="left" w:pos="1920"/>
        <w:tab w:val="left" w:pos="2400"/>
        <w:tab w:val="left" w:pos="2880"/>
        <w:tab w:val="left" w:pos="3360"/>
        <w:tab w:val="left" w:pos="3840"/>
        <w:tab w:val="left" w:pos="4320"/>
      </w:tabs>
      <w:bidi/>
      <w:jc w:val="both"/>
    </w:pPr>
    <w:rPr>
      <w:rFonts w:ascii="Consolas" w:hAnsi="Consolas" w:cs="B Lotus"/>
    </w:rPr>
  </w:style>
  <w:style w:type="character" w:customStyle="1" w:styleId="MacroTextChar">
    <w:name w:val="Macro Text Char"/>
    <w:basedOn w:val="DefaultParagraphFont"/>
    <w:link w:val="MacroText"/>
    <w:uiPriority w:val="99"/>
    <w:rsid w:val="000D201D"/>
    <w:rPr>
      <w:rFonts w:ascii="Consolas" w:hAnsi="Consolas" w:cs="B Lotus"/>
    </w:rPr>
  </w:style>
  <w:style w:type="paragraph" w:styleId="MessageHeader">
    <w:name w:val="Message Header"/>
    <w:basedOn w:val="Normal"/>
    <w:link w:val="MessageHeaderChar"/>
    <w:uiPriority w:val="99"/>
    <w:unhideWhenUsed/>
    <w:rsid w:val="000D201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lang w:bidi="ar-SA"/>
    </w:rPr>
  </w:style>
  <w:style w:type="character" w:customStyle="1" w:styleId="MessageHeaderChar">
    <w:name w:val="Message Header Char"/>
    <w:basedOn w:val="DefaultParagraphFont"/>
    <w:link w:val="MessageHeader"/>
    <w:uiPriority w:val="99"/>
    <w:rsid w:val="000D201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unhideWhenUsed/>
    <w:rsid w:val="000D201D"/>
    <w:rPr>
      <w:sz w:val="26"/>
      <w:lang w:bidi="ar-SA"/>
    </w:rPr>
  </w:style>
  <w:style w:type="character" w:customStyle="1" w:styleId="NoteHeadingChar">
    <w:name w:val="Note Heading Char"/>
    <w:basedOn w:val="DefaultParagraphFont"/>
    <w:link w:val="NoteHeading"/>
    <w:uiPriority w:val="99"/>
    <w:rsid w:val="000D201D"/>
    <w:rPr>
      <w:rFonts w:cs="B Lotus"/>
      <w:sz w:val="26"/>
      <w:szCs w:val="26"/>
    </w:rPr>
  </w:style>
  <w:style w:type="paragraph" w:styleId="Quote">
    <w:name w:val="Quote"/>
    <w:basedOn w:val="Normal"/>
    <w:next w:val="Normal"/>
    <w:link w:val="QuoteChar"/>
    <w:uiPriority w:val="29"/>
    <w:rsid w:val="000D201D"/>
    <w:pPr>
      <w:spacing w:before="200" w:after="160"/>
      <w:ind w:left="864" w:right="864"/>
      <w:jc w:val="center"/>
    </w:pPr>
    <w:rPr>
      <w:i/>
      <w:iCs/>
      <w:color w:val="404040" w:themeColor="text1" w:themeTint="BF"/>
      <w:sz w:val="26"/>
      <w:lang w:bidi="ar-SA"/>
    </w:rPr>
  </w:style>
  <w:style w:type="character" w:customStyle="1" w:styleId="QuoteChar">
    <w:name w:val="Quote Char"/>
    <w:basedOn w:val="DefaultParagraphFont"/>
    <w:link w:val="Quote"/>
    <w:uiPriority w:val="29"/>
    <w:rsid w:val="000D201D"/>
    <w:rPr>
      <w:rFonts w:cs="B Lotus"/>
      <w:i/>
      <w:iCs/>
      <w:color w:val="404040" w:themeColor="text1" w:themeTint="BF"/>
      <w:sz w:val="26"/>
      <w:szCs w:val="26"/>
    </w:rPr>
  </w:style>
  <w:style w:type="paragraph" w:styleId="Salutation">
    <w:name w:val="Salutation"/>
    <w:basedOn w:val="Normal"/>
    <w:next w:val="Normal"/>
    <w:link w:val="SalutationChar"/>
    <w:uiPriority w:val="99"/>
    <w:unhideWhenUsed/>
    <w:rsid w:val="000D201D"/>
    <w:rPr>
      <w:sz w:val="26"/>
      <w:lang w:bidi="ar-SA"/>
    </w:rPr>
  </w:style>
  <w:style w:type="character" w:customStyle="1" w:styleId="SalutationChar">
    <w:name w:val="Salutation Char"/>
    <w:basedOn w:val="DefaultParagraphFont"/>
    <w:link w:val="Salutation"/>
    <w:uiPriority w:val="99"/>
    <w:rsid w:val="000D201D"/>
    <w:rPr>
      <w:rFonts w:cs="B Lotus"/>
      <w:sz w:val="26"/>
      <w:szCs w:val="26"/>
    </w:rPr>
  </w:style>
  <w:style w:type="paragraph" w:styleId="Signature">
    <w:name w:val="Signature"/>
    <w:basedOn w:val="Normal"/>
    <w:link w:val="SignatureChar"/>
    <w:uiPriority w:val="99"/>
    <w:unhideWhenUsed/>
    <w:rsid w:val="000D201D"/>
    <w:pPr>
      <w:ind w:left="4252"/>
    </w:pPr>
    <w:rPr>
      <w:sz w:val="26"/>
      <w:lang w:bidi="ar-SA"/>
    </w:rPr>
  </w:style>
  <w:style w:type="character" w:customStyle="1" w:styleId="SignatureChar">
    <w:name w:val="Signature Char"/>
    <w:basedOn w:val="DefaultParagraphFont"/>
    <w:link w:val="Signature"/>
    <w:uiPriority w:val="99"/>
    <w:rsid w:val="000D201D"/>
    <w:rPr>
      <w:rFonts w:cs="B Lotus"/>
      <w:sz w:val="26"/>
      <w:szCs w:val="26"/>
    </w:rPr>
  </w:style>
  <w:style w:type="table" w:customStyle="1" w:styleId="GridTable4-Accent61">
    <w:name w:val="Grid Table 4 - Accent 61"/>
    <w:basedOn w:val="TableNormal"/>
    <w:uiPriority w:val="49"/>
    <w:rsid w:val="000D201D"/>
    <w:rPr>
      <w:rFonts w:asciiTheme="minorHAnsi" w:eastAsiaTheme="minorHAnsi" w:hAnsiTheme="minorHAnsi" w:cstheme="minorBid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st">
    <w:name w:val="st"/>
    <w:basedOn w:val="DefaultParagraphFont"/>
    <w:rsid w:val="00AF0671"/>
  </w:style>
  <w:style w:type="table" w:styleId="GridTable4-Accent5">
    <w:name w:val="Grid Table 4 Accent 5"/>
    <w:basedOn w:val="TableNormal"/>
    <w:uiPriority w:val="49"/>
    <w:rsid w:val="005244E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913A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
    <w:name w:val="Grid Table 4"/>
    <w:basedOn w:val="TableNormal"/>
    <w:uiPriority w:val="49"/>
    <w:rsid w:val="00AB517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AB517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AB51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1">
    <w:name w:val="Bullet1"/>
    <w:basedOn w:val="Normal"/>
    <w:link w:val="Bullet1Char"/>
    <w:qFormat/>
    <w:rsid w:val="005B522E"/>
    <w:pPr>
      <w:numPr>
        <w:numId w:val="21"/>
      </w:numPr>
      <w:shd w:val="clear" w:color="auto" w:fill="FFFFFF"/>
    </w:pPr>
    <w:rPr>
      <w:rFonts w:asciiTheme="majorBidi" w:eastAsiaTheme="minorHAnsi" w:hAnsiTheme="majorBidi" w:cs="B Nazanin"/>
      <w:lang w:bidi="ar-SA"/>
    </w:rPr>
  </w:style>
  <w:style w:type="character" w:customStyle="1" w:styleId="Bullet1Char">
    <w:name w:val="Bullet1 Char"/>
    <w:basedOn w:val="DefaultParagraphFont"/>
    <w:link w:val="Bullet1"/>
    <w:rsid w:val="005B522E"/>
    <w:rPr>
      <w:rFonts w:asciiTheme="majorBidi" w:eastAsiaTheme="minorHAnsi" w:hAnsiTheme="majorBidi" w:cs="B Nazanin"/>
      <w:sz w:val="24"/>
      <w:szCs w:val="28"/>
      <w:shd w:val="clear" w:color="auto" w:fill="FFFFFF"/>
    </w:rPr>
  </w:style>
  <w:style w:type="character" w:customStyle="1" w:styleId="UnresolvedMention1">
    <w:name w:val="Unresolved Mention1"/>
    <w:basedOn w:val="DefaultParagraphFont"/>
    <w:uiPriority w:val="99"/>
    <w:semiHidden/>
    <w:unhideWhenUsed/>
    <w:rsid w:val="009E7E6A"/>
    <w:rPr>
      <w:color w:val="605E5C"/>
      <w:shd w:val="clear" w:color="auto" w:fill="E1DFDD"/>
    </w:rPr>
  </w:style>
  <w:style w:type="paragraph" w:customStyle="1" w:styleId="msonormal0">
    <w:name w:val="msonormal"/>
    <w:basedOn w:val="Normal"/>
    <w:rsid w:val="009B019F"/>
    <w:pPr>
      <w:bidi w:val="0"/>
      <w:spacing w:after="160" w:line="256" w:lineRule="auto"/>
      <w:jc w:val="left"/>
    </w:pPr>
    <w:rPr>
      <w:rFonts w:eastAsiaTheme="minorHAnsi" w:cs="Times New Roman"/>
      <w:szCs w:val="24"/>
      <w:lang w:bidi="ar-SA"/>
    </w:rPr>
  </w:style>
  <w:style w:type="character" w:customStyle="1" w:styleId="TOC1Char">
    <w:name w:val="TOC 1 Char"/>
    <w:aliases w:val="numbering Char"/>
    <w:basedOn w:val="DefaultParagraphFont"/>
    <w:link w:val="TOC1"/>
    <w:uiPriority w:val="39"/>
    <w:locked/>
    <w:rsid w:val="009B019F"/>
    <w:rPr>
      <w:rFonts w:cs="B Lotus"/>
      <w:b/>
      <w:bCs/>
      <w:caps/>
      <w:szCs w:val="24"/>
    </w:rPr>
  </w:style>
  <w:style w:type="character" w:customStyle="1" w:styleId="TOC2Char">
    <w:name w:val="TOC 2 Char"/>
    <w:aliases w:val="bullet2 Char"/>
    <w:basedOn w:val="DefaultParagraphFont"/>
    <w:link w:val="TOC2"/>
    <w:uiPriority w:val="39"/>
    <w:locked/>
    <w:rsid w:val="009B019F"/>
    <w:rPr>
      <w:rFonts w:cs="B Lotus"/>
      <w:smallCaps/>
      <w:szCs w:val="24"/>
    </w:rPr>
  </w:style>
  <w:style w:type="character" w:customStyle="1" w:styleId="TOC3Char">
    <w:name w:val="TOC 3 Char"/>
    <w:basedOn w:val="DefaultParagraphFont"/>
    <w:link w:val="TOC3"/>
    <w:uiPriority w:val="39"/>
    <w:locked/>
    <w:rsid w:val="009B019F"/>
    <w:rPr>
      <w:rFonts w:cs="B Lotus"/>
      <w:noProof/>
      <w:szCs w:val="24"/>
    </w:rPr>
  </w:style>
  <w:style w:type="paragraph" w:customStyle="1" w:styleId="font5">
    <w:name w:val="font5"/>
    <w:basedOn w:val="Normal"/>
    <w:uiPriority w:val="99"/>
    <w:rsid w:val="009B019F"/>
    <w:pPr>
      <w:bidi w:val="0"/>
      <w:spacing w:before="100" w:beforeAutospacing="1" w:after="100" w:afterAutospacing="1"/>
      <w:jc w:val="left"/>
    </w:pPr>
    <w:rPr>
      <w:rFonts w:cs="B Nazanin"/>
      <w:color w:val="000000"/>
      <w:szCs w:val="24"/>
      <w:lang w:bidi="ar-SA"/>
    </w:rPr>
  </w:style>
  <w:style w:type="paragraph" w:customStyle="1" w:styleId="xl75">
    <w:name w:val="xl75"/>
    <w:basedOn w:val="Normal"/>
    <w:uiPriority w:val="99"/>
    <w:rsid w:val="009B019F"/>
    <w:pPr>
      <w:pBdr>
        <w:top w:val="dashed" w:sz="4" w:space="0" w:color="auto"/>
        <w:left w:val="dashed" w:sz="4" w:space="0" w:color="auto"/>
        <w:bottom w:val="dashed" w:sz="4" w:space="0" w:color="auto"/>
        <w:right w:val="dashed" w:sz="4" w:space="0" w:color="auto"/>
      </w:pBdr>
      <w:shd w:val="clear" w:color="auto" w:fill="A5A5A5"/>
      <w:bidi w:val="0"/>
      <w:spacing w:before="100" w:beforeAutospacing="1" w:after="100" w:afterAutospacing="1"/>
      <w:jc w:val="right"/>
    </w:pPr>
    <w:rPr>
      <w:rFonts w:cs="B Nazanin"/>
      <w:szCs w:val="24"/>
      <w:lang w:bidi="ar-SA"/>
    </w:rPr>
  </w:style>
  <w:style w:type="paragraph" w:customStyle="1" w:styleId="xl76">
    <w:name w:val="xl76"/>
    <w:basedOn w:val="Normal"/>
    <w:uiPriority w:val="99"/>
    <w:rsid w:val="009B019F"/>
    <w:pPr>
      <w:pBdr>
        <w:top w:val="dashed" w:sz="4" w:space="0" w:color="auto"/>
        <w:left w:val="dashed" w:sz="4" w:space="0" w:color="auto"/>
        <w:bottom w:val="dashed" w:sz="4" w:space="0" w:color="auto"/>
        <w:right w:val="dashed" w:sz="4" w:space="0" w:color="auto"/>
      </w:pBdr>
      <w:shd w:val="clear" w:color="auto" w:fill="A5A5A5"/>
      <w:bidi w:val="0"/>
      <w:spacing w:before="100" w:beforeAutospacing="1" w:after="100" w:afterAutospacing="1"/>
      <w:jc w:val="left"/>
    </w:pPr>
    <w:rPr>
      <w:rFonts w:cs="Times New Roman"/>
      <w:szCs w:val="24"/>
      <w:lang w:bidi="ar-SA"/>
    </w:rPr>
  </w:style>
  <w:style w:type="paragraph" w:customStyle="1" w:styleId="xl77">
    <w:name w:val="xl77"/>
    <w:basedOn w:val="Normal"/>
    <w:uiPriority w:val="99"/>
    <w:rsid w:val="009B019F"/>
    <w:pPr>
      <w:pBdr>
        <w:top w:val="dashed" w:sz="4" w:space="0" w:color="auto"/>
        <w:left w:val="dashed" w:sz="4" w:space="0" w:color="auto"/>
        <w:bottom w:val="dashed" w:sz="4" w:space="0" w:color="auto"/>
        <w:right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78">
    <w:name w:val="xl78"/>
    <w:basedOn w:val="Normal"/>
    <w:uiPriority w:val="99"/>
    <w:rsid w:val="009B019F"/>
    <w:pPr>
      <w:pBdr>
        <w:top w:val="dashed" w:sz="4" w:space="0" w:color="auto"/>
        <w:left w:val="dashed" w:sz="4" w:space="0" w:color="auto"/>
        <w:bottom w:val="single" w:sz="8" w:space="0" w:color="auto"/>
        <w:right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79">
    <w:name w:val="xl79"/>
    <w:basedOn w:val="Normal"/>
    <w:uiPriority w:val="99"/>
    <w:rsid w:val="009B019F"/>
    <w:pPr>
      <w:pBdr>
        <w:top w:val="dashed" w:sz="4" w:space="0" w:color="auto"/>
        <w:bottom w:val="dashed" w:sz="4" w:space="0" w:color="auto"/>
        <w:right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80">
    <w:name w:val="xl80"/>
    <w:basedOn w:val="Normal"/>
    <w:uiPriority w:val="99"/>
    <w:rsid w:val="009B019F"/>
    <w:pPr>
      <w:pBdr>
        <w:top w:val="dashed" w:sz="4" w:space="0" w:color="auto"/>
        <w:bottom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81">
    <w:name w:val="xl81"/>
    <w:basedOn w:val="Normal"/>
    <w:uiPriority w:val="99"/>
    <w:rsid w:val="009B019F"/>
    <w:pPr>
      <w:pBdr>
        <w:top w:val="dashed" w:sz="4" w:space="0" w:color="auto"/>
        <w:left w:val="dashed" w:sz="4" w:space="0" w:color="auto"/>
        <w:bottom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82">
    <w:name w:val="xl82"/>
    <w:basedOn w:val="Normal"/>
    <w:uiPriority w:val="99"/>
    <w:rsid w:val="009B019F"/>
    <w:pPr>
      <w:pBdr>
        <w:top w:val="dashed" w:sz="4" w:space="0" w:color="auto"/>
        <w:left w:val="single" w:sz="8" w:space="0" w:color="auto"/>
        <w:bottom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83">
    <w:name w:val="xl83"/>
    <w:basedOn w:val="Normal"/>
    <w:uiPriority w:val="99"/>
    <w:rsid w:val="009B019F"/>
    <w:pPr>
      <w:pBdr>
        <w:top w:val="dashed" w:sz="4" w:space="0" w:color="auto"/>
        <w:left w:val="dashed" w:sz="4" w:space="0" w:color="auto"/>
        <w:bottom w:val="dashed" w:sz="4" w:space="0" w:color="auto"/>
        <w:right w:val="dashed" w:sz="4" w:space="0" w:color="auto"/>
      </w:pBdr>
      <w:bidi w:val="0"/>
      <w:spacing w:before="100" w:beforeAutospacing="1" w:after="100" w:afterAutospacing="1"/>
      <w:jc w:val="center"/>
    </w:pPr>
    <w:rPr>
      <w:rFonts w:cs="B Nazanin"/>
      <w:szCs w:val="24"/>
      <w:lang w:bidi="ar-SA"/>
    </w:rPr>
  </w:style>
  <w:style w:type="paragraph" w:customStyle="1" w:styleId="xl84">
    <w:name w:val="xl84"/>
    <w:basedOn w:val="Normal"/>
    <w:uiPriority w:val="99"/>
    <w:rsid w:val="009B019F"/>
    <w:pPr>
      <w:pBdr>
        <w:top w:val="dashed" w:sz="4" w:space="0" w:color="auto"/>
        <w:left w:val="dashed" w:sz="4" w:space="0" w:color="auto"/>
        <w:bottom w:val="dashed" w:sz="4" w:space="0" w:color="auto"/>
        <w:right w:val="dashed" w:sz="4" w:space="0" w:color="auto"/>
      </w:pBdr>
      <w:shd w:val="clear" w:color="auto" w:fill="FFFFFF"/>
      <w:bidi w:val="0"/>
      <w:spacing w:before="100" w:beforeAutospacing="1" w:after="100" w:afterAutospacing="1"/>
      <w:jc w:val="left"/>
    </w:pPr>
    <w:rPr>
      <w:rFonts w:cs="Times New Roman"/>
      <w:szCs w:val="24"/>
      <w:lang w:bidi="ar-SA"/>
    </w:rPr>
  </w:style>
  <w:style w:type="paragraph" w:customStyle="1" w:styleId="xl85">
    <w:name w:val="xl85"/>
    <w:basedOn w:val="Normal"/>
    <w:uiPriority w:val="99"/>
    <w:rsid w:val="009B019F"/>
    <w:pPr>
      <w:pBdr>
        <w:top w:val="dashed" w:sz="4" w:space="0" w:color="auto"/>
        <w:left w:val="dashed" w:sz="4" w:space="0" w:color="auto"/>
        <w:bottom w:val="dashed" w:sz="4" w:space="0" w:color="auto"/>
        <w:right w:val="dashed" w:sz="4" w:space="0" w:color="auto"/>
      </w:pBdr>
      <w:shd w:val="clear" w:color="auto" w:fill="FFFFFF"/>
      <w:bidi w:val="0"/>
      <w:spacing w:before="100" w:beforeAutospacing="1" w:after="100" w:afterAutospacing="1"/>
      <w:jc w:val="right"/>
    </w:pPr>
    <w:rPr>
      <w:rFonts w:cs="B Mitra"/>
      <w:sz w:val="26"/>
      <w:szCs w:val="26"/>
      <w:lang w:bidi="ar-SA"/>
    </w:rPr>
  </w:style>
  <w:style w:type="paragraph" w:customStyle="1" w:styleId="xl86">
    <w:name w:val="xl86"/>
    <w:basedOn w:val="Normal"/>
    <w:uiPriority w:val="99"/>
    <w:rsid w:val="009B019F"/>
    <w:pPr>
      <w:pBdr>
        <w:top w:val="dashed" w:sz="4" w:space="0" w:color="auto"/>
        <w:left w:val="dashed" w:sz="4" w:space="0" w:color="auto"/>
        <w:right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87">
    <w:name w:val="xl87"/>
    <w:basedOn w:val="Normal"/>
    <w:uiPriority w:val="99"/>
    <w:rsid w:val="009B019F"/>
    <w:pPr>
      <w:pBdr>
        <w:left w:val="dashed" w:sz="4" w:space="0" w:color="auto"/>
        <w:bottom w:val="dashed" w:sz="4" w:space="0" w:color="auto"/>
        <w:right w:val="dashed" w:sz="4" w:space="0" w:color="auto"/>
      </w:pBdr>
      <w:shd w:val="clear" w:color="auto" w:fill="FFFFFF"/>
      <w:bidi w:val="0"/>
      <w:spacing w:before="100" w:beforeAutospacing="1" w:after="100" w:afterAutospacing="1"/>
      <w:jc w:val="center"/>
    </w:pPr>
    <w:rPr>
      <w:rFonts w:cs="B Titr"/>
      <w:szCs w:val="24"/>
      <w:lang w:bidi="ar-SA"/>
    </w:rPr>
  </w:style>
  <w:style w:type="paragraph" w:customStyle="1" w:styleId="xl88">
    <w:name w:val="xl88"/>
    <w:basedOn w:val="Normal"/>
    <w:uiPriority w:val="99"/>
    <w:rsid w:val="009B019F"/>
    <w:pPr>
      <w:pBdr>
        <w:top w:val="single" w:sz="8" w:space="0" w:color="auto"/>
        <w:bottom w:val="dashed" w:sz="4" w:space="0" w:color="auto"/>
        <w:right w:val="dashed" w:sz="4" w:space="0" w:color="auto"/>
      </w:pBdr>
      <w:shd w:val="clear" w:color="auto" w:fill="FFFFFF"/>
      <w:bidi w:val="0"/>
      <w:spacing w:before="100" w:beforeAutospacing="1" w:after="100" w:afterAutospacing="1"/>
      <w:jc w:val="center"/>
    </w:pPr>
    <w:rPr>
      <w:rFonts w:cs="B Titr"/>
      <w:sz w:val="36"/>
      <w:szCs w:val="36"/>
      <w:lang w:bidi="ar-SA"/>
    </w:rPr>
  </w:style>
  <w:style w:type="paragraph" w:customStyle="1" w:styleId="xl89">
    <w:name w:val="xl89"/>
    <w:basedOn w:val="Normal"/>
    <w:uiPriority w:val="99"/>
    <w:rsid w:val="009B019F"/>
    <w:pPr>
      <w:pBdr>
        <w:top w:val="single" w:sz="8" w:space="0" w:color="auto"/>
        <w:bottom w:val="dashed" w:sz="4" w:space="0" w:color="auto"/>
      </w:pBdr>
      <w:shd w:val="clear" w:color="auto" w:fill="FFFFFF"/>
      <w:bidi w:val="0"/>
      <w:spacing w:before="100" w:beforeAutospacing="1" w:after="100" w:afterAutospacing="1"/>
      <w:jc w:val="center"/>
    </w:pPr>
    <w:rPr>
      <w:rFonts w:cs="B Titr"/>
      <w:sz w:val="36"/>
      <w:szCs w:val="36"/>
      <w:lang w:bidi="ar-SA"/>
    </w:rPr>
  </w:style>
  <w:style w:type="paragraph" w:customStyle="1" w:styleId="xl90">
    <w:name w:val="xl90"/>
    <w:basedOn w:val="Normal"/>
    <w:uiPriority w:val="99"/>
    <w:rsid w:val="009B019F"/>
    <w:pPr>
      <w:pBdr>
        <w:top w:val="single" w:sz="8" w:space="0" w:color="auto"/>
        <w:left w:val="single" w:sz="8" w:space="0" w:color="auto"/>
        <w:bottom w:val="dashed" w:sz="4" w:space="0" w:color="auto"/>
      </w:pBdr>
      <w:shd w:val="clear" w:color="auto" w:fill="FFFFFF"/>
      <w:bidi w:val="0"/>
      <w:spacing w:before="100" w:beforeAutospacing="1" w:after="100" w:afterAutospacing="1"/>
      <w:jc w:val="center"/>
    </w:pPr>
    <w:rPr>
      <w:rFonts w:cs="B Titr"/>
      <w:sz w:val="36"/>
      <w:szCs w:val="36"/>
      <w:lang w:bidi="ar-SA"/>
    </w:rPr>
  </w:style>
  <w:style w:type="paragraph" w:customStyle="1" w:styleId="xl91">
    <w:name w:val="xl91"/>
    <w:basedOn w:val="Normal"/>
    <w:uiPriority w:val="99"/>
    <w:rsid w:val="009B019F"/>
    <w:pPr>
      <w:pBdr>
        <w:top w:val="dashed" w:sz="4" w:space="0" w:color="auto"/>
        <w:left w:val="dashed" w:sz="4" w:space="0" w:color="auto"/>
        <w:bottom w:val="dashed" w:sz="4" w:space="0" w:color="auto"/>
        <w:right w:val="dashed" w:sz="4" w:space="0" w:color="auto"/>
      </w:pBdr>
      <w:shd w:val="clear" w:color="auto" w:fill="A6A6A6"/>
      <w:bidi w:val="0"/>
      <w:spacing w:before="100" w:beforeAutospacing="1" w:after="100" w:afterAutospacing="1"/>
      <w:jc w:val="right"/>
    </w:pPr>
    <w:rPr>
      <w:rFonts w:cs="B Nazanin"/>
      <w:color w:val="403152"/>
      <w:szCs w:val="24"/>
      <w:lang w:bidi="ar-SA"/>
    </w:rPr>
  </w:style>
  <w:style w:type="paragraph" w:customStyle="1" w:styleId="xl92">
    <w:name w:val="xl92"/>
    <w:basedOn w:val="Normal"/>
    <w:uiPriority w:val="99"/>
    <w:rsid w:val="009B019F"/>
    <w:pPr>
      <w:pBdr>
        <w:top w:val="dashed" w:sz="4" w:space="0" w:color="auto"/>
        <w:left w:val="dashed" w:sz="4" w:space="0" w:color="auto"/>
        <w:bottom w:val="dashed" w:sz="4" w:space="0" w:color="auto"/>
        <w:right w:val="dashed" w:sz="4" w:space="0" w:color="auto"/>
      </w:pBdr>
      <w:shd w:val="clear" w:color="auto" w:fill="A6A6A6"/>
      <w:bidi w:val="0"/>
      <w:spacing w:before="100" w:beforeAutospacing="1" w:after="100" w:afterAutospacing="1"/>
      <w:jc w:val="left"/>
    </w:pPr>
    <w:rPr>
      <w:rFonts w:cs="Times New Roman"/>
      <w:szCs w:val="24"/>
      <w:lang w:bidi="ar-SA"/>
    </w:rPr>
  </w:style>
  <w:style w:type="paragraph" w:customStyle="1" w:styleId="xl93">
    <w:name w:val="xl93"/>
    <w:basedOn w:val="Normal"/>
    <w:uiPriority w:val="99"/>
    <w:rsid w:val="009B019F"/>
    <w:pPr>
      <w:pBdr>
        <w:top w:val="dashed" w:sz="4" w:space="0" w:color="auto"/>
        <w:left w:val="dashed" w:sz="4" w:space="0" w:color="auto"/>
        <w:bottom w:val="dashed" w:sz="4" w:space="0" w:color="auto"/>
        <w:right w:val="dashed" w:sz="4" w:space="0" w:color="auto"/>
      </w:pBdr>
      <w:shd w:val="clear" w:color="auto" w:fill="A6A6A6"/>
      <w:bidi w:val="0"/>
      <w:spacing w:before="100" w:beforeAutospacing="1" w:after="100" w:afterAutospacing="1"/>
      <w:jc w:val="right"/>
    </w:pPr>
    <w:rPr>
      <w:rFonts w:cs="B Nazanin"/>
      <w:szCs w:val="24"/>
      <w:lang w:bidi="ar-SA"/>
    </w:rPr>
  </w:style>
  <w:style w:type="paragraph" w:customStyle="1" w:styleId="xl94">
    <w:name w:val="xl94"/>
    <w:basedOn w:val="Normal"/>
    <w:uiPriority w:val="99"/>
    <w:rsid w:val="009B019F"/>
    <w:pPr>
      <w:pBdr>
        <w:top w:val="dashed" w:sz="4" w:space="0" w:color="auto"/>
        <w:left w:val="dashed" w:sz="4" w:space="0" w:color="auto"/>
        <w:bottom w:val="dashed" w:sz="4" w:space="0" w:color="auto"/>
        <w:right w:val="dashed" w:sz="4" w:space="0" w:color="auto"/>
      </w:pBdr>
      <w:shd w:val="clear" w:color="auto" w:fill="A6A6A6"/>
      <w:bidi w:val="0"/>
      <w:spacing w:before="100" w:beforeAutospacing="1" w:after="100" w:afterAutospacing="1"/>
      <w:jc w:val="right"/>
    </w:pPr>
    <w:rPr>
      <w:rFonts w:cs="B Nazanin"/>
      <w:b/>
      <w:bCs/>
      <w:szCs w:val="24"/>
      <w:lang w:bidi="ar-SA"/>
    </w:rPr>
  </w:style>
  <w:style w:type="paragraph" w:customStyle="1" w:styleId="xl95">
    <w:name w:val="xl95"/>
    <w:basedOn w:val="Normal"/>
    <w:uiPriority w:val="99"/>
    <w:rsid w:val="009B019F"/>
    <w:pPr>
      <w:pBdr>
        <w:top w:val="dashed" w:sz="4" w:space="0" w:color="auto"/>
        <w:left w:val="dashed" w:sz="4" w:space="0" w:color="auto"/>
        <w:bottom w:val="dashed" w:sz="4" w:space="0" w:color="auto"/>
        <w:right w:val="dashed" w:sz="4" w:space="0" w:color="auto"/>
      </w:pBdr>
      <w:shd w:val="clear" w:color="auto" w:fill="A6A6A6"/>
      <w:bidi w:val="0"/>
      <w:spacing w:before="100" w:beforeAutospacing="1" w:after="100" w:afterAutospacing="1"/>
      <w:jc w:val="right"/>
    </w:pPr>
    <w:rPr>
      <w:rFonts w:cs="B Nazanin"/>
      <w:b/>
      <w:bCs/>
      <w:szCs w:val="24"/>
      <w:lang w:bidi="ar-SA"/>
    </w:rPr>
  </w:style>
  <w:style w:type="paragraph" w:customStyle="1" w:styleId="xl96">
    <w:name w:val="xl96"/>
    <w:basedOn w:val="Normal"/>
    <w:uiPriority w:val="99"/>
    <w:rsid w:val="009B019F"/>
    <w:pPr>
      <w:pBdr>
        <w:top w:val="dashed" w:sz="4" w:space="0" w:color="auto"/>
        <w:left w:val="dashed" w:sz="4" w:space="0" w:color="auto"/>
        <w:bottom w:val="single" w:sz="8" w:space="0" w:color="auto"/>
        <w:right w:val="dashed" w:sz="4" w:space="0" w:color="auto"/>
      </w:pBdr>
      <w:shd w:val="clear" w:color="auto" w:fill="A6A6A6"/>
      <w:bidi w:val="0"/>
      <w:spacing w:before="100" w:beforeAutospacing="1" w:after="100" w:afterAutospacing="1"/>
      <w:jc w:val="left"/>
    </w:pPr>
    <w:rPr>
      <w:rFonts w:cs="B Nazanin"/>
      <w:szCs w:val="24"/>
      <w:lang w:bidi="ar-SA"/>
    </w:rPr>
  </w:style>
  <w:style w:type="paragraph" w:customStyle="1" w:styleId="xl97">
    <w:name w:val="xl97"/>
    <w:basedOn w:val="Normal"/>
    <w:uiPriority w:val="99"/>
    <w:rsid w:val="009B019F"/>
    <w:pPr>
      <w:pBdr>
        <w:top w:val="dashed" w:sz="4" w:space="0" w:color="auto"/>
        <w:left w:val="dashed" w:sz="4" w:space="0" w:color="auto"/>
        <w:bottom w:val="single" w:sz="8" w:space="0" w:color="auto"/>
        <w:right w:val="dashed" w:sz="4" w:space="0" w:color="auto"/>
      </w:pBdr>
      <w:shd w:val="clear" w:color="auto" w:fill="A6A6A6"/>
      <w:bidi w:val="0"/>
      <w:spacing w:before="100" w:beforeAutospacing="1" w:after="100" w:afterAutospacing="1"/>
      <w:jc w:val="left"/>
    </w:pPr>
    <w:rPr>
      <w:rFonts w:cs="Times New Roman"/>
      <w:szCs w:val="24"/>
      <w:lang w:bidi="ar-SA"/>
    </w:rPr>
  </w:style>
  <w:style w:type="paragraph" w:customStyle="1" w:styleId="titreformarzyabi">
    <w:name w:val="titre form arzyabi"/>
    <w:basedOn w:val="Heading1"/>
    <w:uiPriority w:val="99"/>
    <w:rsid w:val="009B019F"/>
    <w:pPr>
      <w:keepNext w:val="0"/>
      <w:spacing w:before="0"/>
      <w:jc w:val="center"/>
    </w:pPr>
    <w:rPr>
      <w:rFonts w:ascii="B Titr" w:eastAsia="Calibri" w:hAnsi="B Titr"/>
      <w:bCs w:val="0"/>
      <w:color w:val="auto"/>
      <w:sz w:val="124"/>
      <w:szCs w:val="124"/>
      <w:lang w:bidi="ar-SA"/>
    </w:rPr>
  </w:style>
  <w:style w:type="paragraph" w:customStyle="1" w:styleId="font6">
    <w:name w:val="font6"/>
    <w:basedOn w:val="Normal"/>
    <w:uiPriority w:val="99"/>
    <w:rsid w:val="009B019F"/>
    <w:pPr>
      <w:bidi w:val="0"/>
      <w:spacing w:before="100" w:beforeAutospacing="1" w:after="100" w:afterAutospacing="1"/>
      <w:jc w:val="left"/>
    </w:pPr>
    <w:rPr>
      <w:rFonts w:cs="B Mitra"/>
      <w:b/>
      <w:bCs/>
      <w:sz w:val="32"/>
      <w:szCs w:val="32"/>
      <w:u w:val="single"/>
      <w:lang w:bidi="ar-SA"/>
    </w:rPr>
  </w:style>
  <w:style w:type="paragraph" w:customStyle="1" w:styleId="font7">
    <w:name w:val="font7"/>
    <w:basedOn w:val="Normal"/>
    <w:uiPriority w:val="99"/>
    <w:rsid w:val="009B019F"/>
    <w:pPr>
      <w:bidi w:val="0"/>
      <w:spacing w:before="100" w:beforeAutospacing="1" w:after="100" w:afterAutospacing="1"/>
      <w:jc w:val="left"/>
    </w:pPr>
    <w:rPr>
      <w:rFonts w:cs="Times New Roman"/>
      <w:b/>
      <w:bCs/>
      <w:sz w:val="32"/>
      <w:szCs w:val="32"/>
      <w:lang w:bidi="ar-SA"/>
    </w:rPr>
  </w:style>
  <w:style w:type="paragraph" w:customStyle="1" w:styleId="font8">
    <w:name w:val="font8"/>
    <w:basedOn w:val="Normal"/>
    <w:uiPriority w:val="99"/>
    <w:rsid w:val="009B019F"/>
    <w:pPr>
      <w:bidi w:val="0"/>
      <w:spacing w:before="100" w:beforeAutospacing="1" w:after="100" w:afterAutospacing="1"/>
      <w:jc w:val="left"/>
    </w:pPr>
    <w:rPr>
      <w:rFonts w:cs="Times New Roman"/>
      <w:b/>
      <w:bCs/>
      <w:sz w:val="40"/>
      <w:szCs w:val="40"/>
      <w:lang w:bidi="ar-SA"/>
    </w:rPr>
  </w:style>
  <w:style w:type="paragraph" w:customStyle="1" w:styleId="Heading31">
    <w:name w:val="Heading 31"/>
    <w:basedOn w:val="Normal"/>
    <w:next w:val="Normal"/>
    <w:autoRedefine/>
    <w:uiPriority w:val="9"/>
    <w:rsid w:val="009B019F"/>
    <w:pPr>
      <w:keepNext/>
      <w:keepLines/>
      <w:spacing w:before="120" w:line="276" w:lineRule="auto"/>
      <w:contextualSpacing/>
      <w:outlineLvl w:val="2"/>
    </w:pPr>
    <w:rPr>
      <w:rFonts w:ascii="Arial" w:hAnsi="Arial" w:cs="B Titr"/>
      <w:b/>
      <w:color w:val="000000"/>
      <w:szCs w:val="24"/>
    </w:rPr>
  </w:style>
  <w:style w:type="paragraph" w:customStyle="1" w:styleId="Heading41">
    <w:name w:val="Heading 41"/>
    <w:basedOn w:val="Normal"/>
    <w:next w:val="Normal"/>
    <w:autoRedefine/>
    <w:uiPriority w:val="99"/>
    <w:rsid w:val="009B019F"/>
    <w:pPr>
      <w:keepNext/>
      <w:keepLines/>
      <w:numPr>
        <w:numId w:val="22"/>
      </w:numPr>
      <w:jc w:val="left"/>
      <w:outlineLvl w:val="3"/>
    </w:pPr>
    <w:rPr>
      <w:rFonts w:ascii="Arial" w:hAnsi="Arial" w:cs="B Titr"/>
      <w:b/>
      <w:color w:val="000000"/>
      <w:sz w:val="22"/>
      <w:szCs w:val="24"/>
    </w:rPr>
  </w:style>
  <w:style w:type="paragraph" w:customStyle="1" w:styleId="NormalWeb1">
    <w:name w:val="Normal (Web)1"/>
    <w:basedOn w:val="Normal"/>
    <w:next w:val="NormalWeb"/>
    <w:uiPriority w:val="99"/>
    <w:rsid w:val="009B019F"/>
    <w:pPr>
      <w:bidi w:val="0"/>
      <w:spacing w:before="100" w:beforeAutospacing="1" w:after="100" w:afterAutospacing="1"/>
      <w:jc w:val="left"/>
    </w:pPr>
    <w:rPr>
      <w:rFonts w:cs="Times New Roman"/>
      <w:b/>
      <w:bCs/>
      <w:szCs w:val="24"/>
    </w:rPr>
  </w:style>
  <w:style w:type="paragraph" w:customStyle="1" w:styleId="StyleHeading1ComplexBTitr18ptAutoCentered">
    <w:name w:val="Style Heading 1 + (Complex) B Titr 18 pt Auto Centered"/>
    <w:basedOn w:val="Heading1"/>
    <w:uiPriority w:val="99"/>
    <w:rsid w:val="009B019F"/>
    <w:pPr>
      <w:keepNext w:val="0"/>
      <w:spacing w:before="0" w:after="0" w:line="360" w:lineRule="auto"/>
      <w:ind w:left="432" w:hanging="432"/>
      <w:contextualSpacing/>
      <w:jc w:val="center"/>
    </w:pPr>
    <w:rPr>
      <w:rFonts w:eastAsia="Calibri"/>
      <w:b w:val="0"/>
      <w:bCs w:val="0"/>
      <w:color w:val="auto"/>
      <w:kern w:val="0"/>
      <w:sz w:val="124"/>
      <w:szCs w:val="124"/>
      <w:lang w:bidi="ar-SA"/>
    </w:rPr>
  </w:style>
  <w:style w:type="paragraph" w:customStyle="1" w:styleId="af0">
    <w:name w:val="تیتر۲"/>
    <w:basedOn w:val="Subtitle"/>
    <w:uiPriority w:val="99"/>
    <w:rsid w:val="009B019F"/>
    <w:pPr>
      <w:tabs>
        <w:tab w:val="clear" w:pos="0"/>
      </w:tabs>
      <w:jc w:val="left"/>
    </w:pPr>
    <w:rPr>
      <w:rFonts w:ascii="Cambria" w:hAnsi="Cambria" w:cs="B Mitra"/>
      <w:i/>
      <w:iCs/>
      <w:color w:val="4F81BD"/>
      <w:spacing w:val="15"/>
      <w:sz w:val="28"/>
      <w:szCs w:val="28"/>
      <w:lang w:bidi="fa-IR"/>
    </w:rPr>
  </w:style>
  <w:style w:type="paragraph" w:customStyle="1" w:styleId="Subtitle1">
    <w:name w:val="Subtitle1"/>
    <w:basedOn w:val="Normal"/>
    <w:next w:val="Normal"/>
    <w:uiPriority w:val="11"/>
    <w:rsid w:val="009B019F"/>
    <w:pPr>
      <w:ind w:left="527" w:hanging="170"/>
    </w:pPr>
    <w:rPr>
      <w:rFonts w:asciiTheme="minorHAnsi" w:eastAsiaTheme="minorEastAsia" w:hAnsiTheme="minorHAnsi" w:cstheme="minorBidi"/>
      <w:color w:val="5A5A5A" w:themeColor="text1" w:themeTint="A5"/>
      <w:spacing w:val="15"/>
      <w:sz w:val="22"/>
      <w:szCs w:val="22"/>
      <w:lang w:bidi="ar-SA"/>
    </w:rPr>
  </w:style>
  <w:style w:type="paragraph" w:customStyle="1" w:styleId="Main">
    <w:name w:val="Main"/>
    <w:basedOn w:val="NormalWeb"/>
    <w:next w:val="NoSpacing"/>
    <w:uiPriority w:val="1"/>
    <w:qFormat/>
    <w:rsid w:val="00D439B0"/>
    <w:pPr>
      <w:shd w:val="clear" w:color="auto" w:fill="FFFFFF"/>
      <w:bidi/>
      <w:spacing w:before="120" w:beforeAutospacing="0" w:after="0" w:afterAutospacing="0" w:line="276" w:lineRule="auto"/>
      <w:ind w:firstLine="397"/>
      <w:jc w:val="both"/>
    </w:pPr>
    <w:rPr>
      <w:rFonts w:ascii="B Lotus" w:eastAsiaTheme="minorHAnsi" w:hAnsi="B Lotus" w:cs="B Nazanin"/>
      <w:szCs w:val="28"/>
    </w:rPr>
  </w:style>
  <w:style w:type="paragraph" w:customStyle="1" w:styleId="CommentText1">
    <w:name w:val="Comment Text1"/>
    <w:basedOn w:val="Normal"/>
    <w:next w:val="CommentText"/>
    <w:uiPriority w:val="99"/>
    <w:rsid w:val="009B019F"/>
    <w:pPr>
      <w:spacing w:after="200"/>
      <w:jc w:val="left"/>
    </w:pPr>
    <w:rPr>
      <w:rFonts w:ascii="Arial" w:hAnsi="Arial" w:cs="B Mitra"/>
      <w:b/>
      <w:bCs/>
      <w:sz w:val="28"/>
      <w:lang w:bidi="ar-SA"/>
    </w:rPr>
  </w:style>
  <w:style w:type="paragraph" w:customStyle="1" w:styleId="StyleTOC1Before-01cm">
    <w:name w:val="Style TOC 1 + Before:  -0.1 cm"/>
    <w:basedOn w:val="TOC1"/>
    <w:autoRedefine/>
    <w:uiPriority w:val="99"/>
    <w:rsid w:val="009B019F"/>
  </w:style>
  <w:style w:type="paragraph" w:customStyle="1" w:styleId="Revision1">
    <w:name w:val="Revision1"/>
    <w:next w:val="Revision"/>
    <w:uiPriority w:val="99"/>
    <w:semiHidden/>
    <w:rsid w:val="009B019F"/>
    <w:rPr>
      <w:rFonts w:asciiTheme="minorHAnsi" w:hAnsiTheme="minorHAnsi" w:cstheme="minorBidi"/>
      <w:sz w:val="22"/>
      <w:szCs w:val="22"/>
      <w:lang w:bidi="fa-IR"/>
    </w:rPr>
  </w:style>
  <w:style w:type="paragraph" w:customStyle="1" w:styleId="Default">
    <w:name w:val="Default"/>
    <w:uiPriority w:val="99"/>
    <w:rsid w:val="009B019F"/>
    <w:pPr>
      <w:widowControl w:val="0"/>
      <w:autoSpaceDE w:val="0"/>
      <w:autoSpaceDN w:val="0"/>
      <w:adjustRightInd w:val="0"/>
    </w:pPr>
    <w:rPr>
      <w:rFonts w:ascii="Arial" w:hAnsi="Arial" w:cs="Arial"/>
      <w:color w:val="000000"/>
      <w:sz w:val="24"/>
      <w:szCs w:val="24"/>
      <w:lang w:bidi="fa-IR"/>
    </w:rPr>
  </w:style>
  <w:style w:type="paragraph" w:customStyle="1" w:styleId="CM16">
    <w:name w:val="CM16"/>
    <w:basedOn w:val="Default"/>
    <w:next w:val="Default"/>
    <w:uiPriority w:val="99"/>
    <w:rsid w:val="009B019F"/>
    <w:pPr>
      <w:spacing w:after="258"/>
    </w:pPr>
    <w:rPr>
      <w:color w:val="auto"/>
    </w:rPr>
  </w:style>
  <w:style w:type="paragraph" w:customStyle="1" w:styleId="CM15">
    <w:name w:val="CM15"/>
    <w:basedOn w:val="Default"/>
    <w:next w:val="Default"/>
    <w:uiPriority w:val="99"/>
    <w:rsid w:val="009B019F"/>
    <w:pPr>
      <w:spacing w:after="503"/>
    </w:pPr>
    <w:rPr>
      <w:color w:val="auto"/>
    </w:rPr>
  </w:style>
  <w:style w:type="paragraph" w:customStyle="1" w:styleId="CM18">
    <w:name w:val="CM18"/>
    <w:basedOn w:val="Default"/>
    <w:next w:val="Default"/>
    <w:uiPriority w:val="99"/>
    <w:rsid w:val="009B019F"/>
    <w:pPr>
      <w:spacing w:after="160"/>
    </w:pPr>
    <w:rPr>
      <w:color w:val="auto"/>
    </w:rPr>
  </w:style>
  <w:style w:type="paragraph" w:customStyle="1" w:styleId="CM19">
    <w:name w:val="CM19"/>
    <w:basedOn w:val="Default"/>
    <w:next w:val="Default"/>
    <w:uiPriority w:val="99"/>
    <w:rsid w:val="009B019F"/>
    <w:pPr>
      <w:spacing w:after="53"/>
    </w:pPr>
    <w:rPr>
      <w:color w:val="auto"/>
    </w:rPr>
  </w:style>
  <w:style w:type="paragraph" w:customStyle="1" w:styleId="CM9">
    <w:name w:val="CM9"/>
    <w:basedOn w:val="Default"/>
    <w:next w:val="Default"/>
    <w:uiPriority w:val="99"/>
    <w:rsid w:val="009B019F"/>
    <w:rPr>
      <w:color w:val="auto"/>
    </w:rPr>
  </w:style>
  <w:style w:type="paragraph" w:customStyle="1" w:styleId="Paragraph">
    <w:name w:val="Paragraph"/>
    <w:basedOn w:val="Normal"/>
    <w:uiPriority w:val="99"/>
    <w:rsid w:val="009B019F"/>
    <w:pPr>
      <w:spacing w:before="120"/>
      <w:ind w:firstLine="284"/>
      <w:jc w:val="mediumKashida"/>
    </w:pPr>
    <w:rPr>
      <w:rFonts w:ascii="Times" w:hAnsi="Times" w:cs="B Badr"/>
      <w:b/>
      <w:bCs/>
      <w:szCs w:val="24"/>
    </w:rPr>
  </w:style>
  <w:style w:type="paragraph" w:customStyle="1" w:styleId="af1">
    <w:name w:val="متن"/>
    <w:basedOn w:val="Normal"/>
    <w:uiPriority w:val="99"/>
    <w:rsid w:val="009B019F"/>
    <w:pPr>
      <w:ind w:firstLine="454"/>
    </w:pPr>
    <w:rPr>
      <w:rFonts w:cs="Roya"/>
      <w:sz w:val="20"/>
      <w:szCs w:val="24"/>
      <w:lang w:bidi="ar-SA"/>
    </w:rPr>
  </w:style>
  <w:style w:type="paragraph" w:customStyle="1" w:styleId="ParagraphStyle38">
    <w:name w:val="ParagraphStyle38"/>
    <w:uiPriority w:val="99"/>
    <w:rsid w:val="009B019F"/>
    <w:pPr>
      <w:bidi/>
    </w:pPr>
    <w:rPr>
      <w:rFonts w:ascii="Calibri" w:eastAsia="Calibri" w:hAnsi="Calibri"/>
      <w:sz w:val="22"/>
    </w:rPr>
  </w:style>
  <w:style w:type="paragraph" w:customStyle="1" w:styleId="ParagraphStyle20">
    <w:name w:val="ParagraphStyle20"/>
    <w:uiPriority w:val="99"/>
    <w:rsid w:val="009B019F"/>
    <w:pPr>
      <w:jc w:val="right"/>
    </w:pPr>
    <w:rPr>
      <w:rFonts w:ascii="Calibri" w:eastAsia="Calibri" w:hAnsi="Calibri"/>
      <w:sz w:val="22"/>
    </w:rPr>
  </w:style>
  <w:style w:type="paragraph" w:customStyle="1" w:styleId="ParagraphStyle21">
    <w:name w:val="ParagraphStyle21"/>
    <w:uiPriority w:val="99"/>
    <w:rsid w:val="009B019F"/>
    <w:pPr>
      <w:jc w:val="right"/>
    </w:pPr>
    <w:rPr>
      <w:rFonts w:ascii="Calibri" w:eastAsia="Calibri" w:hAnsi="Calibri"/>
      <w:sz w:val="22"/>
    </w:rPr>
  </w:style>
  <w:style w:type="paragraph" w:customStyle="1" w:styleId="ParagraphStyle37">
    <w:name w:val="ParagraphStyle37"/>
    <w:rsid w:val="009B019F"/>
    <w:pPr>
      <w:bidi/>
    </w:pPr>
    <w:rPr>
      <w:rFonts w:ascii="Calibri" w:eastAsia="Calibri" w:hAnsi="Calibri"/>
      <w:sz w:val="22"/>
    </w:rPr>
  </w:style>
  <w:style w:type="character" w:styleId="PlaceholderText">
    <w:name w:val="Placeholder Text"/>
    <w:uiPriority w:val="99"/>
    <w:semiHidden/>
    <w:rsid w:val="009B019F"/>
    <w:rPr>
      <w:color w:val="808080"/>
    </w:rPr>
  </w:style>
  <w:style w:type="character" w:customStyle="1" w:styleId="CharacterStyle0">
    <w:name w:val="CharacterStyle0"/>
    <w:rsid w:val="009B019F"/>
    <w:rPr>
      <w:rFonts w:ascii="B Zar" w:eastAsia="B Zar" w:hAnsi="B Zar" w:cs="B Zar" w:hint="cs"/>
      <w:b/>
      <w:bCs w:val="0"/>
      <w:i w:val="0"/>
      <w:iCs w:val="0"/>
      <w:strike w:val="0"/>
      <w:dstrike w:val="0"/>
      <w:noProof/>
      <w:color w:val="000000"/>
      <w:sz w:val="40"/>
      <w:szCs w:val="40"/>
      <w:u w:val="none"/>
      <w:effect w:val="none"/>
    </w:rPr>
  </w:style>
  <w:style w:type="character" w:customStyle="1" w:styleId="CharacterStyle5">
    <w:name w:val="CharacterStyle5"/>
    <w:rsid w:val="009B019F"/>
    <w:rPr>
      <w:rFonts w:ascii="B Zar" w:eastAsia="B Zar" w:hAnsi="B Zar" w:cs="B Zar" w:hint="cs"/>
      <w:b/>
      <w:bCs w:val="0"/>
      <w:i w:val="0"/>
      <w:iCs w:val="0"/>
      <w:strike w:val="0"/>
      <w:dstrike w:val="0"/>
      <w:noProof/>
      <w:color w:val="000000"/>
      <w:sz w:val="36"/>
      <w:szCs w:val="36"/>
      <w:u w:val="none"/>
      <w:effect w:val="none"/>
    </w:rPr>
  </w:style>
  <w:style w:type="character" w:customStyle="1" w:styleId="Hyperlink1">
    <w:name w:val="Hyperlink1"/>
    <w:basedOn w:val="DefaultParagraphFont"/>
    <w:uiPriority w:val="99"/>
    <w:rsid w:val="009B019F"/>
    <w:rPr>
      <w:rFonts w:cs="B Mitra" w:hint="cs"/>
      <w:color w:val="0000FF"/>
      <w:szCs w:val="28"/>
      <w:u w:val="single"/>
    </w:rPr>
  </w:style>
  <w:style w:type="character" w:customStyle="1" w:styleId="FollowedHyperlink1">
    <w:name w:val="FollowedHyperlink1"/>
    <w:basedOn w:val="DefaultParagraphFont"/>
    <w:rsid w:val="009B019F"/>
    <w:rPr>
      <w:color w:val="800080"/>
      <w:u w:val="single"/>
    </w:rPr>
  </w:style>
  <w:style w:type="character" w:customStyle="1" w:styleId="CommentTextChar1">
    <w:name w:val="Comment Text Char1"/>
    <w:basedOn w:val="DefaultParagraphFont"/>
    <w:uiPriority w:val="99"/>
    <w:semiHidden/>
    <w:rsid w:val="009B019F"/>
    <w:rPr>
      <w:sz w:val="20"/>
      <w:szCs w:val="20"/>
    </w:rPr>
  </w:style>
  <w:style w:type="character" w:customStyle="1" w:styleId="CommentSubjectChar1">
    <w:name w:val="Comment Subject Char1"/>
    <w:basedOn w:val="CommentTextChar1"/>
    <w:uiPriority w:val="99"/>
    <w:semiHidden/>
    <w:rsid w:val="009B019F"/>
    <w:rPr>
      <w:sz w:val="20"/>
      <w:szCs w:val="20"/>
    </w:rPr>
  </w:style>
  <w:style w:type="character" w:customStyle="1" w:styleId="Heading3Char1">
    <w:name w:val="Heading 3 Char1"/>
    <w:basedOn w:val="DefaultParagraphFont"/>
    <w:uiPriority w:val="9"/>
    <w:semiHidden/>
    <w:rsid w:val="009B019F"/>
    <w:rPr>
      <w:rFonts w:asciiTheme="majorHAnsi" w:eastAsiaTheme="majorEastAsia" w:hAnsiTheme="majorHAnsi" w:cstheme="majorBidi" w:hint="default"/>
      <w:color w:val="243F60" w:themeColor="accent1" w:themeShade="7F"/>
      <w:sz w:val="24"/>
      <w:szCs w:val="24"/>
    </w:rPr>
  </w:style>
  <w:style w:type="character" w:customStyle="1" w:styleId="SubtitleChar1">
    <w:name w:val="Subtitle Char1"/>
    <w:basedOn w:val="DefaultParagraphFont"/>
    <w:uiPriority w:val="99"/>
    <w:locked/>
    <w:rsid w:val="009B019F"/>
    <w:rPr>
      <w:rFonts w:eastAsiaTheme="minorEastAsia"/>
      <w:color w:val="5A5A5A" w:themeColor="text1" w:themeTint="A5"/>
      <w:spacing w:val="15"/>
    </w:rPr>
  </w:style>
  <w:style w:type="character" w:customStyle="1" w:styleId="Heading4Char1">
    <w:name w:val="Heading 4 Char1"/>
    <w:basedOn w:val="DefaultParagraphFont"/>
    <w:uiPriority w:val="9"/>
    <w:semiHidden/>
    <w:rsid w:val="009B019F"/>
    <w:rPr>
      <w:rFonts w:asciiTheme="majorHAnsi" w:eastAsiaTheme="majorEastAsia" w:hAnsiTheme="majorHAnsi" w:cstheme="majorBidi" w:hint="default"/>
      <w:i/>
      <w:iCs/>
      <w:color w:val="365F91" w:themeColor="accent1" w:themeShade="BF"/>
    </w:rPr>
  </w:style>
  <w:style w:type="character" w:customStyle="1" w:styleId="CharacterStyle30">
    <w:name w:val="CharacterStyle30"/>
    <w:rsid w:val="009B019F"/>
    <w:rPr>
      <w:rFonts w:ascii="B Nazanin" w:eastAsia="B Nazanin" w:hAnsi="B Nazanin" w:cs="B Nazanin" w:hint="cs"/>
      <w:b w:val="0"/>
      <w:bCs w:val="0"/>
      <w:i w:val="0"/>
      <w:iCs w:val="0"/>
      <w:strike w:val="0"/>
      <w:dstrike w:val="0"/>
      <w:noProof/>
      <w:color w:val="000000"/>
      <w:sz w:val="24"/>
      <w:szCs w:val="24"/>
      <w:u w:val="none"/>
      <w:effect w:val="none"/>
    </w:rPr>
  </w:style>
  <w:style w:type="character" w:customStyle="1" w:styleId="CharacterStyle16">
    <w:name w:val="CharacterStyle16"/>
    <w:rsid w:val="009B019F"/>
    <w:rPr>
      <w:rFonts w:ascii="B Nazanin" w:eastAsia="B Nazanin" w:hAnsi="B Nazanin" w:cs="B Nazanin" w:hint="cs"/>
      <w:b/>
      <w:bCs w:val="0"/>
      <w:i w:val="0"/>
      <w:iCs w:val="0"/>
      <w:strike w:val="0"/>
      <w:dstrike w:val="0"/>
      <w:noProof/>
      <w:color w:val="000000"/>
      <w:sz w:val="24"/>
      <w:szCs w:val="24"/>
      <w:u w:val="none"/>
      <w:effect w:val="none"/>
    </w:rPr>
  </w:style>
  <w:style w:type="character" w:customStyle="1" w:styleId="CharacterStyle61">
    <w:name w:val="CharacterStyle61"/>
    <w:rsid w:val="009B019F"/>
    <w:rPr>
      <w:rFonts w:ascii="B Nazanin" w:eastAsia="B Nazanin" w:hAnsi="B Nazanin" w:cs="B Nazanin" w:hint="cs"/>
      <w:b/>
      <w:bCs w:val="0"/>
      <w:i w:val="0"/>
      <w:iCs w:val="0"/>
      <w:strike w:val="0"/>
      <w:dstrike w:val="0"/>
      <w:noProof/>
      <w:color w:val="000000"/>
      <w:sz w:val="32"/>
      <w:szCs w:val="32"/>
      <w:u w:val="none"/>
      <w:effect w:val="none"/>
    </w:rPr>
  </w:style>
  <w:style w:type="character" w:customStyle="1" w:styleId="CharacterStyle29">
    <w:name w:val="CharacterStyle29"/>
    <w:rsid w:val="009B019F"/>
    <w:rPr>
      <w:rFonts w:ascii="B Nazanin" w:eastAsia="B Nazanin" w:hAnsi="B Nazanin" w:cs="B Nazanin" w:hint="cs"/>
      <w:b w:val="0"/>
      <w:bCs w:val="0"/>
      <w:i w:val="0"/>
      <w:iCs w:val="0"/>
      <w:strike w:val="0"/>
      <w:dstrike w:val="0"/>
      <w:noProof/>
      <w:color w:val="000000"/>
      <w:sz w:val="24"/>
      <w:szCs w:val="24"/>
      <w:u w:val="none"/>
      <w:effect w:val="none"/>
    </w:rPr>
  </w:style>
  <w:style w:type="character" w:customStyle="1" w:styleId="CharacterStyle32">
    <w:name w:val="CharacterStyle32"/>
    <w:rsid w:val="009B019F"/>
    <w:rPr>
      <w:rFonts w:ascii="B Nazanin" w:eastAsia="B Nazanin" w:hAnsi="B Nazanin" w:cs="B Nazanin" w:hint="cs"/>
      <w:b w:val="0"/>
      <w:bCs w:val="0"/>
      <w:i w:val="0"/>
      <w:iCs w:val="0"/>
      <w:strike w:val="0"/>
      <w:dstrike w:val="0"/>
      <w:noProof/>
      <w:color w:val="000000"/>
      <w:sz w:val="24"/>
      <w:szCs w:val="24"/>
      <w:u w:val="none"/>
      <w:effect w:val="none"/>
    </w:rPr>
  </w:style>
  <w:style w:type="table" w:customStyle="1" w:styleId="TableGrid11">
    <w:name w:val="Table Grid11"/>
    <w:basedOn w:val="TableNormal"/>
    <w:uiPriority w:val="59"/>
    <w:rsid w:val="009B019F"/>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9B019F"/>
    <w:rPr>
      <w:rFonts w:asciiTheme="minorHAnsi" w:hAnsiTheme="minorHAnsi" w:cstheme="minorBidi"/>
      <w:sz w:val="22"/>
      <w:szCs w:val="22"/>
      <w:lang w:bidi="fa-I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rsid w:val="009B019F"/>
    <w:pPr>
      <w:ind w:left="527" w:hanging="170"/>
      <w:jc w:val="both"/>
    </w:pPr>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9B019F"/>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B019F"/>
    <w:rPr>
      <w:rFonts w:asciiTheme="minorHAnsi" w:hAnsiTheme="minorHAnsi" w:cstheme="minorBidi"/>
      <w:sz w:val="22"/>
      <w:szCs w:val="22"/>
      <w:lang w:bidi="fa-I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rsid w:val="009B019F"/>
    <w:pPr>
      <w:ind w:left="527" w:hanging="170"/>
      <w:jc w:val="both"/>
    </w:pPr>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9B019F"/>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9B019F"/>
    <w:rPr>
      <w:rFonts w:asciiTheme="minorHAnsi" w:hAnsiTheme="minorHAnsi" w:cstheme="minorBidi"/>
      <w:sz w:val="22"/>
      <w:szCs w:val="22"/>
      <w:lang w:bidi="fa-I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rsid w:val="009B019F"/>
    <w:pPr>
      <w:ind w:left="527" w:hanging="170"/>
      <w:jc w:val="both"/>
    </w:pPr>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9B019F"/>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9B019F"/>
    <w:rPr>
      <w:rFonts w:asciiTheme="minorHAnsi" w:hAnsiTheme="minorHAnsi" w:cstheme="minorBidi"/>
      <w:sz w:val="22"/>
      <w:szCs w:val="22"/>
      <w:lang w:bidi="fa-I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9B019F"/>
    <w:pPr>
      <w:ind w:left="527" w:hanging="170"/>
      <w:jc w:val="both"/>
    </w:pPr>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9B019F"/>
    <w:rPr>
      <w:rFonts w:asciiTheme="minorHAnsi" w:eastAsiaTheme="minorHAnsi" w:hAnsiTheme="minorHAnsi" w:cstheme="minorBidi"/>
      <w:sz w:val="22"/>
      <w:szCs w:val="22"/>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9B019F"/>
    <w:rPr>
      <w:rFonts w:asciiTheme="minorHAnsi" w:hAnsiTheme="minorHAnsi" w:cstheme="minorBidi"/>
      <w:sz w:val="22"/>
      <w:szCs w:val="22"/>
      <w:lang w:bidi="fa-I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acterStyle31">
    <w:name w:val="CharacterStyle31"/>
    <w:rsid w:val="009B019F"/>
    <w:rPr>
      <w:rFonts w:ascii="B Nazanin" w:eastAsia="B Nazanin" w:hAnsi="B Nazanin" w:cs="B Nazanin" w:hint="cs"/>
      <w:b w:val="0"/>
      <w:bCs w:val="0"/>
      <w:i w:val="0"/>
      <w:iCs w:val="0"/>
      <w:strike w:val="0"/>
      <w:dstrike w:val="0"/>
      <w:noProof/>
      <w:color w:val="000000"/>
      <w:sz w:val="24"/>
      <w:szCs w:val="24"/>
      <w:u w:val="none"/>
      <w:effect w:val="none"/>
    </w:rPr>
  </w:style>
  <w:style w:type="character" w:customStyle="1" w:styleId="CharacterStyle18">
    <w:name w:val="CharacterStyle18"/>
    <w:rsid w:val="009B019F"/>
    <w:rPr>
      <w:rFonts w:ascii="B Nazanin" w:eastAsia="B Nazanin" w:hAnsi="B Nazanin" w:cs="B Nazanin" w:hint="cs"/>
      <w:b w:val="0"/>
      <w:bCs w:val="0"/>
      <w:i w:val="0"/>
      <w:iCs w:val="0"/>
      <w:strike w:val="0"/>
      <w:dstrike w:val="0"/>
      <w:noProof/>
      <w:color w:val="000000"/>
      <w:sz w:val="24"/>
      <w:szCs w:val="24"/>
      <w:u w:val="none"/>
      <w:effect w:val="none"/>
    </w:rPr>
  </w:style>
  <w:style w:type="character" w:customStyle="1" w:styleId="MAINChar">
    <w:name w:val="MAIN Char"/>
    <w:basedOn w:val="DefaultParagraphFont"/>
    <w:link w:val="MAIN0"/>
    <w:locked/>
    <w:rsid w:val="009B019F"/>
    <w:rPr>
      <w:rFonts w:cs="B Titr"/>
      <w:sz w:val="24"/>
      <w:szCs w:val="24"/>
    </w:rPr>
  </w:style>
  <w:style w:type="paragraph" w:customStyle="1" w:styleId="MAIN0">
    <w:name w:val="MAIN"/>
    <w:basedOn w:val="Normal"/>
    <w:link w:val="MAINChar"/>
    <w:rsid w:val="009B019F"/>
    <w:pPr>
      <w:spacing w:line="360" w:lineRule="auto"/>
      <w:jc w:val="center"/>
    </w:pPr>
    <w:rPr>
      <w:rFonts w:cs="B Titr"/>
      <w:szCs w:val="24"/>
      <w:lang w:bidi="ar-SA"/>
    </w:rPr>
  </w:style>
  <w:style w:type="paragraph" w:customStyle="1" w:styleId="ParagraphStyle17">
    <w:name w:val="ParagraphStyle17"/>
    <w:hidden/>
    <w:rsid w:val="009B019F"/>
    <w:pPr>
      <w:jc w:val="right"/>
    </w:pPr>
    <w:rPr>
      <w:rFonts w:ascii="Calibri" w:eastAsia="Calibri" w:hAnsi="Calibri"/>
      <w:sz w:val="22"/>
    </w:rPr>
  </w:style>
  <w:style w:type="character" w:customStyle="1" w:styleId="UnresolvedMention11">
    <w:name w:val="Unresolved Mention11"/>
    <w:basedOn w:val="DefaultParagraphFont"/>
    <w:uiPriority w:val="99"/>
    <w:semiHidden/>
    <w:unhideWhenUsed/>
    <w:rsid w:val="009B019F"/>
    <w:rPr>
      <w:color w:val="605E5C"/>
      <w:shd w:val="clear" w:color="auto" w:fill="E1DFDD"/>
    </w:rPr>
  </w:style>
  <w:style w:type="character" w:customStyle="1" w:styleId="UnresolvedMention2">
    <w:name w:val="Unresolved Mention2"/>
    <w:basedOn w:val="DefaultParagraphFont"/>
    <w:uiPriority w:val="99"/>
    <w:semiHidden/>
    <w:unhideWhenUsed/>
    <w:rsid w:val="009B019F"/>
    <w:rPr>
      <w:color w:val="605E5C"/>
      <w:shd w:val="clear" w:color="auto" w:fill="E1DFDD"/>
    </w:rPr>
  </w:style>
  <w:style w:type="paragraph" w:customStyle="1" w:styleId="BlankLine">
    <w:name w:val="BlankLine"/>
    <w:basedOn w:val="Normal"/>
    <w:rsid w:val="009B019F"/>
    <w:pPr>
      <w:spacing w:before="200" w:line="264" w:lineRule="auto"/>
      <w:jc w:val="center"/>
    </w:pPr>
    <w:rPr>
      <w:rFonts w:eastAsia="Constantia" w:cs="B Mitra"/>
      <w:sz w:val="16"/>
      <w:szCs w:val="16"/>
    </w:rPr>
  </w:style>
  <w:style w:type="paragraph" w:customStyle="1" w:styleId="EndNoteBibliography">
    <w:name w:val="EndNote Bibliography"/>
    <w:link w:val="EndNoteBibliographyChar"/>
    <w:autoRedefine/>
    <w:rsid w:val="009B019F"/>
    <w:pPr>
      <w:spacing w:before="120" w:after="120"/>
      <w:ind w:left="567" w:hanging="567"/>
      <w:jc w:val="lowKashida"/>
    </w:pPr>
    <w:rPr>
      <w:noProof/>
      <w:sz w:val="22"/>
      <w:szCs w:val="28"/>
    </w:rPr>
  </w:style>
  <w:style w:type="character" w:customStyle="1" w:styleId="EndNoteBibliographyChar">
    <w:name w:val="EndNote Bibliography Char"/>
    <w:basedOn w:val="DefaultParagraphFont"/>
    <w:link w:val="EndNoteBibliography"/>
    <w:rsid w:val="009B019F"/>
    <w:rPr>
      <w:noProof/>
      <w:sz w:val="22"/>
      <w:szCs w:val="28"/>
    </w:rPr>
  </w:style>
  <w:style w:type="paragraph" w:customStyle="1" w:styleId="EndNoteBibliographyTitle">
    <w:name w:val="EndNote Bibliography Title"/>
    <w:basedOn w:val="Normal"/>
    <w:link w:val="EndNoteBibliographyTitleChar"/>
    <w:rsid w:val="009B019F"/>
    <w:pPr>
      <w:spacing w:before="200"/>
      <w:jc w:val="center"/>
    </w:pPr>
    <w:rPr>
      <w:rFonts w:eastAsia="Constantia" w:cs="Times New Roman"/>
      <w:noProof/>
      <w:sz w:val="22"/>
      <w:szCs w:val="26"/>
    </w:rPr>
  </w:style>
  <w:style w:type="character" w:customStyle="1" w:styleId="EndNoteBibliographyTitleChar">
    <w:name w:val="EndNote Bibliography Title Char"/>
    <w:basedOn w:val="DefaultParagraphFont"/>
    <w:link w:val="EndNoteBibliographyTitle"/>
    <w:rsid w:val="009B019F"/>
    <w:rPr>
      <w:rFonts w:eastAsia="Constantia"/>
      <w:noProof/>
      <w:sz w:val="22"/>
      <w:szCs w:val="26"/>
      <w:lang w:bidi="fa-IR"/>
    </w:rPr>
  </w:style>
  <w:style w:type="numbering" w:customStyle="1" w:styleId="ListBullet">
    <w:name w:val="ListBullet"/>
    <w:uiPriority w:val="99"/>
    <w:rsid w:val="009B019F"/>
    <w:pPr>
      <w:numPr>
        <w:numId w:val="23"/>
      </w:numPr>
    </w:pPr>
  </w:style>
  <w:style w:type="paragraph" w:customStyle="1" w:styleId="ReferenceFarsi">
    <w:name w:val="Reference_Farsi"/>
    <w:basedOn w:val="Normal"/>
    <w:rsid w:val="009B019F"/>
    <w:pPr>
      <w:spacing w:before="120" w:line="264" w:lineRule="auto"/>
      <w:ind w:firstLine="397"/>
    </w:pPr>
    <w:rPr>
      <w:rFonts w:eastAsia="Constantia" w:cs="B Mitra"/>
      <w:sz w:val="20"/>
      <w:szCs w:val="26"/>
    </w:rPr>
  </w:style>
  <w:style w:type="paragraph" w:customStyle="1" w:styleId="ReferenceLatin">
    <w:name w:val="Reference_Latin"/>
    <w:rsid w:val="009B019F"/>
    <w:pPr>
      <w:spacing w:after="60" w:line="288" w:lineRule="auto"/>
      <w:ind w:firstLine="284"/>
      <w:jc w:val="both"/>
    </w:pPr>
    <w:rPr>
      <w:rFonts w:cs="Nazanin"/>
      <w:szCs w:val="24"/>
    </w:rPr>
  </w:style>
  <w:style w:type="paragraph" w:customStyle="1" w:styleId="TableSubTitle">
    <w:name w:val="TableSubTitle"/>
    <w:basedOn w:val="Normal"/>
    <w:rsid w:val="009B019F"/>
    <w:pPr>
      <w:spacing w:before="200" w:line="264" w:lineRule="auto"/>
    </w:pPr>
    <w:rPr>
      <w:rFonts w:ascii="Nazanin" w:eastAsia="Constantia" w:cs="B Mitra"/>
      <w:b/>
      <w:bCs/>
      <w:szCs w:val="24"/>
    </w:rPr>
  </w:style>
  <w:style w:type="paragraph" w:customStyle="1" w:styleId="TableText1">
    <w:name w:val="TableText"/>
    <w:basedOn w:val="Normal"/>
    <w:rsid w:val="009B019F"/>
    <w:pPr>
      <w:autoSpaceDE w:val="0"/>
      <w:autoSpaceDN w:val="0"/>
      <w:adjustRightInd w:val="0"/>
      <w:spacing w:before="200" w:line="264" w:lineRule="auto"/>
      <w:ind w:firstLine="397"/>
    </w:pPr>
    <w:rPr>
      <w:rFonts w:ascii="Nazanin" w:eastAsia="Constantia" w:cs="B Mitra"/>
      <w:szCs w:val="24"/>
    </w:rPr>
  </w:style>
  <w:style w:type="paragraph" w:customStyle="1" w:styleId="Tick">
    <w:name w:val="Tick"/>
    <w:basedOn w:val="Normal"/>
    <w:autoRedefine/>
    <w:rsid w:val="009B019F"/>
    <w:pPr>
      <w:spacing w:before="200" w:line="264" w:lineRule="auto"/>
      <w:jc w:val="center"/>
    </w:pPr>
    <w:rPr>
      <w:rFonts w:ascii="Wingdings" w:eastAsia="Constantia" w:hAnsi="Wingdings" w:cs="B Mitra"/>
      <w:b/>
      <w:bCs/>
      <w:sz w:val="22"/>
      <w:szCs w:val="24"/>
    </w:rPr>
  </w:style>
  <w:style w:type="table" w:styleId="MediumShading1-Accent2">
    <w:name w:val="Medium Shading 1 Accent 2"/>
    <w:basedOn w:val="TableNormal"/>
    <w:uiPriority w:val="63"/>
    <w:rsid w:val="009B019F"/>
    <w:rPr>
      <w:rFonts w:asciiTheme="minorHAnsi" w:eastAsiaTheme="minorHAnsi" w:hAnsiTheme="minorHAnsi" w:cstheme="minorBidi"/>
      <w:sz w:val="22"/>
      <w:szCs w:val="22"/>
      <w:lang w:bidi="fa-I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B019F"/>
    <w:rPr>
      <w:rFonts w:asciiTheme="minorHAnsi" w:eastAsiaTheme="minorHAnsi" w:hAnsiTheme="minorHAnsi" w:cstheme="minorBidi"/>
      <w:sz w:val="22"/>
      <w:szCs w:val="22"/>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9B019F"/>
    <w:rPr>
      <w:rFonts w:asciiTheme="minorHAnsi" w:eastAsiaTheme="minorHAnsi" w:hAnsiTheme="minorHAnsi" w:cstheme="minorBidi"/>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9B019F"/>
    <w:rPr>
      <w:rFonts w:asciiTheme="minorHAnsi" w:eastAsia="Constant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inline-comment-marker">
    <w:name w:val="inline-comment-marker"/>
    <w:basedOn w:val="DefaultParagraphFont"/>
    <w:rsid w:val="009B019F"/>
  </w:style>
  <w:style w:type="character" w:customStyle="1" w:styleId="expand-icon">
    <w:name w:val="expand-icon"/>
    <w:basedOn w:val="DefaultParagraphFont"/>
    <w:rsid w:val="009B019F"/>
  </w:style>
  <w:style w:type="character" w:customStyle="1" w:styleId="expand-control-text">
    <w:name w:val="expand-control-text"/>
    <w:basedOn w:val="DefaultParagraphFont"/>
    <w:rsid w:val="009B019F"/>
  </w:style>
  <w:style w:type="character" w:customStyle="1" w:styleId="confluence-embedded-file-wrapper">
    <w:name w:val="confluence-embedded-file-wrapper"/>
    <w:basedOn w:val="DefaultParagraphFont"/>
    <w:rsid w:val="009B019F"/>
  </w:style>
  <w:style w:type="paragraph" w:customStyle="1" w:styleId="auto-cursor-target">
    <w:name w:val="auto-cursor-target"/>
    <w:basedOn w:val="Normal"/>
    <w:rsid w:val="009B019F"/>
    <w:pPr>
      <w:bidi w:val="0"/>
      <w:spacing w:before="100" w:beforeAutospacing="1" w:after="100" w:afterAutospacing="1"/>
      <w:jc w:val="left"/>
    </w:pPr>
    <w:rPr>
      <w:rFonts w:cs="Times New Roman"/>
      <w:szCs w:val="24"/>
      <w:lang w:bidi="ar-SA"/>
    </w:rPr>
  </w:style>
  <w:style w:type="table" w:styleId="GridTable4-Accent3">
    <w:name w:val="Grid Table 4 Accent 3"/>
    <w:basedOn w:val="TableNormal"/>
    <w:uiPriority w:val="49"/>
    <w:rsid w:val="009B019F"/>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4">
    <w:name w:val="فرورفتگی بولت"/>
    <w:basedOn w:val="Normal"/>
    <w:qFormat/>
    <w:rsid w:val="009B019F"/>
    <w:pPr>
      <w:numPr>
        <w:numId w:val="24"/>
      </w:numPr>
      <w:ind w:right="284"/>
    </w:pPr>
    <w:rPr>
      <w:rFonts w:eastAsiaTheme="minorHAnsi" w:cs="B Mitra"/>
      <w:sz w:val="22"/>
    </w:rPr>
  </w:style>
  <w:style w:type="character" w:customStyle="1" w:styleId="TableTextChar">
    <w:name w:val="Table Text Char"/>
    <w:basedOn w:val="DefaultParagraphFont"/>
    <w:link w:val="TableText0"/>
    <w:rsid w:val="009B019F"/>
    <w:rPr>
      <w:rFonts w:ascii="Book Antiqua" w:hAnsi="Book Antiqua"/>
      <w:sz w:val="16"/>
      <w:szCs w:val="16"/>
    </w:rPr>
  </w:style>
  <w:style w:type="character" w:customStyle="1" w:styleId="CaptionChar">
    <w:name w:val="Caption Char"/>
    <w:aliases w:val="Cap. Table Char"/>
    <w:basedOn w:val="DefaultParagraphFont"/>
    <w:link w:val="Caption"/>
    <w:rsid w:val="009B019F"/>
    <w:rPr>
      <w:rFonts w:cs="B Lotus"/>
      <w:b/>
      <w:bCs/>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12548">
      <w:bodyDiv w:val="1"/>
      <w:marLeft w:val="0"/>
      <w:marRight w:val="0"/>
      <w:marTop w:val="0"/>
      <w:marBottom w:val="0"/>
      <w:divBdr>
        <w:top w:val="none" w:sz="0" w:space="0" w:color="auto"/>
        <w:left w:val="none" w:sz="0" w:space="0" w:color="auto"/>
        <w:bottom w:val="none" w:sz="0" w:space="0" w:color="auto"/>
        <w:right w:val="none" w:sz="0" w:space="0" w:color="auto"/>
      </w:divBdr>
    </w:div>
    <w:div w:id="123618326">
      <w:bodyDiv w:val="1"/>
      <w:marLeft w:val="0"/>
      <w:marRight w:val="0"/>
      <w:marTop w:val="0"/>
      <w:marBottom w:val="0"/>
      <w:divBdr>
        <w:top w:val="none" w:sz="0" w:space="0" w:color="auto"/>
        <w:left w:val="none" w:sz="0" w:space="0" w:color="auto"/>
        <w:bottom w:val="none" w:sz="0" w:space="0" w:color="auto"/>
        <w:right w:val="none" w:sz="0" w:space="0" w:color="auto"/>
      </w:divBdr>
    </w:div>
    <w:div w:id="136529719">
      <w:bodyDiv w:val="1"/>
      <w:marLeft w:val="0"/>
      <w:marRight w:val="0"/>
      <w:marTop w:val="0"/>
      <w:marBottom w:val="0"/>
      <w:divBdr>
        <w:top w:val="none" w:sz="0" w:space="0" w:color="auto"/>
        <w:left w:val="none" w:sz="0" w:space="0" w:color="auto"/>
        <w:bottom w:val="none" w:sz="0" w:space="0" w:color="auto"/>
        <w:right w:val="none" w:sz="0" w:space="0" w:color="auto"/>
      </w:divBdr>
    </w:div>
    <w:div w:id="189295266">
      <w:bodyDiv w:val="1"/>
      <w:marLeft w:val="0"/>
      <w:marRight w:val="0"/>
      <w:marTop w:val="0"/>
      <w:marBottom w:val="0"/>
      <w:divBdr>
        <w:top w:val="none" w:sz="0" w:space="0" w:color="auto"/>
        <w:left w:val="none" w:sz="0" w:space="0" w:color="auto"/>
        <w:bottom w:val="none" w:sz="0" w:space="0" w:color="auto"/>
        <w:right w:val="none" w:sz="0" w:space="0" w:color="auto"/>
      </w:divBdr>
    </w:div>
    <w:div w:id="210003710">
      <w:bodyDiv w:val="1"/>
      <w:marLeft w:val="0"/>
      <w:marRight w:val="0"/>
      <w:marTop w:val="0"/>
      <w:marBottom w:val="0"/>
      <w:divBdr>
        <w:top w:val="none" w:sz="0" w:space="0" w:color="auto"/>
        <w:left w:val="none" w:sz="0" w:space="0" w:color="auto"/>
        <w:bottom w:val="none" w:sz="0" w:space="0" w:color="auto"/>
        <w:right w:val="none" w:sz="0" w:space="0" w:color="auto"/>
      </w:divBdr>
    </w:div>
    <w:div w:id="248585521">
      <w:bodyDiv w:val="1"/>
      <w:marLeft w:val="0"/>
      <w:marRight w:val="0"/>
      <w:marTop w:val="0"/>
      <w:marBottom w:val="0"/>
      <w:divBdr>
        <w:top w:val="none" w:sz="0" w:space="0" w:color="auto"/>
        <w:left w:val="none" w:sz="0" w:space="0" w:color="auto"/>
        <w:bottom w:val="none" w:sz="0" w:space="0" w:color="auto"/>
        <w:right w:val="none" w:sz="0" w:space="0" w:color="auto"/>
      </w:divBdr>
    </w:div>
    <w:div w:id="257442677">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sChild>
        <w:div w:id="1274510539">
          <w:marLeft w:val="547"/>
          <w:marRight w:val="0"/>
          <w:marTop w:val="0"/>
          <w:marBottom w:val="0"/>
          <w:divBdr>
            <w:top w:val="none" w:sz="0" w:space="0" w:color="auto"/>
            <w:left w:val="none" w:sz="0" w:space="0" w:color="auto"/>
            <w:bottom w:val="none" w:sz="0" w:space="0" w:color="auto"/>
            <w:right w:val="none" w:sz="0" w:space="0" w:color="auto"/>
          </w:divBdr>
        </w:div>
        <w:div w:id="1419137148">
          <w:marLeft w:val="0"/>
          <w:marRight w:val="1166"/>
          <w:marTop w:val="0"/>
          <w:marBottom w:val="0"/>
          <w:divBdr>
            <w:top w:val="none" w:sz="0" w:space="0" w:color="auto"/>
            <w:left w:val="none" w:sz="0" w:space="0" w:color="auto"/>
            <w:bottom w:val="none" w:sz="0" w:space="0" w:color="auto"/>
            <w:right w:val="none" w:sz="0" w:space="0" w:color="auto"/>
          </w:divBdr>
        </w:div>
        <w:div w:id="1570917999">
          <w:marLeft w:val="0"/>
          <w:marRight w:val="1166"/>
          <w:marTop w:val="0"/>
          <w:marBottom w:val="0"/>
          <w:divBdr>
            <w:top w:val="none" w:sz="0" w:space="0" w:color="auto"/>
            <w:left w:val="none" w:sz="0" w:space="0" w:color="auto"/>
            <w:bottom w:val="none" w:sz="0" w:space="0" w:color="auto"/>
            <w:right w:val="none" w:sz="0" w:space="0" w:color="auto"/>
          </w:divBdr>
        </w:div>
        <w:div w:id="464935848">
          <w:marLeft w:val="1166"/>
          <w:marRight w:val="0"/>
          <w:marTop w:val="0"/>
          <w:marBottom w:val="0"/>
          <w:divBdr>
            <w:top w:val="none" w:sz="0" w:space="0" w:color="auto"/>
            <w:left w:val="none" w:sz="0" w:space="0" w:color="auto"/>
            <w:bottom w:val="none" w:sz="0" w:space="0" w:color="auto"/>
            <w:right w:val="none" w:sz="0" w:space="0" w:color="auto"/>
          </w:divBdr>
        </w:div>
        <w:div w:id="431557690">
          <w:marLeft w:val="1166"/>
          <w:marRight w:val="0"/>
          <w:marTop w:val="0"/>
          <w:marBottom w:val="0"/>
          <w:divBdr>
            <w:top w:val="none" w:sz="0" w:space="0" w:color="auto"/>
            <w:left w:val="none" w:sz="0" w:space="0" w:color="auto"/>
            <w:bottom w:val="none" w:sz="0" w:space="0" w:color="auto"/>
            <w:right w:val="none" w:sz="0" w:space="0" w:color="auto"/>
          </w:divBdr>
        </w:div>
      </w:divsChild>
    </w:div>
    <w:div w:id="453713183">
      <w:bodyDiv w:val="1"/>
      <w:marLeft w:val="0"/>
      <w:marRight w:val="0"/>
      <w:marTop w:val="0"/>
      <w:marBottom w:val="0"/>
      <w:divBdr>
        <w:top w:val="none" w:sz="0" w:space="0" w:color="auto"/>
        <w:left w:val="none" w:sz="0" w:space="0" w:color="auto"/>
        <w:bottom w:val="none" w:sz="0" w:space="0" w:color="auto"/>
        <w:right w:val="none" w:sz="0" w:space="0" w:color="auto"/>
      </w:divBdr>
    </w:div>
    <w:div w:id="457257512">
      <w:bodyDiv w:val="1"/>
      <w:marLeft w:val="0"/>
      <w:marRight w:val="0"/>
      <w:marTop w:val="0"/>
      <w:marBottom w:val="0"/>
      <w:divBdr>
        <w:top w:val="none" w:sz="0" w:space="0" w:color="auto"/>
        <w:left w:val="none" w:sz="0" w:space="0" w:color="auto"/>
        <w:bottom w:val="none" w:sz="0" w:space="0" w:color="auto"/>
        <w:right w:val="none" w:sz="0" w:space="0" w:color="auto"/>
      </w:divBdr>
    </w:div>
    <w:div w:id="480511947">
      <w:bodyDiv w:val="1"/>
      <w:marLeft w:val="0"/>
      <w:marRight w:val="0"/>
      <w:marTop w:val="0"/>
      <w:marBottom w:val="0"/>
      <w:divBdr>
        <w:top w:val="none" w:sz="0" w:space="0" w:color="auto"/>
        <w:left w:val="none" w:sz="0" w:space="0" w:color="auto"/>
        <w:bottom w:val="none" w:sz="0" w:space="0" w:color="auto"/>
        <w:right w:val="none" w:sz="0" w:space="0" w:color="auto"/>
      </w:divBdr>
    </w:div>
    <w:div w:id="481586988">
      <w:bodyDiv w:val="1"/>
      <w:marLeft w:val="0"/>
      <w:marRight w:val="0"/>
      <w:marTop w:val="0"/>
      <w:marBottom w:val="0"/>
      <w:divBdr>
        <w:top w:val="none" w:sz="0" w:space="0" w:color="auto"/>
        <w:left w:val="none" w:sz="0" w:space="0" w:color="auto"/>
        <w:bottom w:val="none" w:sz="0" w:space="0" w:color="auto"/>
        <w:right w:val="none" w:sz="0" w:space="0" w:color="auto"/>
      </w:divBdr>
    </w:div>
    <w:div w:id="497575496">
      <w:bodyDiv w:val="1"/>
      <w:marLeft w:val="0"/>
      <w:marRight w:val="0"/>
      <w:marTop w:val="0"/>
      <w:marBottom w:val="0"/>
      <w:divBdr>
        <w:top w:val="none" w:sz="0" w:space="0" w:color="auto"/>
        <w:left w:val="none" w:sz="0" w:space="0" w:color="auto"/>
        <w:bottom w:val="none" w:sz="0" w:space="0" w:color="auto"/>
        <w:right w:val="none" w:sz="0" w:space="0" w:color="auto"/>
      </w:divBdr>
    </w:div>
    <w:div w:id="536701224">
      <w:bodyDiv w:val="1"/>
      <w:marLeft w:val="0"/>
      <w:marRight w:val="0"/>
      <w:marTop w:val="0"/>
      <w:marBottom w:val="0"/>
      <w:divBdr>
        <w:top w:val="none" w:sz="0" w:space="0" w:color="auto"/>
        <w:left w:val="none" w:sz="0" w:space="0" w:color="auto"/>
        <w:bottom w:val="none" w:sz="0" w:space="0" w:color="auto"/>
        <w:right w:val="none" w:sz="0" w:space="0" w:color="auto"/>
      </w:divBdr>
    </w:div>
    <w:div w:id="593442546">
      <w:bodyDiv w:val="1"/>
      <w:marLeft w:val="0"/>
      <w:marRight w:val="0"/>
      <w:marTop w:val="0"/>
      <w:marBottom w:val="0"/>
      <w:divBdr>
        <w:top w:val="none" w:sz="0" w:space="0" w:color="auto"/>
        <w:left w:val="none" w:sz="0" w:space="0" w:color="auto"/>
        <w:bottom w:val="none" w:sz="0" w:space="0" w:color="auto"/>
        <w:right w:val="none" w:sz="0" w:space="0" w:color="auto"/>
      </w:divBdr>
    </w:div>
    <w:div w:id="774903352">
      <w:bodyDiv w:val="1"/>
      <w:marLeft w:val="0"/>
      <w:marRight w:val="0"/>
      <w:marTop w:val="0"/>
      <w:marBottom w:val="0"/>
      <w:divBdr>
        <w:top w:val="none" w:sz="0" w:space="0" w:color="auto"/>
        <w:left w:val="none" w:sz="0" w:space="0" w:color="auto"/>
        <w:bottom w:val="none" w:sz="0" w:space="0" w:color="auto"/>
        <w:right w:val="none" w:sz="0" w:space="0" w:color="auto"/>
      </w:divBdr>
      <w:divsChild>
        <w:div w:id="179783616">
          <w:marLeft w:val="0"/>
          <w:marRight w:val="0"/>
          <w:marTop w:val="150"/>
          <w:marBottom w:val="0"/>
          <w:divBdr>
            <w:top w:val="none" w:sz="0" w:space="0" w:color="auto"/>
            <w:left w:val="none" w:sz="0" w:space="0" w:color="auto"/>
            <w:bottom w:val="none" w:sz="0" w:space="0" w:color="auto"/>
            <w:right w:val="none" w:sz="0" w:space="0" w:color="auto"/>
          </w:divBdr>
          <w:divsChild>
            <w:div w:id="402532623">
              <w:marLeft w:val="0"/>
              <w:marRight w:val="0"/>
              <w:marTop w:val="0"/>
              <w:marBottom w:val="0"/>
              <w:divBdr>
                <w:top w:val="none" w:sz="0" w:space="0" w:color="auto"/>
                <w:left w:val="none" w:sz="0" w:space="0" w:color="auto"/>
                <w:bottom w:val="none" w:sz="0" w:space="0" w:color="auto"/>
                <w:right w:val="none" w:sz="0" w:space="0" w:color="auto"/>
              </w:divBdr>
            </w:div>
            <w:div w:id="472525728">
              <w:marLeft w:val="0"/>
              <w:marRight w:val="0"/>
              <w:marTop w:val="0"/>
              <w:marBottom w:val="0"/>
              <w:divBdr>
                <w:top w:val="none" w:sz="0" w:space="0" w:color="auto"/>
                <w:left w:val="none" w:sz="0" w:space="0" w:color="auto"/>
                <w:bottom w:val="none" w:sz="0" w:space="0" w:color="auto"/>
                <w:right w:val="none" w:sz="0" w:space="0" w:color="auto"/>
              </w:divBdr>
            </w:div>
            <w:div w:id="475951283">
              <w:marLeft w:val="0"/>
              <w:marRight w:val="0"/>
              <w:marTop w:val="0"/>
              <w:marBottom w:val="0"/>
              <w:divBdr>
                <w:top w:val="none" w:sz="0" w:space="0" w:color="auto"/>
                <w:left w:val="none" w:sz="0" w:space="0" w:color="auto"/>
                <w:bottom w:val="none" w:sz="0" w:space="0" w:color="auto"/>
                <w:right w:val="none" w:sz="0" w:space="0" w:color="auto"/>
              </w:divBdr>
            </w:div>
            <w:div w:id="698969412">
              <w:marLeft w:val="0"/>
              <w:marRight w:val="0"/>
              <w:marTop w:val="0"/>
              <w:marBottom w:val="0"/>
              <w:divBdr>
                <w:top w:val="none" w:sz="0" w:space="0" w:color="auto"/>
                <w:left w:val="none" w:sz="0" w:space="0" w:color="auto"/>
                <w:bottom w:val="none" w:sz="0" w:space="0" w:color="auto"/>
                <w:right w:val="none" w:sz="0" w:space="0" w:color="auto"/>
              </w:divBdr>
            </w:div>
            <w:div w:id="1030567677">
              <w:marLeft w:val="0"/>
              <w:marRight w:val="0"/>
              <w:marTop w:val="0"/>
              <w:marBottom w:val="0"/>
              <w:divBdr>
                <w:top w:val="none" w:sz="0" w:space="0" w:color="auto"/>
                <w:left w:val="none" w:sz="0" w:space="0" w:color="auto"/>
                <w:bottom w:val="none" w:sz="0" w:space="0" w:color="auto"/>
                <w:right w:val="none" w:sz="0" w:space="0" w:color="auto"/>
              </w:divBdr>
            </w:div>
            <w:div w:id="10782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4946">
      <w:bodyDiv w:val="1"/>
      <w:marLeft w:val="0"/>
      <w:marRight w:val="0"/>
      <w:marTop w:val="0"/>
      <w:marBottom w:val="0"/>
      <w:divBdr>
        <w:top w:val="none" w:sz="0" w:space="0" w:color="auto"/>
        <w:left w:val="none" w:sz="0" w:space="0" w:color="auto"/>
        <w:bottom w:val="none" w:sz="0" w:space="0" w:color="auto"/>
        <w:right w:val="none" w:sz="0" w:space="0" w:color="auto"/>
      </w:divBdr>
    </w:div>
    <w:div w:id="835995047">
      <w:bodyDiv w:val="1"/>
      <w:marLeft w:val="0"/>
      <w:marRight w:val="0"/>
      <w:marTop w:val="0"/>
      <w:marBottom w:val="0"/>
      <w:divBdr>
        <w:top w:val="none" w:sz="0" w:space="0" w:color="auto"/>
        <w:left w:val="none" w:sz="0" w:space="0" w:color="auto"/>
        <w:bottom w:val="none" w:sz="0" w:space="0" w:color="auto"/>
        <w:right w:val="none" w:sz="0" w:space="0" w:color="auto"/>
      </w:divBdr>
    </w:div>
    <w:div w:id="1033269868">
      <w:bodyDiv w:val="1"/>
      <w:marLeft w:val="0"/>
      <w:marRight w:val="0"/>
      <w:marTop w:val="0"/>
      <w:marBottom w:val="0"/>
      <w:divBdr>
        <w:top w:val="none" w:sz="0" w:space="0" w:color="auto"/>
        <w:left w:val="none" w:sz="0" w:space="0" w:color="auto"/>
        <w:bottom w:val="none" w:sz="0" w:space="0" w:color="auto"/>
        <w:right w:val="none" w:sz="0" w:space="0" w:color="auto"/>
      </w:divBdr>
    </w:div>
    <w:div w:id="1033463191">
      <w:bodyDiv w:val="1"/>
      <w:marLeft w:val="0"/>
      <w:marRight w:val="0"/>
      <w:marTop w:val="0"/>
      <w:marBottom w:val="0"/>
      <w:divBdr>
        <w:top w:val="none" w:sz="0" w:space="0" w:color="auto"/>
        <w:left w:val="none" w:sz="0" w:space="0" w:color="auto"/>
        <w:bottom w:val="none" w:sz="0" w:space="0" w:color="auto"/>
        <w:right w:val="none" w:sz="0" w:space="0" w:color="auto"/>
      </w:divBdr>
    </w:div>
    <w:div w:id="1037001655">
      <w:bodyDiv w:val="1"/>
      <w:marLeft w:val="0"/>
      <w:marRight w:val="0"/>
      <w:marTop w:val="0"/>
      <w:marBottom w:val="0"/>
      <w:divBdr>
        <w:top w:val="none" w:sz="0" w:space="0" w:color="auto"/>
        <w:left w:val="none" w:sz="0" w:space="0" w:color="auto"/>
        <w:bottom w:val="none" w:sz="0" w:space="0" w:color="auto"/>
        <w:right w:val="none" w:sz="0" w:space="0" w:color="auto"/>
      </w:divBdr>
    </w:div>
    <w:div w:id="1081098262">
      <w:bodyDiv w:val="1"/>
      <w:marLeft w:val="0"/>
      <w:marRight w:val="0"/>
      <w:marTop w:val="0"/>
      <w:marBottom w:val="0"/>
      <w:divBdr>
        <w:top w:val="none" w:sz="0" w:space="0" w:color="auto"/>
        <w:left w:val="none" w:sz="0" w:space="0" w:color="auto"/>
        <w:bottom w:val="none" w:sz="0" w:space="0" w:color="auto"/>
        <w:right w:val="none" w:sz="0" w:space="0" w:color="auto"/>
      </w:divBdr>
    </w:div>
    <w:div w:id="1154569311">
      <w:bodyDiv w:val="1"/>
      <w:marLeft w:val="0"/>
      <w:marRight w:val="0"/>
      <w:marTop w:val="0"/>
      <w:marBottom w:val="0"/>
      <w:divBdr>
        <w:top w:val="none" w:sz="0" w:space="0" w:color="auto"/>
        <w:left w:val="none" w:sz="0" w:space="0" w:color="auto"/>
        <w:bottom w:val="none" w:sz="0" w:space="0" w:color="auto"/>
        <w:right w:val="none" w:sz="0" w:space="0" w:color="auto"/>
      </w:divBdr>
    </w:div>
    <w:div w:id="1215577152">
      <w:bodyDiv w:val="1"/>
      <w:marLeft w:val="0"/>
      <w:marRight w:val="0"/>
      <w:marTop w:val="0"/>
      <w:marBottom w:val="0"/>
      <w:divBdr>
        <w:top w:val="none" w:sz="0" w:space="0" w:color="auto"/>
        <w:left w:val="none" w:sz="0" w:space="0" w:color="auto"/>
        <w:bottom w:val="none" w:sz="0" w:space="0" w:color="auto"/>
        <w:right w:val="none" w:sz="0" w:space="0" w:color="auto"/>
      </w:divBdr>
    </w:div>
    <w:div w:id="1237471620">
      <w:bodyDiv w:val="1"/>
      <w:marLeft w:val="0"/>
      <w:marRight w:val="0"/>
      <w:marTop w:val="0"/>
      <w:marBottom w:val="0"/>
      <w:divBdr>
        <w:top w:val="none" w:sz="0" w:space="0" w:color="auto"/>
        <w:left w:val="none" w:sz="0" w:space="0" w:color="auto"/>
        <w:bottom w:val="none" w:sz="0" w:space="0" w:color="auto"/>
        <w:right w:val="none" w:sz="0" w:space="0" w:color="auto"/>
      </w:divBdr>
    </w:div>
    <w:div w:id="1350640662">
      <w:bodyDiv w:val="1"/>
      <w:marLeft w:val="0"/>
      <w:marRight w:val="0"/>
      <w:marTop w:val="0"/>
      <w:marBottom w:val="0"/>
      <w:divBdr>
        <w:top w:val="none" w:sz="0" w:space="0" w:color="auto"/>
        <w:left w:val="none" w:sz="0" w:space="0" w:color="auto"/>
        <w:bottom w:val="none" w:sz="0" w:space="0" w:color="auto"/>
        <w:right w:val="none" w:sz="0" w:space="0" w:color="auto"/>
      </w:divBdr>
    </w:div>
    <w:div w:id="1390034060">
      <w:bodyDiv w:val="1"/>
      <w:marLeft w:val="0"/>
      <w:marRight w:val="0"/>
      <w:marTop w:val="0"/>
      <w:marBottom w:val="0"/>
      <w:divBdr>
        <w:top w:val="none" w:sz="0" w:space="0" w:color="auto"/>
        <w:left w:val="none" w:sz="0" w:space="0" w:color="auto"/>
        <w:bottom w:val="none" w:sz="0" w:space="0" w:color="auto"/>
        <w:right w:val="none" w:sz="0" w:space="0" w:color="auto"/>
      </w:divBdr>
      <w:divsChild>
        <w:div w:id="519856212">
          <w:marLeft w:val="547"/>
          <w:marRight w:val="0"/>
          <w:marTop w:val="0"/>
          <w:marBottom w:val="0"/>
          <w:divBdr>
            <w:top w:val="none" w:sz="0" w:space="0" w:color="auto"/>
            <w:left w:val="none" w:sz="0" w:space="0" w:color="auto"/>
            <w:bottom w:val="none" w:sz="0" w:space="0" w:color="auto"/>
            <w:right w:val="none" w:sz="0" w:space="0" w:color="auto"/>
          </w:divBdr>
        </w:div>
        <w:div w:id="1208564827">
          <w:marLeft w:val="0"/>
          <w:marRight w:val="1166"/>
          <w:marTop w:val="0"/>
          <w:marBottom w:val="0"/>
          <w:divBdr>
            <w:top w:val="none" w:sz="0" w:space="0" w:color="auto"/>
            <w:left w:val="none" w:sz="0" w:space="0" w:color="auto"/>
            <w:bottom w:val="none" w:sz="0" w:space="0" w:color="auto"/>
            <w:right w:val="none" w:sz="0" w:space="0" w:color="auto"/>
          </w:divBdr>
        </w:div>
        <w:div w:id="573782997">
          <w:marLeft w:val="0"/>
          <w:marRight w:val="1166"/>
          <w:marTop w:val="0"/>
          <w:marBottom w:val="0"/>
          <w:divBdr>
            <w:top w:val="none" w:sz="0" w:space="0" w:color="auto"/>
            <w:left w:val="none" w:sz="0" w:space="0" w:color="auto"/>
            <w:bottom w:val="none" w:sz="0" w:space="0" w:color="auto"/>
            <w:right w:val="none" w:sz="0" w:space="0" w:color="auto"/>
          </w:divBdr>
        </w:div>
        <w:div w:id="1229994309">
          <w:marLeft w:val="1166"/>
          <w:marRight w:val="0"/>
          <w:marTop w:val="0"/>
          <w:marBottom w:val="0"/>
          <w:divBdr>
            <w:top w:val="none" w:sz="0" w:space="0" w:color="auto"/>
            <w:left w:val="none" w:sz="0" w:space="0" w:color="auto"/>
            <w:bottom w:val="none" w:sz="0" w:space="0" w:color="auto"/>
            <w:right w:val="none" w:sz="0" w:space="0" w:color="auto"/>
          </w:divBdr>
        </w:div>
        <w:div w:id="480275242">
          <w:marLeft w:val="1166"/>
          <w:marRight w:val="0"/>
          <w:marTop w:val="0"/>
          <w:marBottom w:val="0"/>
          <w:divBdr>
            <w:top w:val="none" w:sz="0" w:space="0" w:color="auto"/>
            <w:left w:val="none" w:sz="0" w:space="0" w:color="auto"/>
            <w:bottom w:val="none" w:sz="0" w:space="0" w:color="auto"/>
            <w:right w:val="none" w:sz="0" w:space="0" w:color="auto"/>
          </w:divBdr>
        </w:div>
      </w:divsChild>
    </w:div>
    <w:div w:id="1448352570">
      <w:bodyDiv w:val="1"/>
      <w:marLeft w:val="0"/>
      <w:marRight w:val="0"/>
      <w:marTop w:val="0"/>
      <w:marBottom w:val="0"/>
      <w:divBdr>
        <w:top w:val="none" w:sz="0" w:space="0" w:color="auto"/>
        <w:left w:val="none" w:sz="0" w:space="0" w:color="auto"/>
        <w:bottom w:val="none" w:sz="0" w:space="0" w:color="auto"/>
        <w:right w:val="none" w:sz="0" w:space="0" w:color="auto"/>
      </w:divBdr>
    </w:div>
    <w:div w:id="1456286668">
      <w:bodyDiv w:val="1"/>
      <w:marLeft w:val="0"/>
      <w:marRight w:val="0"/>
      <w:marTop w:val="0"/>
      <w:marBottom w:val="0"/>
      <w:divBdr>
        <w:top w:val="none" w:sz="0" w:space="0" w:color="auto"/>
        <w:left w:val="none" w:sz="0" w:space="0" w:color="auto"/>
        <w:bottom w:val="none" w:sz="0" w:space="0" w:color="auto"/>
        <w:right w:val="none" w:sz="0" w:space="0" w:color="auto"/>
      </w:divBdr>
    </w:div>
    <w:div w:id="1539513197">
      <w:bodyDiv w:val="1"/>
      <w:marLeft w:val="0"/>
      <w:marRight w:val="0"/>
      <w:marTop w:val="0"/>
      <w:marBottom w:val="0"/>
      <w:divBdr>
        <w:top w:val="none" w:sz="0" w:space="0" w:color="auto"/>
        <w:left w:val="none" w:sz="0" w:space="0" w:color="auto"/>
        <w:bottom w:val="none" w:sz="0" w:space="0" w:color="auto"/>
        <w:right w:val="none" w:sz="0" w:space="0" w:color="auto"/>
      </w:divBdr>
    </w:div>
    <w:div w:id="1542552314">
      <w:bodyDiv w:val="1"/>
      <w:marLeft w:val="0"/>
      <w:marRight w:val="0"/>
      <w:marTop w:val="0"/>
      <w:marBottom w:val="0"/>
      <w:divBdr>
        <w:top w:val="none" w:sz="0" w:space="0" w:color="auto"/>
        <w:left w:val="none" w:sz="0" w:space="0" w:color="auto"/>
        <w:bottom w:val="none" w:sz="0" w:space="0" w:color="auto"/>
        <w:right w:val="none" w:sz="0" w:space="0" w:color="auto"/>
      </w:divBdr>
      <w:divsChild>
        <w:div w:id="2072077335">
          <w:marLeft w:val="547"/>
          <w:marRight w:val="0"/>
          <w:marTop w:val="0"/>
          <w:marBottom w:val="0"/>
          <w:divBdr>
            <w:top w:val="none" w:sz="0" w:space="0" w:color="auto"/>
            <w:left w:val="none" w:sz="0" w:space="0" w:color="auto"/>
            <w:bottom w:val="none" w:sz="0" w:space="0" w:color="auto"/>
            <w:right w:val="none" w:sz="0" w:space="0" w:color="auto"/>
          </w:divBdr>
        </w:div>
        <w:div w:id="931470927">
          <w:marLeft w:val="547"/>
          <w:marRight w:val="0"/>
          <w:marTop w:val="0"/>
          <w:marBottom w:val="0"/>
          <w:divBdr>
            <w:top w:val="none" w:sz="0" w:space="0" w:color="auto"/>
            <w:left w:val="none" w:sz="0" w:space="0" w:color="auto"/>
            <w:bottom w:val="none" w:sz="0" w:space="0" w:color="auto"/>
            <w:right w:val="none" w:sz="0" w:space="0" w:color="auto"/>
          </w:divBdr>
        </w:div>
      </w:divsChild>
    </w:div>
    <w:div w:id="1581333581">
      <w:bodyDiv w:val="1"/>
      <w:marLeft w:val="0"/>
      <w:marRight w:val="0"/>
      <w:marTop w:val="0"/>
      <w:marBottom w:val="0"/>
      <w:divBdr>
        <w:top w:val="none" w:sz="0" w:space="0" w:color="auto"/>
        <w:left w:val="none" w:sz="0" w:space="0" w:color="auto"/>
        <w:bottom w:val="none" w:sz="0" w:space="0" w:color="auto"/>
        <w:right w:val="none" w:sz="0" w:space="0" w:color="auto"/>
      </w:divBdr>
    </w:div>
    <w:div w:id="1679311625">
      <w:bodyDiv w:val="1"/>
      <w:marLeft w:val="0"/>
      <w:marRight w:val="0"/>
      <w:marTop w:val="0"/>
      <w:marBottom w:val="0"/>
      <w:divBdr>
        <w:top w:val="none" w:sz="0" w:space="0" w:color="auto"/>
        <w:left w:val="none" w:sz="0" w:space="0" w:color="auto"/>
        <w:bottom w:val="none" w:sz="0" w:space="0" w:color="auto"/>
        <w:right w:val="none" w:sz="0" w:space="0" w:color="auto"/>
      </w:divBdr>
    </w:div>
    <w:div w:id="1781878942">
      <w:bodyDiv w:val="1"/>
      <w:marLeft w:val="0"/>
      <w:marRight w:val="0"/>
      <w:marTop w:val="0"/>
      <w:marBottom w:val="0"/>
      <w:divBdr>
        <w:top w:val="none" w:sz="0" w:space="0" w:color="auto"/>
        <w:left w:val="none" w:sz="0" w:space="0" w:color="auto"/>
        <w:bottom w:val="none" w:sz="0" w:space="0" w:color="auto"/>
        <w:right w:val="none" w:sz="0" w:space="0" w:color="auto"/>
      </w:divBdr>
    </w:div>
    <w:div w:id="1819223017">
      <w:bodyDiv w:val="1"/>
      <w:marLeft w:val="0"/>
      <w:marRight w:val="0"/>
      <w:marTop w:val="0"/>
      <w:marBottom w:val="0"/>
      <w:divBdr>
        <w:top w:val="none" w:sz="0" w:space="0" w:color="auto"/>
        <w:left w:val="none" w:sz="0" w:space="0" w:color="auto"/>
        <w:bottom w:val="none" w:sz="0" w:space="0" w:color="auto"/>
        <w:right w:val="none" w:sz="0" w:space="0" w:color="auto"/>
      </w:divBdr>
    </w:div>
    <w:div w:id="1829441538">
      <w:bodyDiv w:val="1"/>
      <w:marLeft w:val="0"/>
      <w:marRight w:val="0"/>
      <w:marTop w:val="0"/>
      <w:marBottom w:val="0"/>
      <w:divBdr>
        <w:top w:val="none" w:sz="0" w:space="0" w:color="auto"/>
        <w:left w:val="none" w:sz="0" w:space="0" w:color="auto"/>
        <w:bottom w:val="none" w:sz="0" w:space="0" w:color="auto"/>
        <w:right w:val="none" w:sz="0" w:space="0" w:color="auto"/>
      </w:divBdr>
    </w:div>
    <w:div w:id="1841433107">
      <w:bodyDiv w:val="1"/>
      <w:marLeft w:val="0"/>
      <w:marRight w:val="0"/>
      <w:marTop w:val="0"/>
      <w:marBottom w:val="0"/>
      <w:divBdr>
        <w:top w:val="none" w:sz="0" w:space="0" w:color="auto"/>
        <w:left w:val="none" w:sz="0" w:space="0" w:color="auto"/>
        <w:bottom w:val="none" w:sz="0" w:space="0" w:color="auto"/>
        <w:right w:val="none" w:sz="0" w:space="0" w:color="auto"/>
      </w:divBdr>
    </w:div>
    <w:div w:id="1859270646">
      <w:bodyDiv w:val="1"/>
      <w:marLeft w:val="0"/>
      <w:marRight w:val="0"/>
      <w:marTop w:val="0"/>
      <w:marBottom w:val="0"/>
      <w:divBdr>
        <w:top w:val="none" w:sz="0" w:space="0" w:color="auto"/>
        <w:left w:val="none" w:sz="0" w:space="0" w:color="auto"/>
        <w:bottom w:val="none" w:sz="0" w:space="0" w:color="auto"/>
        <w:right w:val="none" w:sz="0" w:space="0" w:color="auto"/>
      </w:divBdr>
    </w:div>
    <w:div w:id="1951931475">
      <w:bodyDiv w:val="1"/>
      <w:marLeft w:val="0"/>
      <w:marRight w:val="0"/>
      <w:marTop w:val="0"/>
      <w:marBottom w:val="0"/>
      <w:divBdr>
        <w:top w:val="none" w:sz="0" w:space="0" w:color="auto"/>
        <w:left w:val="none" w:sz="0" w:space="0" w:color="auto"/>
        <w:bottom w:val="none" w:sz="0" w:space="0" w:color="auto"/>
        <w:right w:val="none" w:sz="0" w:space="0" w:color="auto"/>
      </w:divBdr>
      <w:divsChild>
        <w:div w:id="2126150034">
          <w:marLeft w:val="0"/>
          <w:marRight w:val="0"/>
          <w:marTop w:val="0"/>
          <w:marBottom w:val="0"/>
          <w:divBdr>
            <w:top w:val="none" w:sz="0" w:space="0" w:color="auto"/>
            <w:left w:val="none" w:sz="0" w:space="0" w:color="auto"/>
            <w:bottom w:val="none" w:sz="0" w:space="0" w:color="auto"/>
            <w:right w:val="none" w:sz="0" w:space="0" w:color="auto"/>
          </w:divBdr>
        </w:div>
      </w:divsChild>
    </w:div>
    <w:div w:id="1975330278">
      <w:bodyDiv w:val="1"/>
      <w:marLeft w:val="0"/>
      <w:marRight w:val="0"/>
      <w:marTop w:val="0"/>
      <w:marBottom w:val="0"/>
      <w:divBdr>
        <w:top w:val="none" w:sz="0" w:space="0" w:color="auto"/>
        <w:left w:val="none" w:sz="0" w:space="0" w:color="auto"/>
        <w:bottom w:val="none" w:sz="0" w:space="0" w:color="auto"/>
        <w:right w:val="none" w:sz="0" w:space="0" w:color="auto"/>
      </w:divBdr>
    </w:div>
    <w:div w:id="1978100021">
      <w:bodyDiv w:val="1"/>
      <w:marLeft w:val="0"/>
      <w:marRight w:val="0"/>
      <w:marTop w:val="0"/>
      <w:marBottom w:val="0"/>
      <w:divBdr>
        <w:top w:val="none" w:sz="0" w:space="0" w:color="auto"/>
        <w:left w:val="none" w:sz="0" w:space="0" w:color="auto"/>
        <w:bottom w:val="none" w:sz="0" w:space="0" w:color="auto"/>
        <w:right w:val="none" w:sz="0" w:space="0" w:color="auto"/>
      </w:divBdr>
    </w:div>
    <w:div w:id="2128238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diagramLayout" Target="diagrams/layout2.xml"/><Relationship Id="rId28"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diagramData" Target="diagrams/data2.xml"/><Relationship Id="rId27" Type="http://schemas.openxmlformats.org/officeDocument/2006/relationships/image" Target="media/image4.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05A1B-01A4-4D19-A7FD-A7BBCE579FB4}" type="doc">
      <dgm:prSet loTypeId="urn:microsoft.com/office/officeart/2005/8/layout/equation2" loCatId="relationship" qsTypeId="urn:microsoft.com/office/officeart/2005/8/quickstyle/simple1" qsCatId="simple" csTypeId="urn:microsoft.com/office/officeart/2005/8/colors/colorful3" csCatId="colorful" phldr="1"/>
      <dgm:spPr/>
    </dgm:pt>
    <dgm:pt modelId="{A191FFB5-7A32-45D8-9A88-55237CD975FE}">
      <dgm:prSet phldrT="[Text]" custT="1"/>
      <dgm:spPr/>
      <dgm:t>
        <a:bodyPr/>
        <a:lstStyle/>
        <a:p>
          <a:pPr algn="ctr" rtl="1"/>
          <a:r>
            <a:rPr lang="fa-IR" sz="900" b="1">
              <a:cs typeface="B Nazanin" panose="00000400000000000000" pitchFamily="2" charset="-78"/>
            </a:rPr>
            <a:t>قیمت خرید کالا به صورت </a:t>
          </a:r>
          <a:r>
            <a:rPr lang="en-US" sz="900" b="1">
              <a:cs typeface="B Nazanin" panose="00000400000000000000" pitchFamily="2" charset="-78"/>
            </a:rPr>
            <a:t>FOB</a:t>
          </a:r>
          <a:r>
            <a:rPr lang="fa-IR" sz="900" b="1">
              <a:cs typeface="B Nazanin" panose="00000400000000000000" pitchFamily="2" charset="-78"/>
            </a:rPr>
            <a:t> از بازارهای جهانی</a:t>
          </a:r>
          <a:endParaRPr lang="en-US" sz="900" b="1">
            <a:cs typeface="B Nazanin" panose="00000400000000000000" pitchFamily="2" charset="-78"/>
          </a:endParaRPr>
        </a:p>
      </dgm:t>
    </dgm:pt>
    <dgm:pt modelId="{8CB02457-F2BA-49DD-BC61-B37D64CA235C}" type="parTrans" cxnId="{B9562FE9-7EBD-4856-9F33-22C49A0240BC}">
      <dgm:prSet/>
      <dgm:spPr/>
      <dgm:t>
        <a:bodyPr/>
        <a:lstStyle/>
        <a:p>
          <a:pPr algn="ctr"/>
          <a:endParaRPr lang="en-US" sz="1600" b="1">
            <a:cs typeface="B Nazanin" panose="00000400000000000000" pitchFamily="2" charset="-78"/>
          </a:endParaRPr>
        </a:p>
      </dgm:t>
    </dgm:pt>
    <dgm:pt modelId="{D482C855-E9BB-4E6E-9FC1-ACD44E535E0A}" type="sibTrans" cxnId="{B9562FE9-7EBD-4856-9F33-22C49A0240BC}">
      <dgm:prSet custT="1"/>
      <dgm:spPr/>
      <dgm:t>
        <a:bodyPr/>
        <a:lstStyle/>
        <a:p>
          <a:pPr algn="ctr"/>
          <a:endParaRPr lang="en-US" sz="700" b="1">
            <a:cs typeface="B Nazanin" panose="00000400000000000000" pitchFamily="2" charset="-78"/>
          </a:endParaRPr>
        </a:p>
      </dgm:t>
    </dgm:pt>
    <dgm:pt modelId="{3563EEA4-D7B0-4CA1-9DEB-645CC73BF219}">
      <dgm:prSet phldrT="[Text]" custT="1"/>
      <dgm:spPr/>
      <dgm:t>
        <a:bodyPr/>
        <a:lstStyle/>
        <a:p>
          <a:pPr algn="ctr" rtl="1"/>
          <a:r>
            <a:rPr lang="fa-IR" sz="900" b="1">
              <a:cs typeface="B Nazanin" panose="00000400000000000000" pitchFamily="2" charset="-78"/>
            </a:rPr>
            <a:t>پریمیوم ایران</a:t>
          </a:r>
          <a:br>
            <a:rPr lang="fa-IR" sz="900" b="1">
              <a:cs typeface="B Nazanin" panose="00000400000000000000" pitchFamily="2" charset="-78"/>
            </a:rPr>
          </a:br>
          <a:r>
            <a:rPr lang="fa-IR" sz="600" b="1">
              <a:cs typeface="B Nazanin" panose="00000400000000000000" pitchFamily="2" charset="-78"/>
            </a:rPr>
            <a:t>(هزینه حمل از مبدأ تا ایران + هزینه بیمه حمل + هزینه ریسک سیاسی و تجاری + هزینه آزادسازی منابع ارزی و کارمزدهای انتقال ارز + هزینه تأخیر پرداخت ارز)</a:t>
          </a:r>
          <a:endParaRPr lang="en-US" sz="900" b="1">
            <a:cs typeface="B Nazanin" panose="00000400000000000000" pitchFamily="2" charset="-78"/>
          </a:endParaRPr>
        </a:p>
      </dgm:t>
    </dgm:pt>
    <dgm:pt modelId="{FAB87459-B121-4004-A8F2-139CD050DB13}" type="parTrans" cxnId="{DFC1A304-9137-412A-98D1-A02DBA6DB6A1}">
      <dgm:prSet/>
      <dgm:spPr/>
      <dgm:t>
        <a:bodyPr/>
        <a:lstStyle/>
        <a:p>
          <a:pPr algn="ctr"/>
          <a:endParaRPr lang="en-US" sz="1600" b="1">
            <a:cs typeface="B Nazanin" panose="00000400000000000000" pitchFamily="2" charset="-78"/>
          </a:endParaRPr>
        </a:p>
      </dgm:t>
    </dgm:pt>
    <dgm:pt modelId="{01EF661E-C0D7-4E10-BDE1-11E471F65417}" type="sibTrans" cxnId="{DFC1A304-9137-412A-98D1-A02DBA6DB6A1}">
      <dgm:prSet custT="1"/>
      <dgm:spPr/>
      <dgm:t>
        <a:bodyPr/>
        <a:lstStyle/>
        <a:p>
          <a:pPr algn="ctr"/>
          <a:endParaRPr lang="en-US" sz="700" b="1">
            <a:cs typeface="B Nazanin" panose="00000400000000000000" pitchFamily="2" charset="-78"/>
          </a:endParaRPr>
        </a:p>
      </dgm:t>
    </dgm:pt>
    <dgm:pt modelId="{3807322A-F061-409B-8277-D09ADC91A70B}">
      <dgm:prSet phldrT="[Text]" custT="1"/>
      <dgm:spPr/>
      <dgm:t>
        <a:bodyPr/>
        <a:lstStyle/>
        <a:p>
          <a:pPr algn="ctr"/>
          <a:r>
            <a:rPr lang="fa-IR" sz="1200" b="1">
              <a:cs typeface="B Nazanin" panose="00000400000000000000" pitchFamily="2" charset="-78"/>
            </a:rPr>
            <a:t>قیمت کالاهای وارداتی </a:t>
          </a:r>
          <a:endParaRPr lang="en-US" sz="1200" b="1">
            <a:cs typeface="B Nazanin" panose="00000400000000000000" pitchFamily="2" charset="-78"/>
          </a:endParaRPr>
        </a:p>
      </dgm:t>
    </dgm:pt>
    <dgm:pt modelId="{9417C9DF-A59E-4113-AD7F-BA83E6582B60}" type="parTrans" cxnId="{A97184B3-B08F-40E2-9D34-DE32A31A116F}">
      <dgm:prSet/>
      <dgm:spPr/>
      <dgm:t>
        <a:bodyPr/>
        <a:lstStyle/>
        <a:p>
          <a:pPr algn="ctr"/>
          <a:endParaRPr lang="en-US" sz="1600" b="1">
            <a:cs typeface="B Nazanin" panose="00000400000000000000" pitchFamily="2" charset="-78"/>
          </a:endParaRPr>
        </a:p>
      </dgm:t>
    </dgm:pt>
    <dgm:pt modelId="{2E33E58B-3B24-4FDD-98BE-279BBD31CD1B}" type="sibTrans" cxnId="{A97184B3-B08F-40E2-9D34-DE32A31A116F}">
      <dgm:prSet/>
      <dgm:spPr/>
      <dgm:t>
        <a:bodyPr/>
        <a:lstStyle/>
        <a:p>
          <a:pPr algn="ctr"/>
          <a:endParaRPr lang="en-US" sz="1600" b="1">
            <a:cs typeface="B Nazanin" panose="00000400000000000000" pitchFamily="2" charset="-78"/>
          </a:endParaRPr>
        </a:p>
      </dgm:t>
    </dgm:pt>
    <dgm:pt modelId="{668FF180-1469-45EB-9704-2D22F7713C04}" type="pres">
      <dgm:prSet presAssocID="{BE805A1B-01A4-4D19-A7FD-A7BBCE579FB4}" presName="Name0" presStyleCnt="0">
        <dgm:presLayoutVars>
          <dgm:dir/>
          <dgm:resizeHandles val="exact"/>
        </dgm:presLayoutVars>
      </dgm:prSet>
      <dgm:spPr/>
    </dgm:pt>
    <dgm:pt modelId="{E42D6778-F477-4BAE-B588-18265AAB1ED7}" type="pres">
      <dgm:prSet presAssocID="{BE805A1B-01A4-4D19-A7FD-A7BBCE579FB4}" presName="vNodes" presStyleCnt="0"/>
      <dgm:spPr/>
    </dgm:pt>
    <dgm:pt modelId="{D2DB9E87-991C-4AE0-BCCD-29D28E53B830}" type="pres">
      <dgm:prSet presAssocID="{A191FFB5-7A32-45D8-9A88-55237CD975FE}" presName="node" presStyleLbl="node1" presStyleIdx="0" presStyleCnt="3" custScaleX="234370">
        <dgm:presLayoutVars>
          <dgm:bulletEnabled val="1"/>
        </dgm:presLayoutVars>
      </dgm:prSet>
      <dgm:spPr>
        <a:prstGeom prst="roundRect">
          <a:avLst/>
        </a:prstGeom>
      </dgm:spPr>
    </dgm:pt>
    <dgm:pt modelId="{F667B6D8-3835-4309-A657-9398F9380FF5}" type="pres">
      <dgm:prSet presAssocID="{D482C855-E9BB-4E6E-9FC1-ACD44E535E0A}" presName="spacerT" presStyleCnt="0"/>
      <dgm:spPr/>
    </dgm:pt>
    <dgm:pt modelId="{0A6A2D8B-E0CF-4069-ACE8-1CEAF54561CB}" type="pres">
      <dgm:prSet presAssocID="{D482C855-E9BB-4E6E-9FC1-ACD44E535E0A}" presName="sibTrans" presStyleLbl="sibTrans2D1" presStyleIdx="0" presStyleCnt="2"/>
      <dgm:spPr/>
    </dgm:pt>
    <dgm:pt modelId="{B952547A-CB50-40F1-868E-71B0C4BD4E1C}" type="pres">
      <dgm:prSet presAssocID="{D482C855-E9BB-4E6E-9FC1-ACD44E535E0A}" presName="spacerB" presStyleCnt="0"/>
      <dgm:spPr/>
    </dgm:pt>
    <dgm:pt modelId="{DBB8492C-28D0-4A58-B442-3324685851C5}" type="pres">
      <dgm:prSet presAssocID="{3563EEA4-D7B0-4CA1-9DEB-645CC73BF219}" presName="node" presStyleLbl="node1" presStyleIdx="1" presStyleCnt="3" custScaleX="234370">
        <dgm:presLayoutVars>
          <dgm:bulletEnabled val="1"/>
        </dgm:presLayoutVars>
      </dgm:prSet>
      <dgm:spPr>
        <a:prstGeom prst="roundRect">
          <a:avLst/>
        </a:prstGeom>
      </dgm:spPr>
    </dgm:pt>
    <dgm:pt modelId="{678FDC62-B2BA-404D-809D-9535861ABB17}" type="pres">
      <dgm:prSet presAssocID="{BE805A1B-01A4-4D19-A7FD-A7BBCE579FB4}" presName="sibTransLast" presStyleLbl="sibTrans2D1" presStyleIdx="1" presStyleCnt="2"/>
      <dgm:spPr/>
    </dgm:pt>
    <dgm:pt modelId="{EB2D176B-137C-4686-B9B3-7B26A37CA99D}" type="pres">
      <dgm:prSet presAssocID="{BE805A1B-01A4-4D19-A7FD-A7BBCE579FB4}" presName="connectorText" presStyleLbl="sibTrans2D1" presStyleIdx="1" presStyleCnt="2"/>
      <dgm:spPr/>
    </dgm:pt>
    <dgm:pt modelId="{54E03B98-59A9-49E8-BDAA-4E1579E2C9A4}" type="pres">
      <dgm:prSet presAssocID="{BE805A1B-01A4-4D19-A7FD-A7BBCE579FB4}" presName="lastNode" presStyleLbl="node1" presStyleIdx="2" presStyleCnt="3" custScaleX="80262" custScaleY="79752">
        <dgm:presLayoutVars>
          <dgm:bulletEnabled val="1"/>
        </dgm:presLayoutVars>
      </dgm:prSet>
      <dgm:spPr/>
    </dgm:pt>
  </dgm:ptLst>
  <dgm:cxnLst>
    <dgm:cxn modelId="{DFC1A304-9137-412A-98D1-A02DBA6DB6A1}" srcId="{BE805A1B-01A4-4D19-A7FD-A7BBCE579FB4}" destId="{3563EEA4-D7B0-4CA1-9DEB-645CC73BF219}" srcOrd="1" destOrd="0" parTransId="{FAB87459-B121-4004-A8F2-139CD050DB13}" sibTransId="{01EF661E-C0D7-4E10-BDE1-11E471F65417}"/>
    <dgm:cxn modelId="{ACF9612E-288B-4800-9275-EBED56E5161B}" type="presOf" srcId="{A191FFB5-7A32-45D8-9A88-55237CD975FE}" destId="{D2DB9E87-991C-4AE0-BCCD-29D28E53B830}" srcOrd="0" destOrd="0" presId="urn:microsoft.com/office/officeart/2005/8/layout/equation2"/>
    <dgm:cxn modelId="{BE1D1D5E-2AB6-4805-BFB1-9F97E819BDA6}" type="presOf" srcId="{01EF661E-C0D7-4E10-BDE1-11E471F65417}" destId="{678FDC62-B2BA-404D-809D-9535861ABB17}" srcOrd="0" destOrd="0" presId="urn:microsoft.com/office/officeart/2005/8/layout/equation2"/>
    <dgm:cxn modelId="{BE777372-11B4-4414-B7CB-176EE5EC94C4}" type="presOf" srcId="{3563EEA4-D7B0-4CA1-9DEB-645CC73BF219}" destId="{DBB8492C-28D0-4A58-B442-3324685851C5}" srcOrd="0" destOrd="0" presId="urn:microsoft.com/office/officeart/2005/8/layout/equation2"/>
    <dgm:cxn modelId="{BAAA4F9F-C4AB-42DB-9554-CAEA1B05EDEB}" type="presOf" srcId="{BE805A1B-01A4-4D19-A7FD-A7BBCE579FB4}" destId="{668FF180-1469-45EB-9704-2D22F7713C04}" srcOrd="0" destOrd="0" presId="urn:microsoft.com/office/officeart/2005/8/layout/equation2"/>
    <dgm:cxn modelId="{F949B5AF-B988-4200-BC2C-BC70A5F4549F}" type="presOf" srcId="{D482C855-E9BB-4E6E-9FC1-ACD44E535E0A}" destId="{0A6A2D8B-E0CF-4069-ACE8-1CEAF54561CB}" srcOrd="0" destOrd="0" presId="urn:microsoft.com/office/officeart/2005/8/layout/equation2"/>
    <dgm:cxn modelId="{A97184B3-B08F-40E2-9D34-DE32A31A116F}" srcId="{BE805A1B-01A4-4D19-A7FD-A7BBCE579FB4}" destId="{3807322A-F061-409B-8277-D09ADC91A70B}" srcOrd="2" destOrd="0" parTransId="{9417C9DF-A59E-4113-AD7F-BA83E6582B60}" sibTransId="{2E33E58B-3B24-4FDD-98BE-279BBD31CD1B}"/>
    <dgm:cxn modelId="{3CE88EC2-9909-4057-9C91-9F01F3943608}" type="presOf" srcId="{3807322A-F061-409B-8277-D09ADC91A70B}" destId="{54E03B98-59A9-49E8-BDAA-4E1579E2C9A4}" srcOrd="0" destOrd="0" presId="urn:microsoft.com/office/officeart/2005/8/layout/equation2"/>
    <dgm:cxn modelId="{F3A6F8C4-FFB2-4C4F-BCE3-4FAC45B604DE}" type="presOf" srcId="{01EF661E-C0D7-4E10-BDE1-11E471F65417}" destId="{EB2D176B-137C-4686-B9B3-7B26A37CA99D}" srcOrd="1" destOrd="0" presId="urn:microsoft.com/office/officeart/2005/8/layout/equation2"/>
    <dgm:cxn modelId="{B9562FE9-7EBD-4856-9F33-22C49A0240BC}" srcId="{BE805A1B-01A4-4D19-A7FD-A7BBCE579FB4}" destId="{A191FFB5-7A32-45D8-9A88-55237CD975FE}" srcOrd="0" destOrd="0" parTransId="{8CB02457-F2BA-49DD-BC61-B37D64CA235C}" sibTransId="{D482C855-E9BB-4E6E-9FC1-ACD44E535E0A}"/>
    <dgm:cxn modelId="{6BB526F4-13B1-43F4-B289-BDE344B2CA6F}" type="presParOf" srcId="{668FF180-1469-45EB-9704-2D22F7713C04}" destId="{E42D6778-F477-4BAE-B588-18265AAB1ED7}" srcOrd="0" destOrd="0" presId="urn:microsoft.com/office/officeart/2005/8/layout/equation2"/>
    <dgm:cxn modelId="{1DE95868-D1ED-4A2A-A10D-3B6F9E5E098F}" type="presParOf" srcId="{E42D6778-F477-4BAE-B588-18265AAB1ED7}" destId="{D2DB9E87-991C-4AE0-BCCD-29D28E53B830}" srcOrd="0" destOrd="0" presId="urn:microsoft.com/office/officeart/2005/8/layout/equation2"/>
    <dgm:cxn modelId="{80FA286A-C094-4BF7-8D34-E749D6470581}" type="presParOf" srcId="{E42D6778-F477-4BAE-B588-18265AAB1ED7}" destId="{F667B6D8-3835-4309-A657-9398F9380FF5}" srcOrd="1" destOrd="0" presId="urn:microsoft.com/office/officeart/2005/8/layout/equation2"/>
    <dgm:cxn modelId="{52B04417-5106-4473-B1A2-E66B26FEF71D}" type="presParOf" srcId="{E42D6778-F477-4BAE-B588-18265AAB1ED7}" destId="{0A6A2D8B-E0CF-4069-ACE8-1CEAF54561CB}" srcOrd="2" destOrd="0" presId="urn:microsoft.com/office/officeart/2005/8/layout/equation2"/>
    <dgm:cxn modelId="{843AC7B1-D60B-41B9-8245-682F3D1D1D25}" type="presParOf" srcId="{E42D6778-F477-4BAE-B588-18265AAB1ED7}" destId="{B952547A-CB50-40F1-868E-71B0C4BD4E1C}" srcOrd="3" destOrd="0" presId="urn:microsoft.com/office/officeart/2005/8/layout/equation2"/>
    <dgm:cxn modelId="{F0CEF7BB-3092-4ECF-A8EB-5CBE56AE4D86}" type="presParOf" srcId="{E42D6778-F477-4BAE-B588-18265AAB1ED7}" destId="{DBB8492C-28D0-4A58-B442-3324685851C5}" srcOrd="4" destOrd="0" presId="urn:microsoft.com/office/officeart/2005/8/layout/equation2"/>
    <dgm:cxn modelId="{165F3567-5471-4F51-B6AC-08969321C19C}" type="presParOf" srcId="{668FF180-1469-45EB-9704-2D22F7713C04}" destId="{678FDC62-B2BA-404D-809D-9535861ABB17}" srcOrd="1" destOrd="0" presId="urn:microsoft.com/office/officeart/2005/8/layout/equation2"/>
    <dgm:cxn modelId="{A80D9B82-1267-40E5-BF1A-49959F81CDA2}" type="presParOf" srcId="{678FDC62-B2BA-404D-809D-9535861ABB17}" destId="{EB2D176B-137C-4686-B9B3-7B26A37CA99D}" srcOrd="0" destOrd="0" presId="urn:microsoft.com/office/officeart/2005/8/layout/equation2"/>
    <dgm:cxn modelId="{5A6D4EA4-0FD8-4067-BEDD-830B3F67EFF7}" type="presParOf" srcId="{668FF180-1469-45EB-9704-2D22F7713C04}" destId="{54E03B98-59A9-49E8-BDAA-4E1579E2C9A4}" srcOrd="2" destOrd="0" presId="urn:microsoft.com/office/officeart/2005/8/layout/equati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805A1B-01A4-4D19-A7FD-A7BBCE579FB4}" type="doc">
      <dgm:prSet loTypeId="urn:microsoft.com/office/officeart/2005/8/layout/radial4" loCatId="relationship" qsTypeId="urn:microsoft.com/office/officeart/2005/8/quickstyle/simple1" qsCatId="simple" csTypeId="urn:microsoft.com/office/officeart/2005/8/colors/colorful3" csCatId="colorful" phldr="1"/>
      <dgm:spPr/>
    </dgm:pt>
    <dgm:pt modelId="{1A6CBFC4-28AF-4C1C-89DF-F406C93ADEE2}">
      <dgm:prSet phldrT="[Text]" custT="1"/>
      <dgm:spPr/>
      <dgm:t>
        <a:bodyPr/>
        <a:lstStyle/>
        <a:p>
          <a:pPr algn="ctr"/>
          <a:r>
            <a:rPr lang="fa-IR" sz="1100" b="1">
              <a:cs typeface="B Nazanin" panose="00000400000000000000" pitchFamily="2" charset="-78"/>
            </a:rPr>
            <a:t>ارزش کالا</a:t>
          </a:r>
          <a:br>
            <a:rPr lang="fa-IR" sz="1100" b="1">
              <a:cs typeface="B Nazanin" panose="00000400000000000000" pitchFamily="2" charset="-78"/>
            </a:rPr>
          </a:br>
          <a:r>
            <a:rPr lang="fa-IR" sz="1100" b="1">
              <a:cs typeface="B Nazanin" panose="00000400000000000000" pitchFamily="2" charset="-78"/>
            </a:rPr>
            <a:t>(سقف قیمت)</a:t>
          </a:r>
          <a:endParaRPr lang="en-US" sz="1100" b="1">
            <a:cs typeface="B Nazanin" panose="00000400000000000000" pitchFamily="2" charset="-78"/>
          </a:endParaRPr>
        </a:p>
      </dgm:t>
    </dgm:pt>
    <dgm:pt modelId="{DF56FBC4-48B5-4C13-86CF-FC66082C67AF}" type="sibTrans" cxnId="{FE7679CC-DCB9-4265-8A43-F5F079BD5226}">
      <dgm:prSet/>
      <dgm:spPr/>
      <dgm:t>
        <a:bodyPr/>
        <a:lstStyle/>
        <a:p>
          <a:endParaRPr lang="en-US" sz="900"/>
        </a:p>
      </dgm:t>
    </dgm:pt>
    <dgm:pt modelId="{97331C1C-BECA-4E37-8242-C84F6EED3F0C}" type="parTrans" cxnId="{FE7679CC-DCB9-4265-8A43-F5F079BD5226}">
      <dgm:prSet/>
      <dgm:spPr/>
      <dgm:t>
        <a:bodyPr/>
        <a:lstStyle/>
        <a:p>
          <a:endParaRPr lang="en-US" sz="900"/>
        </a:p>
      </dgm:t>
    </dgm:pt>
    <dgm:pt modelId="{A191FFB5-7A32-45D8-9A88-55237CD975FE}">
      <dgm:prSet phldrT="[Text]" custT="1"/>
      <dgm:spPr/>
      <dgm:t>
        <a:bodyPr/>
        <a:lstStyle/>
        <a:p>
          <a:pPr algn="ctr" rtl="1"/>
          <a:r>
            <a:rPr lang="fa-IR" sz="900" b="1">
              <a:cs typeface="B Nazanin" panose="00000400000000000000" pitchFamily="2" charset="-78"/>
            </a:rPr>
            <a:t>میزان موجودی کالای کشور</a:t>
          </a:r>
          <a:endParaRPr lang="en-US" sz="900" b="1">
            <a:cs typeface="B Nazanin" panose="00000400000000000000" pitchFamily="2" charset="-78"/>
          </a:endParaRPr>
        </a:p>
      </dgm:t>
    </dgm:pt>
    <dgm:pt modelId="{D482C855-E9BB-4E6E-9FC1-ACD44E535E0A}" type="sibTrans" cxnId="{B9562FE9-7EBD-4856-9F33-22C49A0240BC}">
      <dgm:prSet custT="1"/>
      <dgm:spPr/>
      <dgm:t>
        <a:bodyPr/>
        <a:lstStyle/>
        <a:p>
          <a:pPr algn="ctr"/>
          <a:endParaRPr lang="en-US" sz="900" b="1">
            <a:cs typeface="B Nazanin" panose="00000400000000000000" pitchFamily="2" charset="-78"/>
          </a:endParaRPr>
        </a:p>
      </dgm:t>
    </dgm:pt>
    <dgm:pt modelId="{8CB02457-F2BA-49DD-BC61-B37D64CA235C}" type="parTrans" cxnId="{B9562FE9-7EBD-4856-9F33-22C49A0240BC}">
      <dgm:prSet/>
      <dgm:spPr/>
      <dgm:t>
        <a:bodyPr/>
        <a:lstStyle/>
        <a:p>
          <a:pPr algn="ctr"/>
          <a:endParaRPr lang="en-US" sz="900" b="1">
            <a:cs typeface="B Nazanin" panose="00000400000000000000" pitchFamily="2" charset="-78"/>
          </a:endParaRPr>
        </a:p>
      </dgm:t>
    </dgm:pt>
    <dgm:pt modelId="{3563EEA4-D7B0-4CA1-9DEB-645CC73BF219}">
      <dgm:prSet phldrT="[Text]" custT="1"/>
      <dgm:spPr/>
      <dgm:t>
        <a:bodyPr/>
        <a:lstStyle/>
        <a:p>
          <a:pPr algn="ctr" rtl="1"/>
          <a:r>
            <a:rPr lang="fa-IR" sz="900" b="1">
              <a:cs typeface="B Nazanin" panose="00000400000000000000" pitchFamily="2" charset="-78"/>
            </a:rPr>
            <a:t>حجم ثبت سفارش ‌های تایید شده</a:t>
          </a:r>
          <a:endParaRPr lang="en-US" sz="900" b="1">
            <a:cs typeface="B Nazanin" panose="00000400000000000000" pitchFamily="2" charset="-78"/>
          </a:endParaRPr>
        </a:p>
      </dgm:t>
    </dgm:pt>
    <dgm:pt modelId="{01EF661E-C0D7-4E10-BDE1-11E471F65417}" type="sibTrans" cxnId="{DFC1A304-9137-412A-98D1-A02DBA6DB6A1}">
      <dgm:prSet custT="1"/>
      <dgm:spPr/>
      <dgm:t>
        <a:bodyPr/>
        <a:lstStyle/>
        <a:p>
          <a:pPr algn="ctr"/>
          <a:endParaRPr lang="en-US" sz="900" b="1">
            <a:cs typeface="B Nazanin" panose="00000400000000000000" pitchFamily="2" charset="-78"/>
          </a:endParaRPr>
        </a:p>
      </dgm:t>
    </dgm:pt>
    <dgm:pt modelId="{FAB87459-B121-4004-A8F2-139CD050DB13}" type="parTrans" cxnId="{DFC1A304-9137-412A-98D1-A02DBA6DB6A1}">
      <dgm:prSet/>
      <dgm:spPr/>
      <dgm:t>
        <a:bodyPr/>
        <a:lstStyle/>
        <a:p>
          <a:pPr algn="ctr"/>
          <a:endParaRPr lang="en-US" sz="900" b="1">
            <a:cs typeface="B Nazanin" panose="00000400000000000000" pitchFamily="2" charset="-78"/>
          </a:endParaRPr>
        </a:p>
      </dgm:t>
    </dgm:pt>
    <dgm:pt modelId="{3807322A-F061-409B-8277-D09ADC91A70B}">
      <dgm:prSet phldrT="[Text]" custT="1"/>
      <dgm:spPr/>
      <dgm:t>
        <a:bodyPr/>
        <a:lstStyle/>
        <a:p>
          <a:pPr algn="ctr"/>
          <a:r>
            <a:rPr lang="fa-IR" sz="900" b="1">
              <a:cs typeface="B Nazanin" panose="00000400000000000000" pitchFamily="2" charset="-78"/>
            </a:rPr>
            <a:t>میزان تولید داخلی</a:t>
          </a:r>
          <a:endParaRPr lang="en-US" sz="900" b="1">
            <a:cs typeface="B Nazanin" panose="00000400000000000000" pitchFamily="2" charset="-78"/>
          </a:endParaRPr>
        </a:p>
      </dgm:t>
    </dgm:pt>
    <dgm:pt modelId="{2E33E58B-3B24-4FDD-98BE-279BBD31CD1B}" type="sibTrans" cxnId="{A97184B3-B08F-40E2-9D34-DE32A31A116F}">
      <dgm:prSet/>
      <dgm:spPr/>
      <dgm:t>
        <a:bodyPr/>
        <a:lstStyle/>
        <a:p>
          <a:pPr algn="ctr"/>
          <a:endParaRPr lang="en-US" sz="900" b="1">
            <a:cs typeface="B Nazanin" panose="00000400000000000000" pitchFamily="2" charset="-78"/>
          </a:endParaRPr>
        </a:p>
      </dgm:t>
    </dgm:pt>
    <dgm:pt modelId="{9417C9DF-A59E-4113-AD7F-BA83E6582B60}" type="parTrans" cxnId="{A97184B3-B08F-40E2-9D34-DE32A31A116F}">
      <dgm:prSet/>
      <dgm:spPr/>
      <dgm:t>
        <a:bodyPr/>
        <a:lstStyle/>
        <a:p>
          <a:pPr algn="ctr"/>
          <a:endParaRPr lang="en-US" sz="900" b="1">
            <a:cs typeface="B Nazanin" panose="00000400000000000000" pitchFamily="2" charset="-78"/>
          </a:endParaRPr>
        </a:p>
      </dgm:t>
    </dgm:pt>
    <dgm:pt modelId="{F945A659-537C-4CAE-A8A4-F83431C7A054}">
      <dgm:prSet phldrT="[Text]" custT="1"/>
      <dgm:spPr/>
      <dgm:t>
        <a:bodyPr/>
        <a:lstStyle/>
        <a:p>
          <a:pPr algn="ctr"/>
          <a:r>
            <a:rPr lang="fa-IR" sz="900" b="1">
              <a:cs typeface="B Nazanin" panose="00000400000000000000" pitchFamily="2" charset="-78"/>
            </a:rPr>
            <a:t>سایر عوامل محدود کننده یا مشوق واردات</a:t>
          </a:r>
          <a:endParaRPr lang="en-US" sz="900" b="1">
            <a:cs typeface="B Nazanin" panose="00000400000000000000" pitchFamily="2" charset="-78"/>
          </a:endParaRPr>
        </a:p>
      </dgm:t>
    </dgm:pt>
    <dgm:pt modelId="{14AF92C8-F0C3-44A8-924F-D487B0053FE5}" type="sibTrans" cxnId="{C106AD80-2402-4360-A408-B150A29900AB}">
      <dgm:prSet/>
      <dgm:spPr/>
      <dgm:t>
        <a:bodyPr/>
        <a:lstStyle/>
        <a:p>
          <a:endParaRPr lang="en-US"/>
        </a:p>
      </dgm:t>
    </dgm:pt>
    <dgm:pt modelId="{D409FB8D-04BC-4BB6-A5A8-16714B96E4BE}" type="parTrans" cxnId="{C106AD80-2402-4360-A408-B150A29900AB}">
      <dgm:prSet/>
      <dgm:spPr/>
      <dgm:t>
        <a:bodyPr/>
        <a:lstStyle/>
        <a:p>
          <a:endParaRPr lang="en-US"/>
        </a:p>
      </dgm:t>
    </dgm:pt>
    <dgm:pt modelId="{3B425214-1A1C-4667-B3BF-3179D26F9B52}" type="pres">
      <dgm:prSet presAssocID="{BE805A1B-01A4-4D19-A7FD-A7BBCE579FB4}" presName="cycle" presStyleCnt="0">
        <dgm:presLayoutVars>
          <dgm:chMax val="1"/>
          <dgm:dir/>
          <dgm:animLvl val="ctr"/>
          <dgm:resizeHandles val="exact"/>
        </dgm:presLayoutVars>
      </dgm:prSet>
      <dgm:spPr/>
    </dgm:pt>
    <dgm:pt modelId="{343F6834-0A44-4145-B0EF-6195E18A1802}" type="pres">
      <dgm:prSet presAssocID="{1A6CBFC4-28AF-4C1C-89DF-F406C93ADEE2}" presName="centerShape" presStyleLbl="node0" presStyleIdx="0" presStyleCnt="1" custScaleX="130635" custScaleY="130635" custLinFactNeighborX="37725" custLinFactNeighborY="-19578"/>
      <dgm:spPr/>
    </dgm:pt>
    <dgm:pt modelId="{54808A5B-6928-4605-978D-8A483DDE01F8}" type="pres">
      <dgm:prSet presAssocID="{8CB02457-F2BA-49DD-BC61-B37D64CA235C}" presName="parTrans" presStyleLbl="bgSibTrans2D1" presStyleIdx="0" presStyleCnt="4"/>
      <dgm:spPr/>
    </dgm:pt>
    <dgm:pt modelId="{1142DAF6-F143-4198-85CC-9B54592339D8}" type="pres">
      <dgm:prSet presAssocID="{A191FFB5-7A32-45D8-9A88-55237CD975FE}" presName="node" presStyleLbl="node1" presStyleIdx="0" presStyleCnt="4" custScaleX="165000" custRadScaleRad="132559" custRadScaleInc="137738">
        <dgm:presLayoutVars>
          <dgm:bulletEnabled val="1"/>
        </dgm:presLayoutVars>
      </dgm:prSet>
      <dgm:spPr/>
    </dgm:pt>
    <dgm:pt modelId="{0A176C48-34B3-4724-91EE-F6073A9CDD5D}" type="pres">
      <dgm:prSet presAssocID="{FAB87459-B121-4004-A8F2-139CD050DB13}" presName="parTrans" presStyleLbl="bgSibTrans2D1" presStyleIdx="1" presStyleCnt="4"/>
      <dgm:spPr/>
    </dgm:pt>
    <dgm:pt modelId="{A5D4C1F0-1F4E-4C1D-A647-1CE4B11E923B}" type="pres">
      <dgm:prSet presAssocID="{3563EEA4-D7B0-4CA1-9DEB-645CC73BF219}" presName="node" presStyleLbl="node1" presStyleIdx="1" presStyleCnt="4" custScaleX="165000" custRadScaleRad="99732" custRadScaleInc="-52747">
        <dgm:presLayoutVars>
          <dgm:bulletEnabled val="1"/>
        </dgm:presLayoutVars>
      </dgm:prSet>
      <dgm:spPr/>
    </dgm:pt>
    <dgm:pt modelId="{A55DFE47-13FC-48A9-BA11-2E7697245B0C}" type="pres">
      <dgm:prSet presAssocID="{9417C9DF-A59E-4113-AD7F-BA83E6582B60}" presName="parTrans" presStyleLbl="bgSibTrans2D1" presStyleIdx="2" presStyleCnt="4"/>
      <dgm:spPr/>
    </dgm:pt>
    <dgm:pt modelId="{EC556A22-2ABA-4FC9-BD59-D241F9D6E3F5}" type="pres">
      <dgm:prSet presAssocID="{3807322A-F061-409B-8277-D09ADC91A70B}" presName="node" presStyleLbl="node1" presStyleIdx="2" presStyleCnt="4" custScaleX="165000" custRadScaleRad="75578" custRadScaleInc="-239344">
        <dgm:presLayoutVars>
          <dgm:bulletEnabled val="1"/>
        </dgm:presLayoutVars>
      </dgm:prSet>
      <dgm:spPr/>
    </dgm:pt>
    <dgm:pt modelId="{DE6AC352-DFBC-4711-A223-9340F7447892}" type="pres">
      <dgm:prSet presAssocID="{D409FB8D-04BC-4BB6-A5A8-16714B96E4BE}" presName="parTrans" presStyleLbl="bgSibTrans2D1" presStyleIdx="3" presStyleCnt="4"/>
      <dgm:spPr/>
    </dgm:pt>
    <dgm:pt modelId="{3B9F503E-1E26-4C36-BC61-238F03D4FD08}" type="pres">
      <dgm:prSet presAssocID="{F945A659-537C-4CAE-A8A4-F83431C7A054}" presName="node" presStyleLbl="node1" presStyleIdx="3" presStyleCnt="4" custScaleX="165000" custRadScaleRad="57591" custRadScaleInc="302386">
        <dgm:presLayoutVars>
          <dgm:bulletEnabled val="1"/>
        </dgm:presLayoutVars>
      </dgm:prSet>
      <dgm:spPr/>
    </dgm:pt>
  </dgm:ptLst>
  <dgm:cxnLst>
    <dgm:cxn modelId="{20D36F01-4008-4533-895F-76E12C986B7B}" type="presOf" srcId="{BE805A1B-01A4-4D19-A7FD-A7BBCE579FB4}" destId="{3B425214-1A1C-4667-B3BF-3179D26F9B52}" srcOrd="0" destOrd="0" presId="urn:microsoft.com/office/officeart/2005/8/layout/radial4"/>
    <dgm:cxn modelId="{97BD2904-6F69-49BE-A2E7-AA66DA7A0526}" type="presOf" srcId="{8CB02457-F2BA-49DD-BC61-B37D64CA235C}" destId="{54808A5B-6928-4605-978D-8A483DDE01F8}" srcOrd="0" destOrd="0" presId="urn:microsoft.com/office/officeart/2005/8/layout/radial4"/>
    <dgm:cxn modelId="{DFC1A304-9137-412A-98D1-A02DBA6DB6A1}" srcId="{1A6CBFC4-28AF-4C1C-89DF-F406C93ADEE2}" destId="{3563EEA4-D7B0-4CA1-9DEB-645CC73BF219}" srcOrd="1" destOrd="0" parTransId="{FAB87459-B121-4004-A8F2-139CD050DB13}" sibTransId="{01EF661E-C0D7-4E10-BDE1-11E471F65417}"/>
    <dgm:cxn modelId="{A32F9D05-190F-474E-8984-42AF46C9358B}" type="presOf" srcId="{3563EEA4-D7B0-4CA1-9DEB-645CC73BF219}" destId="{A5D4C1F0-1F4E-4C1D-A647-1CE4B11E923B}" srcOrd="0" destOrd="0" presId="urn:microsoft.com/office/officeart/2005/8/layout/radial4"/>
    <dgm:cxn modelId="{6552B15E-E357-44B3-B678-96C8DC3F0272}" type="presOf" srcId="{FAB87459-B121-4004-A8F2-139CD050DB13}" destId="{0A176C48-34B3-4724-91EE-F6073A9CDD5D}" srcOrd="0" destOrd="0" presId="urn:microsoft.com/office/officeart/2005/8/layout/radial4"/>
    <dgm:cxn modelId="{D8B9BF60-CD0F-4E89-8F40-B1086FED98D0}" type="presOf" srcId="{F945A659-537C-4CAE-A8A4-F83431C7A054}" destId="{3B9F503E-1E26-4C36-BC61-238F03D4FD08}" srcOrd="0" destOrd="0" presId="urn:microsoft.com/office/officeart/2005/8/layout/radial4"/>
    <dgm:cxn modelId="{57F72844-0A31-47F3-BD21-E7B9CE68510B}" type="presOf" srcId="{9417C9DF-A59E-4113-AD7F-BA83E6582B60}" destId="{A55DFE47-13FC-48A9-BA11-2E7697245B0C}" srcOrd="0" destOrd="0" presId="urn:microsoft.com/office/officeart/2005/8/layout/radial4"/>
    <dgm:cxn modelId="{C106AD80-2402-4360-A408-B150A29900AB}" srcId="{1A6CBFC4-28AF-4C1C-89DF-F406C93ADEE2}" destId="{F945A659-537C-4CAE-A8A4-F83431C7A054}" srcOrd="3" destOrd="0" parTransId="{D409FB8D-04BC-4BB6-A5A8-16714B96E4BE}" sibTransId="{14AF92C8-F0C3-44A8-924F-D487B0053FE5}"/>
    <dgm:cxn modelId="{29BE4983-8E5A-4A99-BBA3-F92F9FF9A131}" type="presOf" srcId="{D409FB8D-04BC-4BB6-A5A8-16714B96E4BE}" destId="{DE6AC352-DFBC-4711-A223-9340F7447892}" srcOrd="0" destOrd="0" presId="urn:microsoft.com/office/officeart/2005/8/layout/radial4"/>
    <dgm:cxn modelId="{9A9F5E98-C4E1-4F42-B300-4C11AE1406C9}" type="presOf" srcId="{3807322A-F061-409B-8277-D09ADC91A70B}" destId="{EC556A22-2ABA-4FC9-BD59-D241F9D6E3F5}" srcOrd="0" destOrd="0" presId="urn:microsoft.com/office/officeart/2005/8/layout/radial4"/>
    <dgm:cxn modelId="{332DF2AE-26F5-4A59-8CA5-2120EB8ABFE5}" type="presOf" srcId="{A191FFB5-7A32-45D8-9A88-55237CD975FE}" destId="{1142DAF6-F143-4198-85CC-9B54592339D8}" srcOrd="0" destOrd="0" presId="urn:microsoft.com/office/officeart/2005/8/layout/radial4"/>
    <dgm:cxn modelId="{A97184B3-B08F-40E2-9D34-DE32A31A116F}" srcId="{1A6CBFC4-28AF-4C1C-89DF-F406C93ADEE2}" destId="{3807322A-F061-409B-8277-D09ADC91A70B}" srcOrd="2" destOrd="0" parTransId="{9417C9DF-A59E-4113-AD7F-BA83E6582B60}" sibTransId="{2E33E58B-3B24-4FDD-98BE-279BBD31CD1B}"/>
    <dgm:cxn modelId="{FE7679CC-DCB9-4265-8A43-F5F079BD5226}" srcId="{BE805A1B-01A4-4D19-A7FD-A7BBCE579FB4}" destId="{1A6CBFC4-28AF-4C1C-89DF-F406C93ADEE2}" srcOrd="0" destOrd="0" parTransId="{97331C1C-BECA-4E37-8242-C84F6EED3F0C}" sibTransId="{DF56FBC4-48B5-4C13-86CF-FC66082C67AF}"/>
    <dgm:cxn modelId="{B9562FE9-7EBD-4856-9F33-22C49A0240BC}" srcId="{1A6CBFC4-28AF-4C1C-89DF-F406C93ADEE2}" destId="{A191FFB5-7A32-45D8-9A88-55237CD975FE}" srcOrd="0" destOrd="0" parTransId="{8CB02457-F2BA-49DD-BC61-B37D64CA235C}" sibTransId="{D482C855-E9BB-4E6E-9FC1-ACD44E535E0A}"/>
    <dgm:cxn modelId="{ACAA76EB-F9AE-4872-8FF1-46592EEC551D}" type="presOf" srcId="{1A6CBFC4-28AF-4C1C-89DF-F406C93ADEE2}" destId="{343F6834-0A44-4145-B0EF-6195E18A1802}" srcOrd="0" destOrd="0" presId="urn:microsoft.com/office/officeart/2005/8/layout/radial4"/>
    <dgm:cxn modelId="{CD0D1673-20E1-4F17-9ED5-95E22FF684C2}" type="presParOf" srcId="{3B425214-1A1C-4667-B3BF-3179D26F9B52}" destId="{343F6834-0A44-4145-B0EF-6195E18A1802}" srcOrd="0" destOrd="0" presId="urn:microsoft.com/office/officeart/2005/8/layout/radial4"/>
    <dgm:cxn modelId="{755BEE8E-B77B-4092-8292-99BB2872ACC5}" type="presParOf" srcId="{3B425214-1A1C-4667-B3BF-3179D26F9B52}" destId="{54808A5B-6928-4605-978D-8A483DDE01F8}" srcOrd="1" destOrd="0" presId="urn:microsoft.com/office/officeart/2005/8/layout/radial4"/>
    <dgm:cxn modelId="{FB616C1C-0234-4DCC-B88A-E55FEB6449D1}" type="presParOf" srcId="{3B425214-1A1C-4667-B3BF-3179D26F9B52}" destId="{1142DAF6-F143-4198-85CC-9B54592339D8}" srcOrd="2" destOrd="0" presId="urn:microsoft.com/office/officeart/2005/8/layout/radial4"/>
    <dgm:cxn modelId="{06BF11BC-E135-4A24-A75F-DA818C4B43D1}" type="presParOf" srcId="{3B425214-1A1C-4667-B3BF-3179D26F9B52}" destId="{0A176C48-34B3-4724-91EE-F6073A9CDD5D}" srcOrd="3" destOrd="0" presId="urn:microsoft.com/office/officeart/2005/8/layout/radial4"/>
    <dgm:cxn modelId="{E2ED6CA1-54A7-420B-94B1-630D4A9F5B1E}" type="presParOf" srcId="{3B425214-1A1C-4667-B3BF-3179D26F9B52}" destId="{A5D4C1F0-1F4E-4C1D-A647-1CE4B11E923B}" srcOrd="4" destOrd="0" presId="urn:microsoft.com/office/officeart/2005/8/layout/radial4"/>
    <dgm:cxn modelId="{850FFCC3-D52F-4340-8BDE-3F068A8D6D13}" type="presParOf" srcId="{3B425214-1A1C-4667-B3BF-3179D26F9B52}" destId="{A55DFE47-13FC-48A9-BA11-2E7697245B0C}" srcOrd="5" destOrd="0" presId="urn:microsoft.com/office/officeart/2005/8/layout/radial4"/>
    <dgm:cxn modelId="{225FF783-52E2-408C-876F-D0C2C759EF17}" type="presParOf" srcId="{3B425214-1A1C-4667-B3BF-3179D26F9B52}" destId="{EC556A22-2ABA-4FC9-BD59-D241F9D6E3F5}" srcOrd="6" destOrd="0" presId="urn:microsoft.com/office/officeart/2005/8/layout/radial4"/>
    <dgm:cxn modelId="{2209EF66-E247-4E06-9E34-CC0BB2709B5D}" type="presParOf" srcId="{3B425214-1A1C-4667-B3BF-3179D26F9B52}" destId="{DE6AC352-DFBC-4711-A223-9340F7447892}" srcOrd="7" destOrd="0" presId="urn:microsoft.com/office/officeart/2005/8/layout/radial4"/>
    <dgm:cxn modelId="{17EBCFD4-3B34-49C8-AE6A-C3F7A3B53DFE}" type="presParOf" srcId="{3B425214-1A1C-4667-B3BF-3179D26F9B52}" destId="{3B9F503E-1E26-4C36-BC61-238F03D4FD08}" srcOrd="8"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DB9E87-991C-4AE0-BCCD-29D28E53B830}">
      <dsp:nvSpPr>
        <dsp:cNvPr id="0" name=""/>
        <dsp:cNvSpPr/>
      </dsp:nvSpPr>
      <dsp:spPr>
        <a:xfrm>
          <a:off x="730" y="428741"/>
          <a:ext cx="1576832" cy="67279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b="1" kern="1200">
              <a:cs typeface="B Nazanin" panose="00000400000000000000" pitchFamily="2" charset="-78"/>
            </a:rPr>
            <a:t>قیمت خرید کالا به صورت </a:t>
          </a:r>
          <a:r>
            <a:rPr lang="en-US" sz="900" b="1" kern="1200">
              <a:cs typeface="B Nazanin" panose="00000400000000000000" pitchFamily="2" charset="-78"/>
            </a:rPr>
            <a:t>FOB</a:t>
          </a:r>
          <a:r>
            <a:rPr lang="fa-IR" sz="900" b="1" kern="1200">
              <a:cs typeface="B Nazanin" panose="00000400000000000000" pitchFamily="2" charset="-78"/>
            </a:rPr>
            <a:t> از بازارهای جهانی</a:t>
          </a:r>
          <a:endParaRPr lang="en-US" sz="900" b="1" kern="1200">
            <a:cs typeface="B Nazanin" panose="00000400000000000000" pitchFamily="2" charset="-78"/>
          </a:endParaRPr>
        </a:p>
      </dsp:txBody>
      <dsp:txXfrm>
        <a:off x="33573" y="461584"/>
        <a:ext cx="1511146" cy="607110"/>
      </dsp:txXfrm>
    </dsp:sp>
    <dsp:sp modelId="{0A6A2D8B-E0CF-4069-ACE8-1CEAF54561CB}">
      <dsp:nvSpPr>
        <dsp:cNvPr id="0" name=""/>
        <dsp:cNvSpPr/>
      </dsp:nvSpPr>
      <dsp:spPr>
        <a:xfrm>
          <a:off x="594035" y="1156169"/>
          <a:ext cx="390221" cy="390221"/>
        </a:xfrm>
        <a:prstGeom prst="mathPlus">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1" kern="1200">
            <a:cs typeface="B Nazanin" panose="00000400000000000000" pitchFamily="2" charset="-78"/>
          </a:endParaRPr>
        </a:p>
      </dsp:txBody>
      <dsp:txXfrm>
        <a:off x="645759" y="1305390"/>
        <a:ext cx="286773" cy="91779"/>
      </dsp:txXfrm>
    </dsp:sp>
    <dsp:sp modelId="{DBB8492C-28D0-4A58-B442-3324685851C5}">
      <dsp:nvSpPr>
        <dsp:cNvPr id="0" name=""/>
        <dsp:cNvSpPr/>
      </dsp:nvSpPr>
      <dsp:spPr>
        <a:xfrm>
          <a:off x="730" y="1601021"/>
          <a:ext cx="1576832" cy="672796"/>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b="1" kern="1200">
              <a:cs typeface="B Nazanin" panose="00000400000000000000" pitchFamily="2" charset="-78"/>
            </a:rPr>
            <a:t>پریمیوم ایران</a:t>
          </a:r>
          <a:br>
            <a:rPr lang="fa-IR" sz="900" b="1" kern="1200">
              <a:cs typeface="B Nazanin" panose="00000400000000000000" pitchFamily="2" charset="-78"/>
            </a:rPr>
          </a:br>
          <a:r>
            <a:rPr lang="fa-IR" sz="600" b="1" kern="1200">
              <a:cs typeface="B Nazanin" panose="00000400000000000000" pitchFamily="2" charset="-78"/>
            </a:rPr>
            <a:t>(هزینه حمل از مبدأ تا ایران + هزینه بیمه حمل + هزینه ریسک سیاسی و تجاری + هزینه آزادسازی منابع ارزی و کارمزدهای انتقال ارز + هزینه تأخیر پرداخت ارز)</a:t>
          </a:r>
          <a:endParaRPr lang="en-US" sz="900" b="1" kern="1200">
            <a:cs typeface="B Nazanin" panose="00000400000000000000" pitchFamily="2" charset="-78"/>
          </a:endParaRPr>
        </a:p>
      </dsp:txBody>
      <dsp:txXfrm>
        <a:off x="33573" y="1633864"/>
        <a:ext cx="1511146" cy="607110"/>
      </dsp:txXfrm>
    </dsp:sp>
    <dsp:sp modelId="{678FDC62-B2BA-404D-809D-9535861ABB17}">
      <dsp:nvSpPr>
        <dsp:cNvPr id="0" name=""/>
        <dsp:cNvSpPr/>
      </dsp:nvSpPr>
      <dsp:spPr>
        <a:xfrm>
          <a:off x="1678482" y="1226139"/>
          <a:ext cx="213949" cy="250280"/>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1" kern="1200">
            <a:cs typeface="B Nazanin" panose="00000400000000000000" pitchFamily="2" charset="-78"/>
          </a:endParaRPr>
        </a:p>
      </dsp:txBody>
      <dsp:txXfrm>
        <a:off x="1678482" y="1276195"/>
        <a:ext cx="149764" cy="150168"/>
      </dsp:txXfrm>
    </dsp:sp>
    <dsp:sp modelId="{54E03B98-59A9-49E8-BDAA-4E1579E2C9A4}">
      <dsp:nvSpPr>
        <dsp:cNvPr id="0" name=""/>
        <dsp:cNvSpPr/>
      </dsp:nvSpPr>
      <dsp:spPr>
        <a:xfrm>
          <a:off x="1981240" y="814711"/>
          <a:ext cx="1079999" cy="1073136"/>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b="1" kern="1200">
              <a:cs typeface="B Nazanin" panose="00000400000000000000" pitchFamily="2" charset="-78"/>
            </a:rPr>
            <a:t>قیمت کالاهای وارداتی </a:t>
          </a:r>
          <a:endParaRPr lang="en-US" sz="1200" b="1" kern="1200">
            <a:cs typeface="B Nazanin" panose="00000400000000000000" pitchFamily="2" charset="-78"/>
          </a:endParaRPr>
        </a:p>
      </dsp:txBody>
      <dsp:txXfrm>
        <a:off x="2139402" y="971868"/>
        <a:ext cx="763675" cy="7588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3F6834-0A44-4145-B0EF-6195E18A1802}">
      <dsp:nvSpPr>
        <dsp:cNvPr id="0" name=""/>
        <dsp:cNvSpPr/>
      </dsp:nvSpPr>
      <dsp:spPr>
        <a:xfrm>
          <a:off x="1879716" y="770910"/>
          <a:ext cx="1080001" cy="108000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1" kern="1200">
              <a:cs typeface="B Nazanin" panose="00000400000000000000" pitchFamily="2" charset="-78"/>
            </a:rPr>
            <a:t>ارزش کالا</a:t>
          </a:r>
          <a:br>
            <a:rPr lang="fa-IR" sz="1100" b="1" kern="1200">
              <a:cs typeface="B Nazanin" panose="00000400000000000000" pitchFamily="2" charset="-78"/>
            </a:rPr>
          </a:br>
          <a:r>
            <a:rPr lang="fa-IR" sz="1100" b="1" kern="1200">
              <a:cs typeface="B Nazanin" panose="00000400000000000000" pitchFamily="2" charset="-78"/>
            </a:rPr>
            <a:t>(سقف قیمت)</a:t>
          </a:r>
          <a:endParaRPr lang="en-US" sz="1100" b="1" kern="1200">
            <a:cs typeface="B Nazanin" panose="00000400000000000000" pitchFamily="2" charset="-78"/>
          </a:endParaRPr>
        </a:p>
      </dsp:txBody>
      <dsp:txXfrm>
        <a:off x="2037878" y="929072"/>
        <a:ext cx="763677" cy="763677"/>
      </dsp:txXfrm>
    </dsp:sp>
    <dsp:sp modelId="{54808A5B-6928-4605-978D-8A483DDE01F8}">
      <dsp:nvSpPr>
        <dsp:cNvPr id="0" name=""/>
        <dsp:cNvSpPr/>
      </dsp:nvSpPr>
      <dsp:spPr>
        <a:xfrm rot="13126996">
          <a:off x="1069744" y="507494"/>
          <a:ext cx="993478" cy="235618"/>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42DAF6-F143-4198-85CC-9B54592339D8}">
      <dsp:nvSpPr>
        <dsp:cNvPr id="0" name=""/>
        <dsp:cNvSpPr/>
      </dsp:nvSpPr>
      <dsp:spPr>
        <a:xfrm>
          <a:off x="531314" y="0"/>
          <a:ext cx="1295902" cy="62831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rtl="1">
            <a:lnSpc>
              <a:spcPct val="90000"/>
            </a:lnSpc>
            <a:spcBef>
              <a:spcPct val="0"/>
            </a:spcBef>
            <a:spcAft>
              <a:spcPct val="35000"/>
            </a:spcAft>
            <a:buNone/>
          </a:pPr>
          <a:r>
            <a:rPr lang="fa-IR" sz="900" b="1" kern="1200">
              <a:cs typeface="B Nazanin" panose="00000400000000000000" pitchFamily="2" charset="-78"/>
            </a:rPr>
            <a:t>میزان موجودی کالای کشور</a:t>
          </a:r>
          <a:endParaRPr lang="en-US" sz="900" b="1" kern="1200">
            <a:cs typeface="B Nazanin" panose="00000400000000000000" pitchFamily="2" charset="-78"/>
          </a:endParaRPr>
        </a:p>
      </dsp:txBody>
      <dsp:txXfrm>
        <a:off x="549717" y="18403"/>
        <a:ext cx="1259096" cy="591510"/>
      </dsp:txXfrm>
    </dsp:sp>
    <dsp:sp modelId="{0A176C48-34B3-4724-91EE-F6073A9CDD5D}">
      <dsp:nvSpPr>
        <dsp:cNvPr id="0" name=""/>
        <dsp:cNvSpPr/>
      </dsp:nvSpPr>
      <dsp:spPr>
        <a:xfrm rot="11402162">
          <a:off x="638846" y="983234"/>
          <a:ext cx="1190036" cy="235618"/>
        </a:xfrm>
        <a:prstGeom prst="leftArrow">
          <a:avLst>
            <a:gd name="adj1" fmla="val 60000"/>
            <a:gd name="adj2" fmla="val 50000"/>
          </a:avLst>
        </a:prstGeom>
        <a:solidFill>
          <a:schemeClr val="accent3">
            <a:hueOff val="3750088"/>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D4C1F0-1F4E-4C1D-A647-1CE4B11E923B}">
      <dsp:nvSpPr>
        <dsp:cNvPr id="0" name=""/>
        <dsp:cNvSpPr/>
      </dsp:nvSpPr>
      <dsp:spPr>
        <a:xfrm>
          <a:off x="0" y="683193"/>
          <a:ext cx="1295902" cy="628316"/>
        </a:xfrm>
        <a:prstGeom prst="roundRect">
          <a:avLst>
            <a:gd name="adj" fmla="val 1000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rtl="1">
            <a:lnSpc>
              <a:spcPct val="90000"/>
            </a:lnSpc>
            <a:spcBef>
              <a:spcPct val="0"/>
            </a:spcBef>
            <a:spcAft>
              <a:spcPct val="35000"/>
            </a:spcAft>
            <a:buNone/>
          </a:pPr>
          <a:r>
            <a:rPr lang="fa-IR" sz="900" b="1" kern="1200">
              <a:cs typeface="B Nazanin" panose="00000400000000000000" pitchFamily="2" charset="-78"/>
            </a:rPr>
            <a:t>حجم ثبت سفارش ‌های تایید شده</a:t>
          </a:r>
          <a:endParaRPr lang="en-US" sz="900" b="1" kern="1200">
            <a:cs typeface="B Nazanin" panose="00000400000000000000" pitchFamily="2" charset="-78"/>
          </a:endParaRPr>
        </a:p>
      </dsp:txBody>
      <dsp:txXfrm>
        <a:off x="18403" y="701596"/>
        <a:ext cx="1259096" cy="591510"/>
      </dsp:txXfrm>
    </dsp:sp>
    <dsp:sp modelId="{A55DFE47-13FC-48A9-BA11-2E7697245B0C}">
      <dsp:nvSpPr>
        <dsp:cNvPr id="0" name=""/>
        <dsp:cNvSpPr/>
      </dsp:nvSpPr>
      <dsp:spPr>
        <a:xfrm rot="10132933">
          <a:off x="636727" y="1425965"/>
          <a:ext cx="1196041" cy="235618"/>
        </a:xfrm>
        <a:prstGeom prst="leftArrow">
          <a:avLst>
            <a:gd name="adj1" fmla="val 60000"/>
            <a:gd name="adj2" fmla="val 50000"/>
          </a:avLst>
        </a:prstGeom>
        <a:solidFill>
          <a:schemeClr val="accent3">
            <a:hueOff val="7500176"/>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556A22-2ABA-4FC9-BD59-D241F9D6E3F5}">
      <dsp:nvSpPr>
        <dsp:cNvPr id="0" name=""/>
        <dsp:cNvSpPr/>
      </dsp:nvSpPr>
      <dsp:spPr>
        <a:xfrm>
          <a:off x="0" y="1344930"/>
          <a:ext cx="1295902" cy="628316"/>
        </a:xfrm>
        <a:prstGeom prst="roundRect">
          <a:avLst>
            <a:gd name="adj" fmla="val 1000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fa-IR" sz="900" b="1" kern="1200">
              <a:cs typeface="B Nazanin" panose="00000400000000000000" pitchFamily="2" charset="-78"/>
            </a:rPr>
            <a:t>میزان تولید داخلی</a:t>
          </a:r>
          <a:endParaRPr lang="en-US" sz="900" b="1" kern="1200">
            <a:cs typeface="B Nazanin" panose="00000400000000000000" pitchFamily="2" charset="-78"/>
          </a:endParaRPr>
        </a:p>
      </dsp:txBody>
      <dsp:txXfrm>
        <a:off x="18403" y="1363333"/>
        <a:ext cx="1259096" cy="591510"/>
      </dsp:txXfrm>
    </dsp:sp>
    <dsp:sp modelId="{DE6AC352-DFBC-4711-A223-9340F7447892}">
      <dsp:nvSpPr>
        <dsp:cNvPr id="0" name=""/>
        <dsp:cNvSpPr/>
      </dsp:nvSpPr>
      <dsp:spPr>
        <a:xfrm rot="8395582">
          <a:off x="1061155" y="1907146"/>
          <a:ext cx="1019628" cy="235618"/>
        </a:xfrm>
        <a:prstGeom prst="lef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9F503E-1E26-4C36-BC61-238F03D4FD08}">
      <dsp:nvSpPr>
        <dsp:cNvPr id="0" name=""/>
        <dsp:cNvSpPr/>
      </dsp:nvSpPr>
      <dsp:spPr>
        <a:xfrm>
          <a:off x="532899" y="2039001"/>
          <a:ext cx="1295902" cy="628316"/>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fa-IR" sz="900" b="1" kern="1200">
              <a:cs typeface="B Nazanin" panose="00000400000000000000" pitchFamily="2" charset="-78"/>
            </a:rPr>
            <a:t>سایر عوامل محدود کننده یا مشوق واردات</a:t>
          </a:r>
          <a:endParaRPr lang="en-US" sz="900" b="1" kern="1200">
            <a:cs typeface="B Nazanin" panose="00000400000000000000" pitchFamily="2" charset="-78"/>
          </a:endParaRPr>
        </a:p>
      </dsp:txBody>
      <dsp:txXfrm>
        <a:off x="551302" y="2057404"/>
        <a:ext cx="1259096" cy="59151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60606-5539-4A58-A938-1C7FBE25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7276</Words>
  <Characters>41477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48656</CharactersWithSpaces>
  <SharedDoc>false</SharedDoc>
  <HLinks>
    <vt:vector size="258" baseType="variant">
      <vt:variant>
        <vt:i4>1966132</vt:i4>
      </vt:variant>
      <vt:variant>
        <vt:i4>260</vt:i4>
      </vt:variant>
      <vt:variant>
        <vt:i4>0</vt:i4>
      </vt:variant>
      <vt:variant>
        <vt:i4>5</vt:i4>
      </vt:variant>
      <vt:variant>
        <vt:lpwstr/>
      </vt:variant>
      <vt:variant>
        <vt:lpwstr>_Toc278874928</vt:lpwstr>
      </vt:variant>
      <vt:variant>
        <vt:i4>1966132</vt:i4>
      </vt:variant>
      <vt:variant>
        <vt:i4>254</vt:i4>
      </vt:variant>
      <vt:variant>
        <vt:i4>0</vt:i4>
      </vt:variant>
      <vt:variant>
        <vt:i4>5</vt:i4>
      </vt:variant>
      <vt:variant>
        <vt:lpwstr/>
      </vt:variant>
      <vt:variant>
        <vt:lpwstr>_Toc278874927</vt:lpwstr>
      </vt:variant>
      <vt:variant>
        <vt:i4>1966132</vt:i4>
      </vt:variant>
      <vt:variant>
        <vt:i4>248</vt:i4>
      </vt:variant>
      <vt:variant>
        <vt:i4>0</vt:i4>
      </vt:variant>
      <vt:variant>
        <vt:i4>5</vt:i4>
      </vt:variant>
      <vt:variant>
        <vt:lpwstr/>
      </vt:variant>
      <vt:variant>
        <vt:lpwstr>_Toc278874926</vt:lpwstr>
      </vt:variant>
      <vt:variant>
        <vt:i4>1966132</vt:i4>
      </vt:variant>
      <vt:variant>
        <vt:i4>242</vt:i4>
      </vt:variant>
      <vt:variant>
        <vt:i4>0</vt:i4>
      </vt:variant>
      <vt:variant>
        <vt:i4>5</vt:i4>
      </vt:variant>
      <vt:variant>
        <vt:lpwstr/>
      </vt:variant>
      <vt:variant>
        <vt:lpwstr>_Toc278874925</vt:lpwstr>
      </vt:variant>
      <vt:variant>
        <vt:i4>1966132</vt:i4>
      </vt:variant>
      <vt:variant>
        <vt:i4>236</vt:i4>
      </vt:variant>
      <vt:variant>
        <vt:i4>0</vt:i4>
      </vt:variant>
      <vt:variant>
        <vt:i4>5</vt:i4>
      </vt:variant>
      <vt:variant>
        <vt:lpwstr/>
      </vt:variant>
      <vt:variant>
        <vt:lpwstr>_Toc278874924</vt:lpwstr>
      </vt:variant>
      <vt:variant>
        <vt:i4>2031668</vt:i4>
      </vt:variant>
      <vt:variant>
        <vt:i4>227</vt:i4>
      </vt:variant>
      <vt:variant>
        <vt:i4>0</vt:i4>
      </vt:variant>
      <vt:variant>
        <vt:i4>5</vt:i4>
      </vt:variant>
      <vt:variant>
        <vt:lpwstr/>
      </vt:variant>
      <vt:variant>
        <vt:lpwstr>_Toc278874939</vt:lpwstr>
      </vt:variant>
      <vt:variant>
        <vt:i4>2031668</vt:i4>
      </vt:variant>
      <vt:variant>
        <vt:i4>221</vt:i4>
      </vt:variant>
      <vt:variant>
        <vt:i4>0</vt:i4>
      </vt:variant>
      <vt:variant>
        <vt:i4>5</vt:i4>
      </vt:variant>
      <vt:variant>
        <vt:lpwstr/>
      </vt:variant>
      <vt:variant>
        <vt:lpwstr>_Toc278874938</vt:lpwstr>
      </vt:variant>
      <vt:variant>
        <vt:i4>1376309</vt:i4>
      </vt:variant>
      <vt:variant>
        <vt:i4>212</vt:i4>
      </vt:variant>
      <vt:variant>
        <vt:i4>0</vt:i4>
      </vt:variant>
      <vt:variant>
        <vt:i4>5</vt:i4>
      </vt:variant>
      <vt:variant>
        <vt:lpwstr/>
      </vt:variant>
      <vt:variant>
        <vt:lpwstr>_Toc278875881</vt:lpwstr>
      </vt:variant>
      <vt:variant>
        <vt:i4>1376309</vt:i4>
      </vt:variant>
      <vt:variant>
        <vt:i4>206</vt:i4>
      </vt:variant>
      <vt:variant>
        <vt:i4>0</vt:i4>
      </vt:variant>
      <vt:variant>
        <vt:i4>5</vt:i4>
      </vt:variant>
      <vt:variant>
        <vt:lpwstr/>
      </vt:variant>
      <vt:variant>
        <vt:lpwstr>_Toc278875880</vt:lpwstr>
      </vt:variant>
      <vt:variant>
        <vt:i4>1703989</vt:i4>
      </vt:variant>
      <vt:variant>
        <vt:i4>200</vt:i4>
      </vt:variant>
      <vt:variant>
        <vt:i4>0</vt:i4>
      </vt:variant>
      <vt:variant>
        <vt:i4>5</vt:i4>
      </vt:variant>
      <vt:variant>
        <vt:lpwstr/>
      </vt:variant>
      <vt:variant>
        <vt:lpwstr>_Toc278875879</vt:lpwstr>
      </vt:variant>
      <vt:variant>
        <vt:i4>1703989</vt:i4>
      </vt:variant>
      <vt:variant>
        <vt:i4>194</vt:i4>
      </vt:variant>
      <vt:variant>
        <vt:i4>0</vt:i4>
      </vt:variant>
      <vt:variant>
        <vt:i4>5</vt:i4>
      </vt:variant>
      <vt:variant>
        <vt:lpwstr/>
      </vt:variant>
      <vt:variant>
        <vt:lpwstr>_Toc278875878</vt:lpwstr>
      </vt:variant>
      <vt:variant>
        <vt:i4>1703989</vt:i4>
      </vt:variant>
      <vt:variant>
        <vt:i4>188</vt:i4>
      </vt:variant>
      <vt:variant>
        <vt:i4>0</vt:i4>
      </vt:variant>
      <vt:variant>
        <vt:i4>5</vt:i4>
      </vt:variant>
      <vt:variant>
        <vt:lpwstr/>
      </vt:variant>
      <vt:variant>
        <vt:lpwstr>_Toc278875877</vt:lpwstr>
      </vt:variant>
      <vt:variant>
        <vt:i4>1703989</vt:i4>
      </vt:variant>
      <vt:variant>
        <vt:i4>182</vt:i4>
      </vt:variant>
      <vt:variant>
        <vt:i4>0</vt:i4>
      </vt:variant>
      <vt:variant>
        <vt:i4>5</vt:i4>
      </vt:variant>
      <vt:variant>
        <vt:lpwstr/>
      </vt:variant>
      <vt:variant>
        <vt:lpwstr>_Toc278875876</vt:lpwstr>
      </vt:variant>
      <vt:variant>
        <vt:i4>1703989</vt:i4>
      </vt:variant>
      <vt:variant>
        <vt:i4>176</vt:i4>
      </vt:variant>
      <vt:variant>
        <vt:i4>0</vt:i4>
      </vt:variant>
      <vt:variant>
        <vt:i4>5</vt:i4>
      </vt:variant>
      <vt:variant>
        <vt:lpwstr/>
      </vt:variant>
      <vt:variant>
        <vt:lpwstr>_Toc278875875</vt:lpwstr>
      </vt:variant>
      <vt:variant>
        <vt:i4>1703989</vt:i4>
      </vt:variant>
      <vt:variant>
        <vt:i4>170</vt:i4>
      </vt:variant>
      <vt:variant>
        <vt:i4>0</vt:i4>
      </vt:variant>
      <vt:variant>
        <vt:i4>5</vt:i4>
      </vt:variant>
      <vt:variant>
        <vt:lpwstr/>
      </vt:variant>
      <vt:variant>
        <vt:lpwstr>_Toc278875874</vt:lpwstr>
      </vt:variant>
      <vt:variant>
        <vt:i4>1703989</vt:i4>
      </vt:variant>
      <vt:variant>
        <vt:i4>164</vt:i4>
      </vt:variant>
      <vt:variant>
        <vt:i4>0</vt:i4>
      </vt:variant>
      <vt:variant>
        <vt:i4>5</vt:i4>
      </vt:variant>
      <vt:variant>
        <vt:lpwstr/>
      </vt:variant>
      <vt:variant>
        <vt:lpwstr>_Toc278875873</vt:lpwstr>
      </vt:variant>
      <vt:variant>
        <vt:i4>1703989</vt:i4>
      </vt:variant>
      <vt:variant>
        <vt:i4>158</vt:i4>
      </vt:variant>
      <vt:variant>
        <vt:i4>0</vt:i4>
      </vt:variant>
      <vt:variant>
        <vt:i4>5</vt:i4>
      </vt:variant>
      <vt:variant>
        <vt:lpwstr/>
      </vt:variant>
      <vt:variant>
        <vt:lpwstr>_Toc278875872</vt:lpwstr>
      </vt:variant>
      <vt:variant>
        <vt:i4>1703989</vt:i4>
      </vt:variant>
      <vt:variant>
        <vt:i4>152</vt:i4>
      </vt:variant>
      <vt:variant>
        <vt:i4>0</vt:i4>
      </vt:variant>
      <vt:variant>
        <vt:i4>5</vt:i4>
      </vt:variant>
      <vt:variant>
        <vt:lpwstr/>
      </vt:variant>
      <vt:variant>
        <vt:lpwstr>_Toc278875871</vt:lpwstr>
      </vt:variant>
      <vt:variant>
        <vt:i4>1703989</vt:i4>
      </vt:variant>
      <vt:variant>
        <vt:i4>146</vt:i4>
      </vt:variant>
      <vt:variant>
        <vt:i4>0</vt:i4>
      </vt:variant>
      <vt:variant>
        <vt:i4>5</vt:i4>
      </vt:variant>
      <vt:variant>
        <vt:lpwstr/>
      </vt:variant>
      <vt:variant>
        <vt:lpwstr>_Toc278875870</vt:lpwstr>
      </vt:variant>
      <vt:variant>
        <vt:i4>1769525</vt:i4>
      </vt:variant>
      <vt:variant>
        <vt:i4>140</vt:i4>
      </vt:variant>
      <vt:variant>
        <vt:i4>0</vt:i4>
      </vt:variant>
      <vt:variant>
        <vt:i4>5</vt:i4>
      </vt:variant>
      <vt:variant>
        <vt:lpwstr/>
      </vt:variant>
      <vt:variant>
        <vt:lpwstr>_Toc278875869</vt:lpwstr>
      </vt:variant>
      <vt:variant>
        <vt:i4>1769525</vt:i4>
      </vt:variant>
      <vt:variant>
        <vt:i4>134</vt:i4>
      </vt:variant>
      <vt:variant>
        <vt:i4>0</vt:i4>
      </vt:variant>
      <vt:variant>
        <vt:i4>5</vt:i4>
      </vt:variant>
      <vt:variant>
        <vt:lpwstr/>
      </vt:variant>
      <vt:variant>
        <vt:lpwstr>_Toc278875868</vt:lpwstr>
      </vt:variant>
      <vt:variant>
        <vt:i4>1769525</vt:i4>
      </vt:variant>
      <vt:variant>
        <vt:i4>128</vt:i4>
      </vt:variant>
      <vt:variant>
        <vt:i4>0</vt:i4>
      </vt:variant>
      <vt:variant>
        <vt:i4>5</vt:i4>
      </vt:variant>
      <vt:variant>
        <vt:lpwstr/>
      </vt:variant>
      <vt:variant>
        <vt:lpwstr>_Toc278875867</vt:lpwstr>
      </vt:variant>
      <vt:variant>
        <vt:i4>1769525</vt:i4>
      </vt:variant>
      <vt:variant>
        <vt:i4>122</vt:i4>
      </vt:variant>
      <vt:variant>
        <vt:i4>0</vt:i4>
      </vt:variant>
      <vt:variant>
        <vt:i4>5</vt:i4>
      </vt:variant>
      <vt:variant>
        <vt:lpwstr/>
      </vt:variant>
      <vt:variant>
        <vt:lpwstr>_Toc278875866</vt:lpwstr>
      </vt:variant>
      <vt:variant>
        <vt:i4>1769525</vt:i4>
      </vt:variant>
      <vt:variant>
        <vt:i4>116</vt:i4>
      </vt:variant>
      <vt:variant>
        <vt:i4>0</vt:i4>
      </vt:variant>
      <vt:variant>
        <vt:i4>5</vt:i4>
      </vt:variant>
      <vt:variant>
        <vt:lpwstr/>
      </vt:variant>
      <vt:variant>
        <vt:lpwstr>_Toc278875865</vt:lpwstr>
      </vt:variant>
      <vt:variant>
        <vt:i4>1769525</vt:i4>
      </vt:variant>
      <vt:variant>
        <vt:i4>110</vt:i4>
      </vt:variant>
      <vt:variant>
        <vt:i4>0</vt:i4>
      </vt:variant>
      <vt:variant>
        <vt:i4>5</vt:i4>
      </vt:variant>
      <vt:variant>
        <vt:lpwstr/>
      </vt:variant>
      <vt:variant>
        <vt:lpwstr>_Toc278875864</vt:lpwstr>
      </vt:variant>
      <vt:variant>
        <vt:i4>1769525</vt:i4>
      </vt:variant>
      <vt:variant>
        <vt:i4>104</vt:i4>
      </vt:variant>
      <vt:variant>
        <vt:i4>0</vt:i4>
      </vt:variant>
      <vt:variant>
        <vt:i4>5</vt:i4>
      </vt:variant>
      <vt:variant>
        <vt:lpwstr/>
      </vt:variant>
      <vt:variant>
        <vt:lpwstr>_Toc278875863</vt:lpwstr>
      </vt:variant>
      <vt:variant>
        <vt:i4>1769525</vt:i4>
      </vt:variant>
      <vt:variant>
        <vt:i4>98</vt:i4>
      </vt:variant>
      <vt:variant>
        <vt:i4>0</vt:i4>
      </vt:variant>
      <vt:variant>
        <vt:i4>5</vt:i4>
      </vt:variant>
      <vt:variant>
        <vt:lpwstr/>
      </vt:variant>
      <vt:variant>
        <vt:lpwstr>_Toc278875862</vt:lpwstr>
      </vt:variant>
      <vt:variant>
        <vt:i4>1769525</vt:i4>
      </vt:variant>
      <vt:variant>
        <vt:i4>92</vt:i4>
      </vt:variant>
      <vt:variant>
        <vt:i4>0</vt:i4>
      </vt:variant>
      <vt:variant>
        <vt:i4>5</vt:i4>
      </vt:variant>
      <vt:variant>
        <vt:lpwstr/>
      </vt:variant>
      <vt:variant>
        <vt:lpwstr>_Toc278875861</vt:lpwstr>
      </vt:variant>
      <vt:variant>
        <vt:i4>1769525</vt:i4>
      </vt:variant>
      <vt:variant>
        <vt:i4>86</vt:i4>
      </vt:variant>
      <vt:variant>
        <vt:i4>0</vt:i4>
      </vt:variant>
      <vt:variant>
        <vt:i4>5</vt:i4>
      </vt:variant>
      <vt:variant>
        <vt:lpwstr/>
      </vt:variant>
      <vt:variant>
        <vt:lpwstr>_Toc278875860</vt:lpwstr>
      </vt:variant>
      <vt:variant>
        <vt:i4>1572917</vt:i4>
      </vt:variant>
      <vt:variant>
        <vt:i4>80</vt:i4>
      </vt:variant>
      <vt:variant>
        <vt:i4>0</vt:i4>
      </vt:variant>
      <vt:variant>
        <vt:i4>5</vt:i4>
      </vt:variant>
      <vt:variant>
        <vt:lpwstr/>
      </vt:variant>
      <vt:variant>
        <vt:lpwstr>_Toc278875859</vt:lpwstr>
      </vt:variant>
      <vt:variant>
        <vt:i4>1572917</vt:i4>
      </vt:variant>
      <vt:variant>
        <vt:i4>74</vt:i4>
      </vt:variant>
      <vt:variant>
        <vt:i4>0</vt:i4>
      </vt:variant>
      <vt:variant>
        <vt:i4>5</vt:i4>
      </vt:variant>
      <vt:variant>
        <vt:lpwstr/>
      </vt:variant>
      <vt:variant>
        <vt:lpwstr>_Toc278875858</vt:lpwstr>
      </vt:variant>
      <vt:variant>
        <vt:i4>1572917</vt:i4>
      </vt:variant>
      <vt:variant>
        <vt:i4>68</vt:i4>
      </vt:variant>
      <vt:variant>
        <vt:i4>0</vt:i4>
      </vt:variant>
      <vt:variant>
        <vt:i4>5</vt:i4>
      </vt:variant>
      <vt:variant>
        <vt:lpwstr/>
      </vt:variant>
      <vt:variant>
        <vt:lpwstr>_Toc278875857</vt:lpwstr>
      </vt:variant>
      <vt:variant>
        <vt:i4>1572917</vt:i4>
      </vt:variant>
      <vt:variant>
        <vt:i4>62</vt:i4>
      </vt:variant>
      <vt:variant>
        <vt:i4>0</vt:i4>
      </vt:variant>
      <vt:variant>
        <vt:i4>5</vt:i4>
      </vt:variant>
      <vt:variant>
        <vt:lpwstr/>
      </vt:variant>
      <vt:variant>
        <vt:lpwstr>_Toc278875856</vt:lpwstr>
      </vt:variant>
      <vt:variant>
        <vt:i4>1572917</vt:i4>
      </vt:variant>
      <vt:variant>
        <vt:i4>56</vt:i4>
      </vt:variant>
      <vt:variant>
        <vt:i4>0</vt:i4>
      </vt:variant>
      <vt:variant>
        <vt:i4>5</vt:i4>
      </vt:variant>
      <vt:variant>
        <vt:lpwstr/>
      </vt:variant>
      <vt:variant>
        <vt:lpwstr>_Toc278875855</vt:lpwstr>
      </vt:variant>
      <vt:variant>
        <vt:i4>1572917</vt:i4>
      </vt:variant>
      <vt:variant>
        <vt:i4>50</vt:i4>
      </vt:variant>
      <vt:variant>
        <vt:i4>0</vt:i4>
      </vt:variant>
      <vt:variant>
        <vt:i4>5</vt:i4>
      </vt:variant>
      <vt:variant>
        <vt:lpwstr/>
      </vt:variant>
      <vt:variant>
        <vt:lpwstr>_Toc278875854</vt:lpwstr>
      </vt:variant>
      <vt:variant>
        <vt:i4>1572917</vt:i4>
      </vt:variant>
      <vt:variant>
        <vt:i4>44</vt:i4>
      </vt:variant>
      <vt:variant>
        <vt:i4>0</vt:i4>
      </vt:variant>
      <vt:variant>
        <vt:i4>5</vt:i4>
      </vt:variant>
      <vt:variant>
        <vt:lpwstr/>
      </vt:variant>
      <vt:variant>
        <vt:lpwstr>_Toc278875853</vt:lpwstr>
      </vt:variant>
      <vt:variant>
        <vt:i4>1572917</vt:i4>
      </vt:variant>
      <vt:variant>
        <vt:i4>38</vt:i4>
      </vt:variant>
      <vt:variant>
        <vt:i4>0</vt:i4>
      </vt:variant>
      <vt:variant>
        <vt:i4>5</vt:i4>
      </vt:variant>
      <vt:variant>
        <vt:lpwstr/>
      </vt:variant>
      <vt:variant>
        <vt:lpwstr>_Toc278875852</vt:lpwstr>
      </vt:variant>
      <vt:variant>
        <vt:i4>1572917</vt:i4>
      </vt:variant>
      <vt:variant>
        <vt:i4>32</vt:i4>
      </vt:variant>
      <vt:variant>
        <vt:i4>0</vt:i4>
      </vt:variant>
      <vt:variant>
        <vt:i4>5</vt:i4>
      </vt:variant>
      <vt:variant>
        <vt:lpwstr/>
      </vt:variant>
      <vt:variant>
        <vt:lpwstr>_Toc278875851</vt:lpwstr>
      </vt:variant>
      <vt:variant>
        <vt:i4>1572917</vt:i4>
      </vt:variant>
      <vt:variant>
        <vt:i4>26</vt:i4>
      </vt:variant>
      <vt:variant>
        <vt:i4>0</vt:i4>
      </vt:variant>
      <vt:variant>
        <vt:i4>5</vt:i4>
      </vt:variant>
      <vt:variant>
        <vt:lpwstr/>
      </vt:variant>
      <vt:variant>
        <vt:lpwstr>_Toc278875850</vt:lpwstr>
      </vt:variant>
      <vt:variant>
        <vt:i4>1638453</vt:i4>
      </vt:variant>
      <vt:variant>
        <vt:i4>20</vt:i4>
      </vt:variant>
      <vt:variant>
        <vt:i4>0</vt:i4>
      </vt:variant>
      <vt:variant>
        <vt:i4>5</vt:i4>
      </vt:variant>
      <vt:variant>
        <vt:lpwstr/>
      </vt:variant>
      <vt:variant>
        <vt:lpwstr>_Toc278875849</vt:lpwstr>
      </vt:variant>
      <vt:variant>
        <vt:i4>1638453</vt:i4>
      </vt:variant>
      <vt:variant>
        <vt:i4>14</vt:i4>
      </vt:variant>
      <vt:variant>
        <vt:i4>0</vt:i4>
      </vt:variant>
      <vt:variant>
        <vt:i4>5</vt:i4>
      </vt:variant>
      <vt:variant>
        <vt:lpwstr/>
      </vt:variant>
      <vt:variant>
        <vt:lpwstr>_Toc278875848</vt:lpwstr>
      </vt:variant>
      <vt:variant>
        <vt:i4>1638453</vt:i4>
      </vt:variant>
      <vt:variant>
        <vt:i4>8</vt:i4>
      </vt:variant>
      <vt:variant>
        <vt:i4>0</vt:i4>
      </vt:variant>
      <vt:variant>
        <vt:i4>5</vt:i4>
      </vt:variant>
      <vt:variant>
        <vt:lpwstr/>
      </vt:variant>
      <vt:variant>
        <vt:lpwstr>_Toc278875847</vt:lpwstr>
      </vt:variant>
      <vt:variant>
        <vt:i4>1638453</vt:i4>
      </vt:variant>
      <vt:variant>
        <vt:i4>2</vt:i4>
      </vt:variant>
      <vt:variant>
        <vt:i4>0</vt:i4>
      </vt:variant>
      <vt:variant>
        <vt:i4>5</vt:i4>
      </vt:variant>
      <vt:variant>
        <vt:lpwstr/>
      </vt:variant>
      <vt:variant>
        <vt:lpwstr>_Toc278875846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dc:creator>
  <cp:keywords/>
  <dc:description/>
  <cp:lastModifiedBy>amir</cp:lastModifiedBy>
  <cp:revision>3</cp:revision>
  <cp:lastPrinted>2023-11-20T07:26:00Z</cp:lastPrinted>
  <dcterms:created xsi:type="dcterms:W3CDTF">2024-06-09T05:14:00Z</dcterms:created>
  <dcterms:modified xsi:type="dcterms:W3CDTF">2024-06-22T12:34:00Z</dcterms:modified>
</cp:coreProperties>
</file>